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теплоэнергетика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теплоэнергетика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5БМ45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