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45.06.01 Языкознание и литературоведение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10.02.01 Русский язык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Школа общественных наук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русского языка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школы общественных наук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Н.А.Лукьянова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русского языка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Е.А.Шерина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10.02.01 Русский язык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Русский язык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