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Землеустройство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В.С.Высокоморный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Землеустройство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Землеустройство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