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космического материаловедения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Технологии космического материаловедения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