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13.00.02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13.00.02 Теория и методика обучения и воспитания (профессиональный уровень, иностранные языки)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обучения и воспитания (профессиональный уровень, иностранные языки)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