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теплоэнергетике и теплотехн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