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технологии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Наноструктурные материалы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Материаловедение и технологии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Наноструктурные материалы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