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проектировании нефтегазохимических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проектировании нефтегазохимических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