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Environmental Engineering and Sustainability / Экологический инжиниринг и устойчивое развитие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