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контроля качества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контроля качества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