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13.03.02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Электропривод и автоматика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З-5А22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