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4.03.01 Дизайн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мышленный дизайн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мышленный дизайн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8Д2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