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1.6.4. Минералогия, кристаллография. Геохимия, геохимические методы поисков полезных ископаемых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