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5.9.6. Языки народов зарубежных стран (германские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А3-83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