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неразрушающего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