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инжинирингом и эксплуатацией объектов тепловой и атомной энергетики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Теплогенерирующие установки тепловой и атомной энергетики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5Б34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