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2.5.5. Технология и оборудование механической и физико-технической обработки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А4-21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