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09.03.02 Информационные системы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Информационные технологии и интеллектуальный анализ данных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Бизнес-анализ и разработка информационных систем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8И41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