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инжинирингом и эксплуатацией объектов тепловой и атомной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5Б41-З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