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15.04.04 Автоматизация технологических процессов и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Интернет вещей и цифровое производство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Интернет вещей и цифровое производство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8ТМ51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