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кинетических явлений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