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50335" w14:textId="746B5B86" w:rsidR="00385DD0" w:rsidRPr="00385DD0" w:rsidRDefault="003E77BB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 w14:anchorId="547A5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8pt;margin-top:-56.7pt;width:824.35pt;height:596.65pt;z-index:251659264;mso-position-horizontal-relative:text;mso-position-vertical-relative:text">
            <v:imagedata r:id="rId9" o:title="Ак кон и диа" cropleft="790f" cropright="1006f"/>
          </v:shape>
        </w:pict>
      </w:r>
      <w:r w:rsid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ПО</w:t>
      </w:r>
      <w:r w:rsidR="00385DD0" w:rsidRP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</w:t>
      </w:r>
    </w:p>
    <w:p w14:paraId="3658CA6B" w14:textId="165F17A2" w:rsidR="00385DD0" w:rsidRPr="00385DD0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ПРИЕМ </w:t>
      </w:r>
      <w:r w:rsidR="002772E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2020</w:t>
      </w:r>
      <w:r w:rsidR="0063505E" w:rsidRPr="006350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г.</w:t>
      </w:r>
    </w:p>
    <w:p w14:paraId="075A2D43" w14:textId="3E293C39" w:rsidR="00385DD0" w:rsidRPr="0063505E" w:rsidRDefault="00385DD0" w:rsidP="005C7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F58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ФОРМА </w:t>
      </w:r>
      <w:r w:rsidRPr="0063505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ОБУЧЕНИЯ</w:t>
      </w:r>
      <w:r w:rsidRPr="0063505E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 xml:space="preserve"> </w:t>
      </w:r>
      <w:r w:rsidR="0063505E" w:rsidRPr="0063505E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  <w:lang w:eastAsia="ja-JP"/>
        </w:rPr>
        <w:t>очная</w:t>
      </w:r>
    </w:p>
    <w:p w14:paraId="29871445" w14:textId="77777777" w:rsidR="00385DD0" w:rsidRPr="0063505E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14:paraId="3E2165FF" w14:textId="77777777" w:rsidR="008F5872" w:rsidRPr="0063505E" w:rsidRDefault="008F5872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63505E" w:rsidRPr="0063505E" w14:paraId="59C44EC9" w14:textId="77777777" w:rsidTr="00724BF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B3B1" w14:textId="02F2CC2F" w:rsidR="00385DD0" w:rsidRPr="0063505E" w:rsidRDefault="00791741" w:rsidP="0063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1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АКУСТИЧЕСКИЙ КОНТРОЛЬ И ДИАГНОСТИКА</w:t>
            </w:r>
          </w:p>
        </w:tc>
      </w:tr>
      <w:tr w:rsidR="00385DD0" w:rsidRPr="00385DD0" w14:paraId="5B7A943D" w14:textId="77777777" w:rsidTr="00724BFC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F6BC8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6ADAC" w14:textId="77777777" w:rsid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18D68" w14:textId="77777777" w:rsidR="008F5872" w:rsidRPr="00385DD0" w:rsidRDefault="008F587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85DD0" w14:paraId="6146878D" w14:textId="77777777" w:rsidTr="0063505E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95D09D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0D273" w14:textId="581C97B5" w:rsidR="00385DD0" w:rsidRPr="00385DD0" w:rsidRDefault="00AB282E" w:rsidP="00C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12.04.01 Приборостроение</w:t>
            </w:r>
          </w:p>
        </w:tc>
      </w:tr>
      <w:tr w:rsidR="00751575" w:rsidRPr="00385DD0" w14:paraId="4C5D85C3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CB1D23" w14:textId="5F39C2A8" w:rsidR="00751575" w:rsidRPr="00751575" w:rsidRDefault="00751575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9BDA7" w14:textId="45F99FB7" w:rsidR="00751575" w:rsidRPr="00751575" w:rsidRDefault="00751575" w:rsidP="0027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75">
              <w:rPr>
                <w:rFonts w:ascii="Times New Roman" w:hAnsi="Times New Roman" w:cs="Times New Roman"/>
                <w:sz w:val="24"/>
                <w:szCs w:val="24"/>
              </w:rPr>
              <w:t>Промышленная томография сложных систем</w:t>
            </w:r>
          </w:p>
        </w:tc>
      </w:tr>
      <w:tr w:rsidR="00751575" w:rsidRPr="00385DD0" w14:paraId="5C9FB592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2B7840" w14:textId="1471067A" w:rsidR="00751575" w:rsidRPr="00751575" w:rsidRDefault="00751575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57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101D1" w14:textId="4F122560" w:rsidR="00751575" w:rsidRPr="00751575" w:rsidRDefault="00751575" w:rsidP="0027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575">
              <w:rPr>
                <w:rFonts w:ascii="Times New Roman" w:hAnsi="Times New Roman" w:cs="Times New Roman"/>
                <w:sz w:val="24"/>
                <w:szCs w:val="24"/>
              </w:rPr>
              <w:t>Промышленная томография сложных систем</w:t>
            </w:r>
          </w:p>
        </w:tc>
      </w:tr>
      <w:tr w:rsidR="00385DD0" w:rsidRPr="00385DD0" w14:paraId="7BB8622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0DACF87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868C7" w14:textId="209CC127" w:rsidR="00385DD0" w:rsidRPr="00385DD0" w:rsidRDefault="00385DD0" w:rsidP="0063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r w:rsidR="0063505E" w:rsidRPr="00635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85DD0" w:rsidRPr="00385DD0" w14:paraId="14029F6B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9A2D0F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8FF6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85DD0" w14:paraId="4452E88C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A978C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4C13C" w14:textId="3E52A644" w:rsidR="00385DD0" w:rsidRPr="0063505E" w:rsidRDefault="00370F74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5D970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1D6" w14:textId="33A7F1D3" w:rsidR="00385DD0" w:rsidRPr="00385DD0" w:rsidRDefault="00C84EB9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85DD0" w:rsidRPr="00385DD0" w14:paraId="1B04731F" w14:textId="77777777" w:rsidTr="0063505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0197A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3642" w14:textId="2AC505CD" w:rsidR="00385DD0" w:rsidRPr="00385DD0" w:rsidRDefault="00370F74" w:rsidP="0063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85DD0" w:rsidRPr="00385DD0" w14:paraId="1C839187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2A88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54B5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85DD0" w14:paraId="3070C59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9F7D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D6823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85DD0" w14:paraId="6D68C7BB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58A7D0" w14:textId="6A6BE26B" w:rsidR="00385DD0" w:rsidRPr="0063505E" w:rsidRDefault="005F21A9" w:rsidP="008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кафедрой – руководитель отделения на правах кафедры отделения контроля и диагностики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AC9BA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9C575" w14:textId="3E8ABD39" w:rsidR="00385DD0" w:rsidRPr="008120E1" w:rsidRDefault="008120E1" w:rsidP="008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А.П. Суржиков</w:t>
            </w:r>
          </w:p>
        </w:tc>
      </w:tr>
      <w:tr w:rsidR="00385DD0" w:rsidRPr="00385DD0" w14:paraId="7241C0C9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C353E8" w14:textId="3025158E" w:rsidR="00385DD0" w:rsidRPr="00385DD0" w:rsidRDefault="00385DD0" w:rsidP="008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6D89A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0664F" w14:textId="74EC958D" w:rsidR="00385DD0" w:rsidRPr="008120E1" w:rsidRDefault="00AB282E" w:rsidP="008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Г.В. Вавилова</w:t>
            </w:r>
          </w:p>
        </w:tc>
      </w:tr>
      <w:tr w:rsidR="00385DD0" w:rsidRPr="00385DD0" w14:paraId="28C3A06F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DC1EC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571F2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12A61" w14:textId="41DCC6E2" w:rsidR="00385DD0" w:rsidRPr="008120E1" w:rsidRDefault="008120E1" w:rsidP="008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А.Н. Калиниченко</w:t>
            </w:r>
          </w:p>
        </w:tc>
      </w:tr>
    </w:tbl>
    <w:p w14:paraId="73EE89F4" w14:textId="77777777" w:rsidR="00385DD0" w:rsidRP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F6637" w14:textId="0EA3A0DE" w:rsidR="008120E1" w:rsidRDefault="008120E1">
      <w:pPr>
        <w:rPr>
          <w:b/>
        </w:rPr>
      </w:pPr>
    </w:p>
    <w:p w14:paraId="64E4B071" w14:textId="77777777" w:rsidR="008F5872" w:rsidRDefault="008F587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D706" w14:textId="62D242FA" w:rsidR="00385DD0" w:rsidRDefault="002772EF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DD0" w:rsidSect="008F5872">
          <w:headerReference w:type="default" r:id="rId10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1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DD0" w:rsidRPr="0038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4D0AE35" w14:textId="4F8CFEE3" w:rsidR="00385DD0" w:rsidRPr="008120E1" w:rsidRDefault="00910D27" w:rsidP="00791741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8120E1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Роль дисциплины «</w:t>
      </w:r>
      <w:r w:rsidR="00791741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r w:rsidR="00791741" w:rsidRPr="00791741">
        <w:rPr>
          <w:rFonts w:ascii="Times New Roman" w:eastAsia="Times New Roman" w:hAnsi="Times New Roman" w:cs="Times New Roman"/>
          <w:b/>
          <w:color w:val="000000" w:themeColor="text1"/>
        </w:rPr>
        <w:t>кустический контроль и диагностика</w:t>
      </w:r>
      <w:r w:rsidR="00385DD0" w:rsidRPr="008120E1">
        <w:rPr>
          <w:rFonts w:ascii="Times New Roman" w:eastAsia="Times New Roman" w:hAnsi="Times New Roman" w:cs="Times New Roman"/>
          <w:b/>
          <w:color w:val="000000" w:themeColor="text1"/>
        </w:rPr>
        <w:t>» в формировании компетенций выпускника:</w:t>
      </w:r>
    </w:p>
    <w:p w14:paraId="04B82DD4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33"/>
        <w:gridCol w:w="1273"/>
        <w:gridCol w:w="2365"/>
        <w:gridCol w:w="1154"/>
        <w:gridCol w:w="8"/>
        <w:gridCol w:w="2732"/>
        <w:gridCol w:w="1299"/>
        <w:gridCol w:w="2911"/>
      </w:tblGrid>
      <w:tr w:rsidR="003E1DED" w:rsidRPr="00083F8B" w14:paraId="449A1832" w14:textId="77777777" w:rsidTr="006C368F">
        <w:trPr>
          <w:trHeight w:val="373"/>
          <w:tblHeader/>
        </w:trPr>
        <w:tc>
          <w:tcPr>
            <w:tcW w:w="2016" w:type="dxa"/>
            <w:vMerge w:val="restart"/>
            <w:shd w:val="clear" w:color="auto" w:fill="EDEDED"/>
            <w:vAlign w:val="center"/>
          </w:tcPr>
          <w:p w14:paraId="4B66B487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Times New Roman" w:hAnsi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833" w:type="dxa"/>
            <w:vMerge w:val="restart"/>
            <w:shd w:val="clear" w:color="auto" w:fill="EDEDED"/>
            <w:vAlign w:val="center"/>
          </w:tcPr>
          <w:p w14:paraId="3E286A45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Семестр</w:t>
            </w:r>
          </w:p>
        </w:tc>
        <w:tc>
          <w:tcPr>
            <w:tcW w:w="1273" w:type="dxa"/>
            <w:vMerge w:val="restart"/>
            <w:shd w:val="clear" w:color="auto" w:fill="EDEDED"/>
            <w:vAlign w:val="center"/>
          </w:tcPr>
          <w:p w14:paraId="2F81C0FE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14:paraId="1FD5A7A4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5" w:type="dxa"/>
            <w:vMerge w:val="restart"/>
            <w:shd w:val="clear" w:color="auto" w:fill="EDEDED"/>
            <w:vAlign w:val="center"/>
          </w:tcPr>
          <w:p w14:paraId="628D1079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894" w:type="dxa"/>
            <w:gridSpan w:val="3"/>
            <w:shd w:val="clear" w:color="auto" w:fill="EDEDED"/>
            <w:vAlign w:val="center"/>
          </w:tcPr>
          <w:p w14:paraId="58BDE040" w14:textId="77777777" w:rsidR="003E1DED" w:rsidRPr="00083F8B" w:rsidRDefault="003E1DED" w:rsidP="006C3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4210" w:type="dxa"/>
            <w:gridSpan w:val="2"/>
            <w:shd w:val="clear" w:color="auto" w:fill="EDEDED"/>
            <w:vAlign w:val="center"/>
          </w:tcPr>
          <w:p w14:paraId="0750DF7B" w14:textId="77777777" w:rsidR="003E1DED" w:rsidRPr="00083F8B" w:rsidRDefault="003E1DED" w:rsidP="006C3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3E1DED" w:rsidRPr="00083F8B" w14:paraId="0D311226" w14:textId="77777777" w:rsidTr="006C368F">
        <w:trPr>
          <w:trHeight w:val="417"/>
          <w:tblHeader/>
        </w:trPr>
        <w:tc>
          <w:tcPr>
            <w:tcW w:w="2016" w:type="dxa"/>
            <w:vMerge/>
            <w:shd w:val="clear" w:color="auto" w:fill="EDEDED"/>
          </w:tcPr>
          <w:p w14:paraId="669F1DF0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33" w:type="dxa"/>
            <w:vMerge/>
            <w:shd w:val="clear" w:color="auto" w:fill="EDEDED"/>
          </w:tcPr>
          <w:p w14:paraId="014C6FFC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3" w:type="dxa"/>
            <w:vMerge/>
            <w:shd w:val="clear" w:color="auto" w:fill="EDEDED"/>
            <w:vAlign w:val="center"/>
          </w:tcPr>
          <w:p w14:paraId="6C70CA52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5" w:type="dxa"/>
            <w:vMerge/>
            <w:shd w:val="clear" w:color="auto" w:fill="EDEDED"/>
            <w:vAlign w:val="center"/>
          </w:tcPr>
          <w:p w14:paraId="3E0E9956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62" w:type="dxa"/>
            <w:gridSpan w:val="2"/>
            <w:shd w:val="clear" w:color="auto" w:fill="EDEDED"/>
            <w:vAlign w:val="center"/>
          </w:tcPr>
          <w:p w14:paraId="511D4CB0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732" w:type="dxa"/>
            <w:shd w:val="clear" w:color="auto" w:fill="EDEDED"/>
            <w:vAlign w:val="center"/>
          </w:tcPr>
          <w:p w14:paraId="6C13CA9C" w14:textId="77777777" w:rsidR="003E1DED" w:rsidRPr="00083F8B" w:rsidRDefault="003E1DED" w:rsidP="006C368F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Наименование индикатора достижения</w:t>
            </w:r>
          </w:p>
        </w:tc>
        <w:tc>
          <w:tcPr>
            <w:tcW w:w="1299" w:type="dxa"/>
            <w:shd w:val="clear" w:color="auto" w:fill="EDEDED"/>
            <w:vAlign w:val="center"/>
          </w:tcPr>
          <w:p w14:paraId="4E50B83C" w14:textId="77777777" w:rsidR="003E1DED" w:rsidRPr="00083F8B" w:rsidRDefault="003E1DED" w:rsidP="006C3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2911" w:type="dxa"/>
            <w:shd w:val="clear" w:color="auto" w:fill="EDEDED"/>
            <w:vAlign w:val="center"/>
          </w:tcPr>
          <w:p w14:paraId="09B8AF7D" w14:textId="77777777" w:rsidR="003E1DED" w:rsidRPr="00083F8B" w:rsidRDefault="003E1DED" w:rsidP="006C3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3E1DED" w:rsidRPr="00083F8B" w14:paraId="277F3BA1" w14:textId="77777777" w:rsidTr="006C368F">
        <w:trPr>
          <w:trHeight w:val="567"/>
        </w:trPr>
        <w:tc>
          <w:tcPr>
            <w:tcW w:w="2016" w:type="dxa"/>
            <w:vMerge w:val="restart"/>
            <w:vAlign w:val="center"/>
          </w:tcPr>
          <w:p w14:paraId="2E91F713" w14:textId="00183F88" w:rsidR="003E1DED" w:rsidRPr="00791741" w:rsidRDefault="00791741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7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Акустический контроль и диагностика</w:t>
            </w:r>
          </w:p>
        </w:tc>
        <w:tc>
          <w:tcPr>
            <w:tcW w:w="833" w:type="dxa"/>
            <w:vMerge w:val="restart"/>
            <w:vAlign w:val="center"/>
          </w:tcPr>
          <w:p w14:paraId="30C06161" w14:textId="61BD24E4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120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5F649908" w14:textId="00A60DBA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ПК(У)-1</w:t>
            </w:r>
          </w:p>
        </w:tc>
        <w:tc>
          <w:tcPr>
            <w:tcW w:w="2365" w:type="dxa"/>
            <w:vMerge w:val="restart"/>
            <w:vAlign w:val="center"/>
          </w:tcPr>
          <w:p w14:paraId="314FBD18" w14:textId="488C3D14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Способен осуществлять контроль качества на всех этапах жизненного цикла изделия</w:t>
            </w:r>
            <w:r w:rsidRPr="00D93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применением 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приборов и систем измерения и контроля</w:t>
            </w:r>
          </w:p>
        </w:tc>
        <w:tc>
          <w:tcPr>
            <w:tcW w:w="1154" w:type="dxa"/>
            <w:vMerge w:val="restart"/>
            <w:vAlign w:val="center"/>
          </w:tcPr>
          <w:p w14:paraId="5B161EDA" w14:textId="6AB7F084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hAnsi="Times New Roman" w:cs="Times New Roman"/>
                <w:sz w:val="16"/>
                <w:szCs w:val="16"/>
              </w:rPr>
              <w:t>И. ПК(У)-1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7AAA88ED" w14:textId="7572DFCF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Демонстрирует </w:t>
            </w:r>
            <w:r w:rsidRPr="005777C9">
              <w:rPr>
                <w:rFonts w:ascii="Times New Roman" w:hAnsi="Times New Roman" w:cs="Times New Roman"/>
                <w:sz w:val="16"/>
                <w:szCs w:val="16"/>
              </w:rPr>
              <w:t>способность к эксплуатации, своевременной диагностике и ремонту приборов и систем измерения и контроля</w:t>
            </w:r>
          </w:p>
        </w:tc>
        <w:tc>
          <w:tcPr>
            <w:tcW w:w="1299" w:type="dxa"/>
            <w:vAlign w:val="center"/>
          </w:tcPr>
          <w:p w14:paraId="7B53F656" w14:textId="6767F5D9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У1</w:t>
            </w:r>
          </w:p>
        </w:tc>
        <w:tc>
          <w:tcPr>
            <w:tcW w:w="2911" w:type="dxa"/>
            <w:vAlign w:val="center"/>
          </w:tcPr>
          <w:p w14:paraId="5F1E4663" w14:textId="1A4F7541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Умеет реализовывать отдельные этапы ввода в </w:t>
            </w:r>
            <w:r w:rsidRPr="00955A94">
              <w:rPr>
                <w:rFonts w:ascii="Times New Roman" w:hAnsi="Times New Roman" w:cs="Times New Roman"/>
                <w:sz w:val="16"/>
                <w:szCs w:val="16"/>
              </w:rPr>
              <w:t>эксплуатацию, использования , технического обслуживания и ремонта обслуживания приборов и систем измерения и контроля, включая метрологические операции различного рода</w:t>
            </w:r>
          </w:p>
        </w:tc>
      </w:tr>
      <w:tr w:rsidR="003E1DED" w:rsidRPr="00083F8B" w14:paraId="30F4177A" w14:textId="77777777" w:rsidTr="006C368F">
        <w:trPr>
          <w:trHeight w:val="567"/>
        </w:trPr>
        <w:tc>
          <w:tcPr>
            <w:tcW w:w="2016" w:type="dxa"/>
            <w:vMerge/>
          </w:tcPr>
          <w:p w14:paraId="571F4609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</w:tcPr>
          <w:p w14:paraId="65CEAA19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44607153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14:paraId="42E85ABD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14:paraId="66EDD97A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4DBD0ED6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68EF08B2" w14:textId="7551F5E8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В1</w:t>
            </w:r>
          </w:p>
        </w:tc>
        <w:tc>
          <w:tcPr>
            <w:tcW w:w="2911" w:type="dxa"/>
            <w:vAlign w:val="center"/>
          </w:tcPr>
          <w:p w14:paraId="352D9684" w14:textId="6453C76E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Владеет навыками ввода в </w:t>
            </w:r>
            <w:r w:rsidRPr="00955A94">
              <w:rPr>
                <w:rFonts w:ascii="Times New Roman" w:hAnsi="Times New Roman" w:cs="Times New Roman"/>
                <w:sz w:val="16"/>
                <w:szCs w:val="16"/>
              </w:rPr>
              <w:t>эксплуатацию, своевременной диагностики работоспособности и технического обслуживания приборов и систем измерения и контроля</w:t>
            </w:r>
          </w:p>
        </w:tc>
      </w:tr>
      <w:tr w:rsidR="003E1DED" w:rsidRPr="00083F8B" w14:paraId="5EADC6F2" w14:textId="77777777" w:rsidTr="003E1DED">
        <w:trPr>
          <w:trHeight w:val="77"/>
        </w:trPr>
        <w:tc>
          <w:tcPr>
            <w:tcW w:w="2016" w:type="dxa"/>
            <w:vMerge/>
            <w:vAlign w:val="center"/>
          </w:tcPr>
          <w:p w14:paraId="29366E6B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2836CA7A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5902685C" w14:textId="5FDF431F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4C6A7A8C" w14:textId="1C0751F1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vAlign w:val="center"/>
          </w:tcPr>
          <w:p w14:paraId="2BEC20A1" w14:textId="3D176FB0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1CAC9D2D" w14:textId="47248FA0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Демонстрирует способность к разработке, внедрению и реализации контроля качества на всех этапах жизненного цикла изделия</w:t>
            </w:r>
          </w:p>
        </w:tc>
        <w:tc>
          <w:tcPr>
            <w:tcW w:w="1299" w:type="dxa"/>
            <w:vAlign w:val="center"/>
          </w:tcPr>
          <w:p w14:paraId="25169546" w14:textId="1A3DA7D1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У1</w:t>
            </w:r>
          </w:p>
        </w:tc>
        <w:tc>
          <w:tcPr>
            <w:tcW w:w="2911" w:type="dxa"/>
            <w:vAlign w:val="center"/>
          </w:tcPr>
          <w:p w14:paraId="6E6974AB" w14:textId="4A5BCDEC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Умеет разрабатывать систему контроля (или ее часть) параметров изделий на различных этапах жизненного цикла изделия</w:t>
            </w:r>
          </w:p>
        </w:tc>
      </w:tr>
      <w:tr w:rsidR="003E1DED" w:rsidRPr="00083F8B" w14:paraId="25666DD8" w14:textId="77777777" w:rsidTr="006C368F">
        <w:trPr>
          <w:trHeight w:val="222"/>
        </w:trPr>
        <w:tc>
          <w:tcPr>
            <w:tcW w:w="2016" w:type="dxa"/>
            <w:vMerge/>
            <w:vAlign w:val="center"/>
          </w:tcPr>
          <w:p w14:paraId="4BB6114C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22C27338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18CAE052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3A0C6D60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09CCCF93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1143E9C3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756B8985" w14:textId="3EF7BE23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В1</w:t>
            </w:r>
          </w:p>
        </w:tc>
        <w:tc>
          <w:tcPr>
            <w:tcW w:w="2911" w:type="dxa"/>
            <w:vAlign w:val="center"/>
          </w:tcPr>
          <w:p w14:paraId="3987AF8C" w14:textId="414611AB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Владеет навыками контроля отдельных параметров изделия на различных этапах его жизненного цикла</w:t>
            </w:r>
          </w:p>
        </w:tc>
      </w:tr>
      <w:tr w:rsidR="003E1DED" w:rsidRPr="00083F8B" w14:paraId="4C2388F9" w14:textId="77777777" w:rsidTr="003E1DED">
        <w:trPr>
          <w:trHeight w:val="98"/>
        </w:trPr>
        <w:tc>
          <w:tcPr>
            <w:tcW w:w="2016" w:type="dxa"/>
            <w:vMerge/>
            <w:vAlign w:val="center"/>
          </w:tcPr>
          <w:p w14:paraId="347A028F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47C0FDE4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51D8FAC7" w14:textId="656F3DF3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vMerge w:val="restart"/>
            <w:vAlign w:val="center"/>
          </w:tcPr>
          <w:p w14:paraId="0C19942A" w14:textId="77A88B3C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Способен к организации и выполнению работ по техническому контролю и диагностированию изделий, объектов и сооружений методами неразрушающего контроля</w:t>
            </w:r>
          </w:p>
        </w:tc>
        <w:tc>
          <w:tcPr>
            <w:tcW w:w="1154" w:type="dxa"/>
            <w:vMerge w:val="restart"/>
            <w:vAlign w:val="center"/>
          </w:tcPr>
          <w:p w14:paraId="4C55CA00" w14:textId="17F27596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hAnsi="Times New Roman" w:cs="Times New Roman"/>
                <w:sz w:val="16"/>
                <w:szCs w:val="16"/>
              </w:rPr>
              <w:t>И. ПК(У)-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12334B6D" w14:textId="4B95A77A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Демонстрирует способность к организации и выполнению работ по применению различных методов неразрушающего контроля для технического контроля и диагностирования изделий, объектов и сооружений</w:t>
            </w:r>
          </w:p>
        </w:tc>
        <w:tc>
          <w:tcPr>
            <w:tcW w:w="1299" w:type="dxa"/>
            <w:vAlign w:val="center"/>
          </w:tcPr>
          <w:p w14:paraId="54E15DE0" w14:textId="02DCB696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З1</w:t>
            </w:r>
            <w:r w:rsidRPr="00916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14:paraId="64DB4CF0" w14:textId="68555076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особенности применения различных методов неразрушающего контроля</w:t>
            </w:r>
          </w:p>
        </w:tc>
      </w:tr>
      <w:tr w:rsidR="003E1DED" w:rsidRPr="00083F8B" w14:paraId="794810F9" w14:textId="77777777" w:rsidTr="006C368F">
        <w:trPr>
          <w:trHeight w:val="222"/>
        </w:trPr>
        <w:tc>
          <w:tcPr>
            <w:tcW w:w="2016" w:type="dxa"/>
            <w:vMerge/>
            <w:vAlign w:val="center"/>
          </w:tcPr>
          <w:p w14:paraId="0A4AA6FB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6CF49B96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7F01B05D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7ED7EF1F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3CFD6489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6006A160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2BFCB303" w14:textId="77777777" w:rsidR="003E1DED" w:rsidRPr="00916222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У1</w:t>
            </w:r>
          </w:p>
          <w:p w14:paraId="7969D642" w14:textId="650923B0" w:rsidR="003E1DED" w:rsidRPr="00E133C3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14:paraId="6C4DA1E0" w14:textId="186C330A" w:rsidR="003E1DED" w:rsidRPr="00E133C3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Умеет выполнять работы по неразрушающему контролю изделий, объектов и сооружений</w:t>
            </w:r>
          </w:p>
        </w:tc>
      </w:tr>
      <w:tr w:rsidR="003E1DED" w:rsidRPr="00083F8B" w14:paraId="113774E1" w14:textId="77777777" w:rsidTr="006C368F">
        <w:trPr>
          <w:trHeight w:val="222"/>
        </w:trPr>
        <w:tc>
          <w:tcPr>
            <w:tcW w:w="2016" w:type="dxa"/>
            <w:vMerge/>
            <w:vAlign w:val="center"/>
          </w:tcPr>
          <w:p w14:paraId="5CC0115F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4F675F86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4BC874BD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6433676D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2313A89A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4437D3EB" w14:textId="77777777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09EEBBE9" w14:textId="77777777" w:rsidR="003E1DED" w:rsidRPr="00916222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В1</w:t>
            </w:r>
          </w:p>
          <w:p w14:paraId="2CC9AC26" w14:textId="000B389C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14:paraId="4FDDF61C" w14:textId="26AB92BE" w:rsidR="003E1DED" w:rsidRPr="00327EF7" w:rsidRDefault="003E1DED" w:rsidP="006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Владеет навыком выбора и реализации различных методов неразрушающего контроля для технического контроля и диагностирования изделий, объектов и сооружений</w:t>
            </w:r>
          </w:p>
        </w:tc>
      </w:tr>
    </w:tbl>
    <w:p w14:paraId="4476692B" w14:textId="77777777" w:rsidR="003E1DED" w:rsidRDefault="003E1DED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271F1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833"/>
        <w:gridCol w:w="1814"/>
        <w:gridCol w:w="4848"/>
        <w:gridCol w:w="3232"/>
      </w:tblGrid>
      <w:tr w:rsidR="000F5202" w14:paraId="2D49EB86" w14:textId="77777777" w:rsidTr="005A1762">
        <w:tc>
          <w:tcPr>
            <w:tcW w:w="4786" w:type="dxa"/>
            <w:gridSpan w:val="2"/>
            <w:shd w:val="clear" w:color="auto" w:fill="EDEDED"/>
          </w:tcPr>
          <w:p w14:paraId="6899FD58" w14:textId="18AF3EB4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814" w:type="dxa"/>
            <w:vMerge w:val="restart"/>
            <w:shd w:val="clear" w:color="auto" w:fill="EDEDED"/>
          </w:tcPr>
          <w:p w14:paraId="76990E27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4848" w:type="dxa"/>
            <w:vMerge w:val="restart"/>
            <w:shd w:val="clear" w:color="auto" w:fill="EDEDED"/>
          </w:tcPr>
          <w:p w14:paraId="68C0F1AA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232" w:type="dxa"/>
            <w:vMerge w:val="restart"/>
            <w:shd w:val="clear" w:color="auto" w:fill="EDEDED"/>
          </w:tcPr>
          <w:p w14:paraId="5F8D513F" w14:textId="77777777" w:rsidR="001F3F80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  <w:r w:rsidR="001F3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4D03FE91" w14:textId="67A928C1" w:rsidR="000F5202" w:rsidRPr="00FF153C" w:rsidRDefault="001F3F8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0F5202" w14:paraId="738F0232" w14:textId="77777777" w:rsidTr="005A1762">
        <w:tc>
          <w:tcPr>
            <w:tcW w:w="953" w:type="dxa"/>
            <w:shd w:val="clear" w:color="auto" w:fill="EDEDED"/>
          </w:tcPr>
          <w:p w14:paraId="07DD4E46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33" w:type="dxa"/>
            <w:shd w:val="clear" w:color="auto" w:fill="EDEDED"/>
          </w:tcPr>
          <w:p w14:paraId="501077B2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14" w:type="dxa"/>
            <w:vMerge/>
            <w:shd w:val="clear" w:color="auto" w:fill="EDEDED"/>
          </w:tcPr>
          <w:p w14:paraId="22CCBE35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48" w:type="dxa"/>
            <w:vMerge/>
            <w:shd w:val="clear" w:color="auto" w:fill="EDEDED"/>
          </w:tcPr>
          <w:p w14:paraId="23A9C93A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EDEDED"/>
          </w:tcPr>
          <w:p w14:paraId="439984F8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70F74" w14:paraId="73780EA4" w14:textId="77777777" w:rsidTr="005A1762">
        <w:tc>
          <w:tcPr>
            <w:tcW w:w="953" w:type="dxa"/>
            <w:shd w:val="clear" w:color="auto" w:fill="auto"/>
          </w:tcPr>
          <w:p w14:paraId="25771263" w14:textId="537CD614" w:rsidR="00370F74" w:rsidRPr="00A42C59" w:rsidRDefault="00370F74" w:rsidP="00AB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РД1</w:t>
            </w:r>
          </w:p>
        </w:tc>
        <w:tc>
          <w:tcPr>
            <w:tcW w:w="3833" w:type="dxa"/>
          </w:tcPr>
          <w:p w14:paraId="64091430" w14:textId="772D99A6" w:rsidR="00370F74" w:rsidRPr="00A42C59" w:rsidRDefault="00370F74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инновационные и эффективные методы и средства измерения и контроля и осуществлять комплексную профессиональную деятельность при их разработке.</w:t>
            </w:r>
          </w:p>
        </w:tc>
        <w:tc>
          <w:tcPr>
            <w:tcW w:w="1814" w:type="dxa"/>
          </w:tcPr>
          <w:p w14:paraId="34E5D127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ПК(У)-1.1</w:t>
            </w:r>
          </w:p>
          <w:p w14:paraId="6F958D9F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ПК(У)-1.2</w:t>
            </w:r>
          </w:p>
          <w:p w14:paraId="4B58666E" w14:textId="5766FF67" w:rsidR="00370F74" w:rsidRPr="00A42C59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ПК(У)-3</w:t>
            </w:r>
          </w:p>
        </w:tc>
        <w:tc>
          <w:tcPr>
            <w:tcW w:w="4848" w:type="dxa"/>
          </w:tcPr>
          <w:p w14:paraId="430AD6FD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Общие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</w:p>
          <w:p w14:paraId="11E686EC" w14:textId="1A464E3A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измерение и нормирование вибрации</w:t>
            </w:r>
          </w:p>
          <w:p w14:paraId="67F0100A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измерения вибрации: сбор данных, планирование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8D5B714" w14:textId="7FA45141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4.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ультразвукового метода контроля</w:t>
            </w:r>
          </w:p>
          <w:p w14:paraId="195E6081" w14:textId="4FEA3B41" w:rsidR="00370F74" w:rsidRPr="00A42C59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методы акустического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6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Методология ультразвукового контроля</w:t>
            </w:r>
          </w:p>
        </w:tc>
        <w:tc>
          <w:tcPr>
            <w:tcW w:w="3232" w:type="dxa"/>
            <w:shd w:val="clear" w:color="auto" w:fill="auto"/>
          </w:tcPr>
          <w:p w14:paraId="76A19F74" w14:textId="77777777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Практическое задание</w:t>
            </w:r>
          </w:p>
          <w:p w14:paraId="54A906D5" w14:textId="4696685A" w:rsidR="00052C84" w:rsidRPr="00A42C59" w:rsidRDefault="00370F7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</w:tc>
      </w:tr>
      <w:tr w:rsidR="00370F74" w14:paraId="1530561C" w14:textId="77777777" w:rsidTr="005A1762">
        <w:tc>
          <w:tcPr>
            <w:tcW w:w="953" w:type="dxa"/>
            <w:shd w:val="clear" w:color="auto" w:fill="auto"/>
          </w:tcPr>
          <w:p w14:paraId="3D7A79FC" w14:textId="0781EE06" w:rsidR="00370F74" w:rsidRPr="00E13311" w:rsidRDefault="00370F74" w:rsidP="00AB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РД2</w:t>
            </w:r>
          </w:p>
        </w:tc>
        <w:tc>
          <w:tcPr>
            <w:tcW w:w="3833" w:type="dxa"/>
          </w:tcPr>
          <w:p w14:paraId="1EA69A08" w14:textId="1E95234A" w:rsidR="00370F74" w:rsidRPr="00E13311" w:rsidRDefault="00370F74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основные методы, способы и средства получения, хранения, переработки информации</w:t>
            </w:r>
          </w:p>
        </w:tc>
        <w:tc>
          <w:tcPr>
            <w:tcW w:w="1814" w:type="dxa"/>
          </w:tcPr>
          <w:p w14:paraId="01D68CEE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ПК(У)-1.1</w:t>
            </w:r>
          </w:p>
          <w:p w14:paraId="1EE929E8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ПК(У)-1.2</w:t>
            </w:r>
          </w:p>
          <w:p w14:paraId="786FE471" w14:textId="71F95989" w:rsidR="00370F74" w:rsidRPr="00E13311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ПК(У)-3</w:t>
            </w:r>
          </w:p>
        </w:tc>
        <w:tc>
          <w:tcPr>
            <w:tcW w:w="4848" w:type="dxa"/>
          </w:tcPr>
          <w:p w14:paraId="04FBA3E8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Общие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</w:p>
          <w:p w14:paraId="44CBA11F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измерение и нормирование вибрации</w:t>
            </w:r>
          </w:p>
          <w:p w14:paraId="52F0F1AF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измерения вибрации: сбор данных, планирование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74B519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ультразвукового метода контроля</w:t>
            </w:r>
          </w:p>
          <w:p w14:paraId="779BC473" w14:textId="1854307D" w:rsidR="00370F74" w:rsidRPr="00E13311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методы акустического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6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Методология ультразвукового контроля</w:t>
            </w:r>
          </w:p>
        </w:tc>
        <w:tc>
          <w:tcPr>
            <w:tcW w:w="3232" w:type="dxa"/>
            <w:shd w:val="clear" w:color="auto" w:fill="auto"/>
          </w:tcPr>
          <w:p w14:paraId="08A3D2DC" w14:textId="77777777" w:rsidR="00370F74" w:rsidRPr="00D13E08" w:rsidRDefault="00370F74" w:rsidP="00F6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2DCC644B" w14:textId="02F44555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</w:tc>
      </w:tr>
      <w:tr w:rsidR="00370F74" w14:paraId="6DEF000F" w14:textId="77777777" w:rsidTr="005A1762">
        <w:tc>
          <w:tcPr>
            <w:tcW w:w="953" w:type="dxa"/>
            <w:shd w:val="clear" w:color="auto" w:fill="auto"/>
          </w:tcPr>
          <w:p w14:paraId="00E716EA" w14:textId="0AE3DF02" w:rsidR="00370F74" w:rsidRPr="00AB282E" w:rsidRDefault="00370F74" w:rsidP="00AB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РД3</w:t>
            </w:r>
          </w:p>
        </w:tc>
        <w:tc>
          <w:tcPr>
            <w:tcW w:w="3833" w:type="dxa"/>
          </w:tcPr>
          <w:p w14:paraId="3C66C21B" w14:textId="62EF1987" w:rsidR="00370F74" w:rsidRPr="00AB282E" w:rsidRDefault="00370F74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основные законы естественнонаучных дисциплин, основы теоретического и экспериментального исследования в комплексной инженерной деятельности</w:t>
            </w:r>
          </w:p>
        </w:tc>
        <w:tc>
          <w:tcPr>
            <w:tcW w:w="1814" w:type="dxa"/>
          </w:tcPr>
          <w:p w14:paraId="6FA0ED57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ПК(У)-1.1</w:t>
            </w:r>
          </w:p>
          <w:p w14:paraId="0BBE1BEB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ПК(У)-1.2</w:t>
            </w:r>
          </w:p>
          <w:p w14:paraId="4D3147E0" w14:textId="1741BCD9" w:rsidR="00370F74" w:rsidRPr="00AB282E" w:rsidRDefault="005A1762" w:rsidP="005A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ПК(У)-3</w:t>
            </w:r>
          </w:p>
        </w:tc>
        <w:tc>
          <w:tcPr>
            <w:tcW w:w="4848" w:type="dxa"/>
          </w:tcPr>
          <w:p w14:paraId="336BB123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Общие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</w:p>
          <w:p w14:paraId="45775944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измерение и нормирование вибрации</w:t>
            </w:r>
          </w:p>
          <w:p w14:paraId="0EA85F78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измерения вибрации: сбор данных, планирование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63494B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ультразвукового метода контроля</w:t>
            </w:r>
          </w:p>
          <w:p w14:paraId="769F4605" w14:textId="37FFC61F" w:rsidR="00370F74" w:rsidRPr="00E13311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методы акустического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6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Методология ультразвукового контроля</w:t>
            </w:r>
          </w:p>
        </w:tc>
        <w:tc>
          <w:tcPr>
            <w:tcW w:w="3232" w:type="dxa"/>
            <w:shd w:val="clear" w:color="auto" w:fill="auto"/>
          </w:tcPr>
          <w:p w14:paraId="70A65B2F" w14:textId="77777777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574E325D" w14:textId="3904FF3A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</w:tc>
      </w:tr>
      <w:tr w:rsidR="00370F74" w14:paraId="0CCB2425" w14:textId="77777777" w:rsidTr="005A1762">
        <w:tc>
          <w:tcPr>
            <w:tcW w:w="953" w:type="dxa"/>
            <w:shd w:val="clear" w:color="auto" w:fill="auto"/>
          </w:tcPr>
          <w:p w14:paraId="6FAF6C82" w14:textId="6A0A480A" w:rsidR="00370F74" w:rsidRPr="00AB282E" w:rsidRDefault="00370F74" w:rsidP="00AB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РД4</w:t>
            </w:r>
          </w:p>
        </w:tc>
        <w:tc>
          <w:tcPr>
            <w:tcW w:w="3833" w:type="dxa"/>
          </w:tcPr>
          <w:p w14:paraId="37E2AAC4" w14:textId="277A8C1D" w:rsidR="00370F74" w:rsidRPr="00AB282E" w:rsidRDefault="00370F74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измерения с выбором современных технических средств и обработкой результатов измерений</w:t>
            </w:r>
          </w:p>
        </w:tc>
        <w:tc>
          <w:tcPr>
            <w:tcW w:w="1814" w:type="dxa"/>
          </w:tcPr>
          <w:p w14:paraId="1CF99334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ПК(У)-1.1</w:t>
            </w:r>
          </w:p>
          <w:p w14:paraId="2D90E31F" w14:textId="77777777" w:rsidR="005A1762" w:rsidRDefault="005A1762" w:rsidP="005A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ПК(У)-1.2</w:t>
            </w:r>
          </w:p>
          <w:p w14:paraId="0DBDFE7E" w14:textId="2A65DCB4" w:rsidR="00370F74" w:rsidRPr="00AB282E" w:rsidRDefault="005A1762" w:rsidP="005A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ПК(У)-3</w:t>
            </w:r>
          </w:p>
        </w:tc>
        <w:tc>
          <w:tcPr>
            <w:tcW w:w="4848" w:type="dxa"/>
          </w:tcPr>
          <w:p w14:paraId="0E7A64D0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Общие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</w:p>
          <w:p w14:paraId="087A39C9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измерение и нормирование вибрации</w:t>
            </w:r>
          </w:p>
          <w:p w14:paraId="54078CAA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измерения вибрации: сбор данных, планирование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AC3BE3" w14:textId="77777777" w:rsidR="00052C84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4. 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ультразвукового метода контроля</w:t>
            </w:r>
          </w:p>
          <w:p w14:paraId="4CD8E0B8" w14:textId="2A823D0C" w:rsidR="00370F74" w:rsidRPr="00E13311" w:rsidRDefault="00052C84" w:rsidP="0005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методы акустического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6</w:t>
            </w:r>
            <w:r w:rsidRPr="000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Методология ультразвукового контроля</w:t>
            </w:r>
          </w:p>
        </w:tc>
        <w:tc>
          <w:tcPr>
            <w:tcW w:w="3232" w:type="dxa"/>
            <w:shd w:val="clear" w:color="auto" w:fill="auto"/>
          </w:tcPr>
          <w:p w14:paraId="0FC03628" w14:textId="77777777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3731CE7B" w14:textId="5BEA4717" w:rsidR="00370F74" w:rsidRPr="00D13E08" w:rsidRDefault="00370F74" w:rsidP="0037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</w:tc>
      </w:tr>
    </w:tbl>
    <w:p w14:paraId="63E534A3" w14:textId="77777777" w:rsidR="00E13311" w:rsidRDefault="00E13311" w:rsidP="00E13311">
      <w:pPr>
        <w:pStyle w:val="af2"/>
        <w:rPr>
          <w:rFonts w:ascii="Times New Roman" w:eastAsia="Times New Roman" w:hAnsi="Times New Roman" w:cs="Times New Roman"/>
          <w:b/>
        </w:rPr>
      </w:pPr>
    </w:p>
    <w:p w14:paraId="23DB6DAA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A20E03C" w14:textId="267F813A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BB2DA23" w14:textId="1A2C0F2B" w:rsidR="00FF153C" w:rsidRDefault="00FF153C" w:rsidP="005C7725">
      <w:pPr>
        <w:pStyle w:val="19"/>
      </w:pPr>
    </w:p>
    <w:p w14:paraId="274EB386" w14:textId="02C0A530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17B68E8" w14:textId="77777777" w:rsidR="00574EA3" w:rsidRDefault="00574EA3" w:rsidP="005C7725">
      <w:pPr>
        <w:pStyle w:val="19"/>
      </w:pPr>
    </w:p>
    <w:p w14:paraId="1EFE9F78" w14:textId="78541ECD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0A5E2CED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38749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DEA9D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25774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3C735D8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EE27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7CF44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B30B5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3576576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69512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5AE2B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B7698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2B06B6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B093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16596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71ADF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F080F2C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E81D0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AE893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D387A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29544E3" w14:textId="77777777" w:rsidR="00FF153C" w:rsidRDefault="00FF153C" w:rsidP="005C7725">
      <w:pPr>
        <w:pStyle w:val="19"/>
        <w:jc w:val="center"/>
      </w:pPr>
    </w:p>
    <w:p w14:paraId="07634567" w14:textId="57675784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51D2594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6A294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BD7C3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53A03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35AA4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E7537FC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B70F4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D293A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782F1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B4282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311F240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F193E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C367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62782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A8C17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A33A557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5D40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72BCB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BF445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ADF243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198095B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20768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71261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CF07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61020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CEB6913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8D8D998" w14:textId="2674764F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404"/>
      </w:tblGrid>
      <w:tr w:rsidR="009B32A9" w14:paraId="12785D65" w14:textId="77777777" w:rsidTr="00370F74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24E790C9" w14:textId="77777777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2AA31B4" w14:textId="67BE60E4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404" w:type="dxa"/>
            <w:shd w:val="clear" w:color="auto" w:fill="F2F2F2" w:themeFill="background1" w:themeFillShade="F2"/>
          </w:tcPr>
          <w:p w14:paraId="3641B98E" w14:textId="043782A2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9B32A9" w14:paraId="3C3D764E" w14:textId="77777777" w:rsidTr="00370F74">
        <w:tc>
          <w:tcPr>
            <w:tcW w:w="988" w:type="dxa"/>
          </w:tcPr>
          <w:p w14:paraId="7AB4DD04" w14:textId="77777777" w:rsidR="009B32A9" w:rsidRPr="009B32A9" w:rsidRDefault="009B32A9" w:rsidP="005C7725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78FDD6A" w14:textId="1A1D520A" w:rsidR="009B32A9" w:rsidRDefault="00D13E08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9B32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404" w:type="dxa"/>
          </w:tcPr>
          <w:p w14:paraId="558C2C25" w14:textId="384D475D" w:rsidR="00433EA2" w:rsidRDefault="00433EA2" w:rsidP="0043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  <w:p w14:paraId="0F7D66CE" w14:textId="623E6782" w:rsidR="005109C6" w:rsidRPr="005109C6" w:rsidRDefault="00052C84" w:rsidP="005A176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 длину волны для материалов для продольных и поперечных волн для частоты f = 2,5 МГц.</w:t>
            </w:r>
          </w:p>
          <w:p w14:paraId="47FA5EA4" w14:textId="5452F15C" w:rsidR="005109C6" w:rsidRPr="005109C6" w:rsidRDefault="005109C6" w:rsidP="005A176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5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 волновое сопротивление Z для выбранной пары материалов для продольной волны.</w:t>
            </w:r>
          </w:p>
          <w:p w14:paraId="693F977E" w14:textId="3C1E5A83" w:rsidR="009B32A9" w:rsidRDefault="00052C84" w:rsidP="005A1762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 1-ый, 2-ой и 3-ий критические углы для выбранной пары материалов.</w:t>
            </w:r>
          </w:p>
          <w:p w14:paraId="0FE8969C" w14:textId="557BFA10" w:rsidR="00052C84" w:rsidRDefault="00052C84" w:rsidP="00052C84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Провести преобразование кинематических характеристик гармонического колебания, используя их стандартное представление.</w:t>
            </w:r>
          </w:p>
          <w:p w14:paraId="68E69B5D" w14:textId="3D6536DE" w:rsidR="00052C84" w:rsidRDefault="00052C84" w:rsidP="00052C84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Провести пересчет величины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виброскорости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(дБ) в абсолютные единицы (мм/с).</w:t>
            </w:r>
          </w:p>
          <w:p w14:paraId="352DE1D5" w14:textId="0A33FE63" w:rsidR="00052C84" w:rsidRDefault="00052C84" w:rsidP="00052C84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5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расчет частот основных эксплуатационных повреждений деталей подшипников. Определить частотный диапазон измерения.</w:t>
            </w:r>
          </w:p>
        </w:tc>
      </w:tr>
      <w:tr w:rsidR="009B32A9" w14:paraId="3B6EBD3A" w14:textId="77777777" w:rsidTr="00370F74">
        <w:tc>
          <w:tcPr>
            <w:tcW w:w="988" w:type="dxa"/>
          </w:tcPr>
          <w:p w14:paraId="130A62C0" w14:textId="77777777" w:rsidR="009B32A9" w:rsidRPr="009B32A9" w:rsidRDefault="009B32A9" w:rsidP="005C7725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07B14BA" w14:textId="2629A478" w:rsidR="009B32A9" w:rsidRDefault="009B32A9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0404" w:type="dxa"/>
          </w:tcPr>
          <w:p w14:paraId="700CE57E" w14:textId="77777777" w:rsidR="009B32A9" w:rsidRDefault="009B32A9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0AC707B6" w14:textId="543CBCDA" w:rsidR="00433EA2" w:rsidRDefault="00433EA2" w:rsidP="00510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способы вычисления скорости звука</w:t>
            </w:r>
            <w:r w:rsidRPr="00433E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07F8306" w14:textId="4CA6E4FB" w:rsidR="00433EA2" w:rsidRDefault="00433EA2" w:rsidP="00510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процессы затухани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(ослаблен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) акустических волн в металлических и неметаллических материалах</w:t>
            </w:r>
            <w:r w:rsidRPr="00433E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7383288E" w14:textId="6BC0B8ED" w:rsidR="009B32A9" w:rsidRDefault="00433EA2" w:rsidP="00510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пишите процессы в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озбуждени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</w:t>
            </w:r>
            <w:r w:rsidR="004B6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акустической волны: </w:t>
            </w:r>
            <w:proofErr w:type="spellStart"/>
            <w:r w:rsidR="005109C6" w:rsidRP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пьезоэффект</w:t>
            </w:r>
            <w:proofErr w:type="spellEnd"/>
            <w:r w:rsidRPr="00433E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C9F9569" w14:textId="04BEA4E7" w:rsidR="00052C84" w:rsidRDefault="00052C84" w:rsidP="0005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спектр механических колебаний?</w:t>
            </w:r>
          </w:p>
          <w:p w14:paraId="0133A35B" w14:textId="56757108" w:rsidR="00052C84" w:rsidRDefault="00052C84" w:rsidP="0005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выбраны границы зон технического состояния?</w:t>
            </w:r>
          </w:p>
          <w:p w14:paraId="5CD6E727" w14:textId="6A0C1D67" w:rsidR="00052C84" w:rsidRDefault="00052C84" w:rsidP="0005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вибродатчиков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3469459C" w14:textId="77777777" w:rsidR="009B32A9" w:rsidRDefault="009B32A9" w:rsidP="005C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1541A" w14:textId="60088AF2" w:rsidR="00724BFC" w:rsidRPr="009B32A9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7D366567" w14:textId="77777777" w:rsidTr="007D192C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20CEC8A2" w14:textId="77777777" w:rsidR="005C7725" w:rsidRPr="009B32A9" w:rsidRDefault="005C7725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7F3A34D" w14:textId="77777777" w:rsidR="005C7725" w:rsidRPr="009B32A9" w:rsidRDefault="005C7725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8CCA082" w14:textId="63F10BC1" w:rsidR="005C7725" w:rsidRPr="009B32A9" w:rsidRDefault="005C7725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C7725" w14:paraId="6D25BB78" w14:textId="77777777" w:rsidTr="007D192C">
        <w:tc>
          <w:tcPr>
            <w:tcW w:w="988" w:type="dxa"/>
          </w:tcPr>
          <w:p w14:paraId="30DF650A" w14:textId="77777777" w:rsidR="005C7725" w:rsidRPr="009B32A9" w:rsidRDefault="005C7725" w:rsidP="005C7725">
            <w:pPr>
              <w:pStyle w:val="af2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5340754" w14:textId="67EE0300" w:rsidR="005C7725" w:rsidRDefault="00D13E08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5C77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14:paraId="30DA3CF7" w14:textId="704F9930" w:rsidR="00281181" w:rsidRPr="00281181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проведения: состоит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9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форме.</w:t>
            </w:r>
          </w:p>
          <w:p w14:paraId="3F618A53" w14:textId="77777777" w:rsidR="00281181" w:rsidRPr="00281181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согласно рейтингу дисциплины.</w:t>
            </w:r>
          </w:p>
          <w:p w14:paraId="3809DB10" w14:textId="098AAC1A" w:rsidR="005C7725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полный ответ – 100%, частичный 25-75%, неправильный ответ или его отсутствие – 0 баллов.</w:t>
            </w:r>
          </w:p>
        </w:tc>
      </w:tr>
      <w:tr w:rsidR="005C7725" w14:paraId="0C6F439B" w14:textId="77777777" w:rsidTr="007D192C">
        <w:tc>
          <w:tcPr>
            <w:tcW w:w="988" w:type="dxa"/>
          </w:tcPr>
          <w:p w14:paraId="5B95CF72" w14:textId="77777777" w:rsidR="005C7725" w:rsidRPr="009B32A9" w:rsidRDefault="005C7725" w:rsidP="005C7725">
            <w:pPr>
              <w:pStyle w:val="af2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D443523" w14:textId="77777777" w:rsidR="005C7725" w:rsidRDefault="005C7725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0312" w:type="dxa"/>
          </w:tcPr>
          <w:p w14:paraId="48E2739F" w14:textId="5DC83D45" w:rsidR="00281181" w:rsidRPr="00281181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проведения: состоит из двух вопросов и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форме.</w:t>
            </w:r>
          </w:p>
          <w:p w14:paraId="327A7461" w14:textId="77777777" w:rsidR="00281181" w:rsidRPr="00281181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согласно рейтингу дисциплины.</w:t>
            </w:r>
          </w:p>
          <w:p w14:paraId="1ECF6A02" w14:textId="77777777" w:rsidR="00281181" w:rsidRPr="00281181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полный ответ – 100%, частичный 25-75%, неправильный ответ или его отсутствие – 0 баллов.</w:t>
            </w:r>
          </w:p>
          <w:p w14:paraId="75B06DC0" w14:textId="16228E1E" w:rsidR="005C7725" w:rsidRDefault="00281181" w:rsidP="00281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– методические указания к лабораторным работам.</w:t>
            </w:r>
          </w:p>
        </w:tc>
      </w:tr>
    </w:tbl>
    <w:p w14:paraId="3C443C7B" w14:textId="77777777" w:rsidR="00A42C59" w:rsidRPr="00574EA3" w:rsidRDefault="00A42C59" w:rsidP="005C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2C59" w:rsidRPr="00574EA3" w:rsidSect="008F5872"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B2B2" w14:textId="77777777" w:rsidR="00E35835" w:rsidRDefault="00E35835" w:rsidP="00385DD0">
      <w:pPr>
        <w:spacing w:after="0" w:line="240" w:lineRule="auto"/>
      </w:pPr>
      <w:r>
        <w:separator/>
      </w:r>
    </w:p>
  </w:endnote>
  <w:endnote w:type="continuationSeparator" w:id="0">
    <w:p w14:paraId="54F72ED9" w14:textId="77777777" w:rsidR="00E35835" w:rsidRDefault="00E35835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4DD5" w14:textId="77777777" w:rsidR="00E35835" w:rsidRDefault="00E35835" w:rsidP="00385DD0">
      <w:pPr>
        <w:spacing w:after="0" w:line="240" w:lineRule="auto"/>
      </w:pPr>
      <w:r>
        <w:separator/>
      </w:r>
    </w:p>
  </w:footnote>
  <w:footnote w:type="continuationSeparator" w:id="0">
    <w:p w14:paraId="22983C05" w14:textId="77777777" w:rsidR="00E35835" w:rsidRDefault="00E35835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6B01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2730788"/>
    <w:multiLevelType w:val="hybridMultilevel"/>
    <w:tmpl w:val="893C3342"/>
    <w:lvl w:ilvl="0" w:tplc="CC18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2"/>
  </w:num>
  <w:num w:numId="2">
    <w:abstractNumId w:val="59"/>
  </w:num>
  <w:num w:numId="3">
    <w:abstractNumId w:val="6"/>
  </w:num>
  <w:num w:numId="4">
    <w:abstractNumId w:val="26"/>
  </w:num>
  <w:num w:numId="5">
    <w:abstractNumId w:val="67"/>
  </w:num>
  <w:num w:numId="6">
    <w:abstractNumId w:val="5"/>
  </w:num>
  <w:num w:numId="7">
    <w:abstractNumId w:val="55"/>
  </w:num>
  <w:num w:numId="8">
    <w:abstractNumId w:val="32"/>
  </w:num>
  <w:num w:numId="9">
    <w:abstractNumId w:val="23"/>
  </w:num>
  <w:num w:numId="10">
    <w:abstractNumId w:val="53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4"/>
  </w:num>
  <w:num w:numId="16">
    <w:abstractNumId w:val="11"/>
  </w:num>
  <w:num w:numId="17">
    <w:abstractNumId w:val="15"/>
  </w:num>
  <w:num w:numId="18">
    <w:abstractNumId w:val="56"/>
  </w:num>
  <w:num w:numId="19">
    <w:abstractNumId w:val="45"/>
  </w:num>
  <w:num w:numId="20">
    <w:abstractNumId w:val="2"/>
  </w:num>
  <w:num w:numId="21">
    <w:abstractNumId w:val="21"/>
  </w:num>
  <w:num w:numId="22">
    <w:abstractNumId w:val="10"/>
  </w:num>
  <w:num w:numId="23">
    <w:abstractNumId w:val="25"/>
  </w:num>
  <w:num w:numId="24">
    <w:abstractNumId w:val="57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3"/>
  </w:num>
  <w:num w:numId="33">
    <w:abstractNumId w:val="27"/>
  </w:num>
  <w:num w:numId="34">
    <w:abstractNumId w:val="37"/>
  </w:num>
  <w:num w:numId="35">
    <w:abstractNumId w:val="70"/>
  </w:num>
  <w:num w:numId="36">
    <w:abstractNumId w:val="71"/>
  </w:num>
  <w:num w:numId="37">
    <w:abstractNumId w:val="44"/>
  </w:num>
  <w:num w:numId="38">
    <w:abstractNumId w:val="65"/>
  </w:num>
  <w:num w:numId="39">
    <w:abstractNumId w:val="66"/>
  </w:num>
  <w:num w:numId="40">
    <w:abstractNumId w:val="40"/>
  </w:num>
  <w:num w:numId="41">
    <w:abstractNumId w:val="22"/>
  </w:num>
  <w:num w:numId="42">
    <w:abstractNumId w:val="64"/>
  </w:num>
  <w:num w:numId="43">
    <w:abstractNumId w:val="42"/>
  </w:num>
  <w:num w:numId="44">
    <w:abstractNumId w:val="61"/>
  </w:num>
  <w:num w:numId="45">
    <w:abstractNumId w:val="31"/>
  </w:num>
  <w:num w:numId="46">
    <w:abstractNumId w:val="12"/>
  </w:num>
  <w:num w:numId="47">
    <w:abstractNumId w:val="14"/>
  </w:num>
  <w:num w:numId="48">
    <w:abstractNumId w:val="51"/>
  </w:num>
  <w:num w:numId="49">
    <w:abstractNumId w:val="60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2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68"/>
  </w:num>
  <w:num w:numId="60">
    <w:abstractNumId w:val="19"/>
  </w:num>
  <w:num w:numId="61">
    <w:abstractNumId w:val="41"/>
  </w:num>
  <w:num w:numId="62">
    <w:abstractNumId w:val="69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0"/>
  </w:num>
  <w:num w:numId="68">
    <w:abstractNumId w:val="36"/>
  </w:num>
  <w:num w:numId="69">
    <w:abstractNumId w:val="0"/>
  </w:num>
  <w:num w:numId="70">
    <w:abstractNumId w:val="35"/>
  </w:num>
  <w:num w:numId="71">
    <w:abstractNumId w:val="58"/>
  </w:num>
  <w:num w:numId="72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D0"/>
    <w:rsid w:val="00052C84"/>
    <w:rsid w:val="0007516F"/>
    <w:rsid w:val="000A00A9"/>
    <w:rsid w:val="000F5202"/>
    <w:rsid w:val="0013680B"/>
    <w:rsid w:val="001469E6"/>
    <w:rsid w:val="001E0B3C"/>
    <w:rsid w:val="001F3F80"/>
    <w:rsid w:val="002046BD"/>
    <w:rsid w:val="002772EF"/>
    <w:rsid w:val="00281181"/>
    <w:rsid w:val="00351007"/>
    <w:rsid w:val="00370F74"/>
    <w:rsid w:val="00385DD0"/>
    <w:rsid w:val="003E1DED"/>
    <w:rsid w:val="003E77BB"/>
    <w:rsid w:val="0040478C"/>
    <w:rsid w:val="00433EA2"/>
    <w:rsid w:val="0044165D"/>
    <w:rsid w:val="004A4FC0"/>
    <w:rsid w:val="004B6F9E"/>
    <w:rsid w:val="005109C6"/>
    <w:rsid w:val="00574EA3"/>
    <w:rsid w:val="00597204"/>
    <w:rsid w:val="005A1762"/>
    <w:rsid w:val="005C7725"/>
    <w:rsid w:val="005F21A9"/>
    <w:rsid w:val="00617785"/>
    <w:rsid w:val="0063505E"/>
    <w:rsid w:val="00644543"/>
    <w:rsid w:val="00724BFC"/>
    <w:rsid w:val="00751575"/>
    <w:rsid w:val="00791741"/>
    <w:rsid w:val="008120E1"/>
    <w:rsid w:val="008F5872"/>
    <w:rsid w:val="00910D27"/>
    <w:rsid w:val="009944E9"/>
    <w:rsid w:val="009945A1"/>
    <w:rsid w:val="009B32A9"/>
    <w:rsid w:val="00A42C59"/>
    <w:rsid w:val="00A95251"/>
    <w:rsid w:val="00AB282E"/>
    <w:rsid w:val="00AB4366"/>
    <w:rsid w:val="00C05773"/>
    <w:rsid w:val="00C84EB9"/>
    <w:rsid w:val="00CF6BD8"/>
    <w:rsid w:val="00D13E08"/>
    <w:rsid w:val="00D27E8C"/>
    <w:rsid w:val="00D619DE"/>
    <w:rsid w:val="00D97EBF"/>
    <w:rsid w:val="00DA736E"/>
    <w:rsid w:val="00DB5C02"/>
    <w:rsid w:val="00E13311"/>
    <w:rsid w:val="00E13581"/>
    <w:rsid w:val="00E35835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B3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120E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120E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120E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120E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A34A-522E-4F82-B25E-02AC752A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Пользователь Windows</cp:lastModifiedBy>
  <cp:revision>9</cp:revision>
  <cp:lastPrinted>2021-03-13T14:08:00Z</cp:lastPrinted>
  <dcterms:created xsi:type="dcterms:W3CDTF">2020-10-28T01:52:00Z</dcterms:created>
  <dcterms:modified xsi:type="dcterms:W3CDTF">2021-03-13T14:08:00Z</dcterms:modified>
</cp:coreProperties>
</file>