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AC375" w14:textId="4CA9093B" w:rsidR="00ED463F" w:rsidRDefault="002F356A" w:rsidP="00110550">
      <w:pPr>
        <w:pStyle w:val="1"/>
        <w:rPr>
          <w:szCs w:val="24"/>
        </w:rPr>
      </w:pPr>
      <w:bookmarkStart w:id="0" w:name="_GoBack"/>
      <w:r w:rsidRPr="002F356A">
        <w:rPr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9E3E5D0" wp14:editId="2DA6682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0677600"/>
            <wp:effectExtent l="0" t="0" r="6985" b="0"/>
            <wp:wrapSquare wrapText="bothSides"/>
            <wp:docPr id="3" name="Рисунок 3" descr="D:\15.04.04-1\smike_2021-04-26_18-08-13\image--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5.04.04-1\smike_2021-04-26_18-08-13\image--0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00" cy="106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CEECE4B" w14:textId="53F58276" w:rsidR="00110550" w:rsidRPr="000D2B99" w:rsidRDefault="00BE4550" w:rsidP="00110550">
      <w:pPr>
        <w:pStyle w:val="1"/>
        <w:rPr>
          <w:szCs w:val="24"/>
        </w:rPr>
      </w:pPr>
      <w:r>
        <w:rPr>
          <w:szCs w:val="24"/>
        </w:rPr>
        <w:lastRenderedPageBreak/>
        <w:t>1. Цели освоения дисциплины</w:t>
      </w:r>
    </w:p>
    <w:p w14:paraId="206D0BA8" w14:textId="77777777" w:rsidR="00110550" w:rsidRPr="000D2B99" w:rsidRDefault="00110550" w:rsidP="00110550">
      <w:pPr>
        <w:ind w:firstLine="567"/>
        <w:jc w:val="both"/>
      </w:pPr>
    </w:p>
    <w:p w14:paraId="126501FA" w14:textId="77777777" w:rsidR="00110550" w:rsidRDefault="00110550" w:rsidP="00110550">
      <w:pPr>
        <w:ind w:firstLine="708"/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(п.</w:t>
      </w:r>
      <w:r w:rsidR="007D7DB2">
        <w:t xml:space="preserve"> </w:t>
      </w:r>
      <w:r>
        <w:t xml:space="preserve">5.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5"/>
        <w:gridCol w:w="4382"/>
        <w:gridCol w:w="858"/>
        <w:gridCol w:w="2947"/>
      </w:tblGrid>
      <w:tr w:rsidR="00E4616F" w14:paraId="04DF1393" w14:textId="77777777">
        <w:tc>
          <w:tcPr>
            <w:tcW w:w="0" w:type="auto"/>
            <w:vMerge w:val="restart"/>
          </w:tcPr>
          <w:p w14:paraId="48099469" w14:textId="77777777" w:rsidR="00E4616F" w:rsidRDefault="00A56DB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328F49A6" w14:textId="77777777" w:rsidR="00E4616F" w:rsidRDefault="00A56DB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3E09466A" w14:textId="77777777" w:rsidR="00E4616F" w:rsidRDefault="00A56DB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E4616F" w14:paraId="19647BBC" w14:textId="77777777">
        <w:tc>
          <w:tcPr>
            <w:tcW w:w="0" w:type="auto"/>
            <w:vMerge/>
          </w:tcPr>
          <w:p w14:paraId="7CFE9151" w14:textId="77777777" w:rsidR="00E4616F" w:rsidRDefault="00E4616F"/>
        </w:tc>
        <w:tc>
          <w:tcPr>
            <w:tcW w:w="0" w:type="auto"/>
            <w:vMerge/>
          </w:tcPr>
          <w:p w14:paraId="4D19C2FE" w14:textId="77777777" w:rsidR="00E4616F" w:rsidRDefault="00E4616F"/>
        </w:tc>
        <w:tc>
          <w:tcPr>
            <w:tcW w:w="0" w:type="auto"/>
          </w:tcPr>
          <w:p w14:paraId="705A59C5" w14:textId="77777777" w:rsidR="00E4616F" w:rsidRDefault="00A56DB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5532D00E" w14:textId="77777777" w:rsidR="00E4616F" w:rsidRDefault="00A56DB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241BAC" w14:paraId="6192A206" w14:textId="77777777">
        <w:tc>
          <w:tcPr>
            <w:tcW w:w="0" w:type="auto"/>
            <w:vMerge w:val="restart"/>
          </w:tcPr>
          <w:p w14:paraId="3D101AC4" w14:textId="2803BB06" w:rsidR="00241BAC" w:rsidRPr="00241BAC" w:rsidRDefault="00241BAC" w:rsidP="00241BAC">
            <w:pPr>
              <w:rPr>
                <w:sz w:val="20"/>
                <w:szCs w:val="20"/>
              </w:rPr>
            </w:pPr>
            <w:r w:rsidRPr="00241BAC">
              <w:rPr>
                <w:sz w:val="20"/>
                <w:szCs w:val="20"/>
              </w:rPr>
              <w:t>ПК(У)-4</w:t>
            </w:r>
          </w:p>
        </w:tc>
        <w:tc>
          <w:tcPr>
            <w:tcW w:w="0" w:type="auto"/>
            <w:vMerge w:val="restart"/>
          </w:tcPr>
          <w:p w14:paraId="2DDFA1D4" w14:textId="322AA2E2" w:rsidR="00241BAC" w:rsidRPr="00241BAC" w:rsidRDefault="00241BAC" w:rsidP="00241BAC">
            <w:pPr>
              <w:rPr>
                <w:sz w:val="20"/>
                <w:szCs w:val="20"/>
              </w:rPr>
            </w:pPr>
            <w:r w:rsidRPr="00241BAC">
              <w:rPr>
                <w:sz w:val="20"/>
                <w:szCs w:val="20"/>
              </w:rPr>
              <w:t>способность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0" w:type="auto"/>
          </w:tcPr>
          <w:p w14:paraId="77500692" w14:textId="28B77971" w:rsidR="00241BAC" w:rsidRPr="00241BAC" w:rsidRDefault="00241BAC" w:rsidP="00241BAC">
            <w:pPr>
              <w:jc w:val="center"/>
              <w:rPr>
                <w:sz w:val="20"/>
                <w:szCs w:val="20"/>
              </w:rPr>
            </w:pPr>
            <w:r w:rsidRPr="00241BAC">
              <w:rPr>
                <w:sz w:val="20"/>
                <w:szCs w:val="20"/>
              </w:rPr>
              <w:t>ПК(У)-4.В2</w:t>
            </w:r>
          </w:p>
        </w:tc>
        <w:tc>
          <w:tcPr>
            <w:tcW w:w="0" w:type="auto"/>
          </w:tcPr>
          <w:p w14:paraId="541916F5" w14:textId="21BAA684" w:rsidR="00241BAC" w:rsidRPr="00241BAC" w:rsidRDefault="00241BAC" w:rsidP="00241BAC">
            <w:pPr>
              <w:rPr>
                <w:sz w:val="20"/>
                <w:szCs w:val="20"/>
              </w:rPr>
            </w:pPr>
            <w:r w:rsidRPr="00241BAC">
              <w:rPr>
                <w:sz w:val="20"/>
                <w:szCs w:val="20"/>
              </w:rPr>
              <w:t>выполнения проектно-конструкторской работы в области киберфизических систем</w:t>
            </w:r>
          </w:p>
        </w:tc>
      </w:tr>
      <w:tr w:rsidR="00241BAC" w14:paraId="193DA292" w14:textId="77777777">
        <w:tc>
          <w:tcPr>
            <w:tcW w:w="0" w:type="auto"/>
            <w:vMerge/>
          </w:tcPr>
          <w:p w14:paraId="7307A645" w14:textId="77777777" w:rsidR="00241BAC" w:rsidRPr="00241BAC" w:rsidRDefault="00241BAC" w:rsidP="00241B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782A353" w14:textId="77777777" w:rsidR="00241BAC" w:rsidRPr="00241BAC" w:rsidRDefault="00241BAC" w:rsidP="00241B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9C05D2D" w14:textId="6C926FA3" w:rsidR="00241BAC" w:rsidRPr="00241BAC" w:rsidRDefault="00241BAC" w:rsidP="00241BAC">
            <w:pPr>
              <w:jc w:val="center"/>
              <w:rPr>
                <w:sz w:val="20"/>
                <w:szCs w:val="20"/>
              </w:rPr>
            </w:pPr>
            <w:r w:rsidRPr="00241BAC">
              <w:rPr>
                <w:sz w:val="20"/>
                <w:szCs w:val="20"/>
              </w:rPr>
              <w:t>ПК(У)-4.У2</w:t>
            </w:r>
          </w:p>
        </w:tc>
        <w:tc>
          <w:tcPr>
            <w:tcW w:w="0" w:type="auto"/>
          </w:tcPr>
          <w:p w14:paraId="23C35FC4" w14:textId="48D1ADAF" w:rsidR="00241BAC" w:rsidRPr="00241BAC" w:rsidRDefault="00241BAC" w:rsidP="00241BAC">
            <w:pPr>
              <w:rPr>
                <w:sz w:val="20"/>
                <w:szCs w:val="20"/>
              </w:rPr>
            </w:pPr>
            <w:r w:rsidRPr="00241BAC">
              <w:rPr>
                <w:sz w:val="20"/>
                <w:szCs w:val="20"/>
              </w:rPr>
              <w:t>способен управлять проектом на всех этапах его жизненного цикла, создание, сопровождение и утилизация киберфизических систем</w:t>
            </w:r>
          </w:p>
        </w:tc>
      </w:tr>
      <w:tr w:rsidR="00241BAC" w14:paraId="4F9AB69B" w14:textId="77777777">
        <w:tc>
          <w:tcPr>
            <w:tcW w:w="0" w:type="auto"/>
            <w:vMerge/>
          </w:tcPr>
          <w:p w14:paraId="17572CFA" w14:textId="77777777" w:rsidR="00241BAC" w:rsidRPr="00241BAC" w:rsidRDefault="00241BAC" w:rsidP="00241B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6651EBB" w14:textId="77777777" w:rsidR="00241BAC" w:rsidRPr="00241BAC" w:rsidRDefault="00241BAC" w:rsidP="00241B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058B057" w14:textId="7D5C2E79" w:rsidR="00241BAC" w:rsidRPr="00241BAC" w:rsidRDefault="00241BAC" w:rsidP="00241BAC">
            <w:pPr>
              <w:jc w:val="center"/>
              <w:rPr>
                <w:sz w:val="20"/>
                <w:szCs w:val="20"/>
              </w:rPr>
            </w:pPr>
            <w:r w:rsidRPr="00241BAC">
              <w:rPr>
                <w:sz w:val="20"/>
                <w:szCs w:val="20"/>
              </w:rPr>
              <w:t>ПК(У)-4.З2</w:t>
            </w:r>
          </w:p>
        </w:tc>
        <w:tc>
          <w:tcPr>
            <w:tcW w:w="0" w:type="auto"/>
          </w:tcPr>
          <w:p w14:paraId="1571F397" w14:textId="546FD3D0" w:rsidR="00241BAC" w:rsidRPr="00241BAC" w:rsidRDefault="00241BAC" w:rsidP="00241BAC">
            <w:pPr>
              <w:rPr>
                <w:sz w:val="20"/>
                <w:szCs w:val="20"/>
              </w:rPr>
            </w:pPr>
            <w:r w:rsidRPr="00241BAC">
              <w:rPr>
                <w:sz w:val="20"/>
                <w:szCs w:val="20"/>
              </w:rPr>
              <w:t>области знаний PMBOK (Project Management Body of Knowledge), основные структуры и принципы построения  киберфизических систем</w:t>
            </w:r>
          </w:p>
        </w:tc>
      </w:tr>
      <w:tr w:rsidR="00241BAC" w14:paraId="5326CAEB" w14:textId="77777777">
        <w:tc>
          <w:tcPr>
            <w:tcW w:w="0" w:type="auto"/>
            <w:vMerge w:val="restart"/>
          </w:tcPr>
          <w:p w14:paraId="1FF8DDC2" w14:textId="124380C6" w:rsidR="00241BAC" w:rsidRPr="00241BAC" w:rsidRDefault="00241BAC" w:rsidP="00241BAC">
            <w:pPr>
              <w:rPr>
                <w:sz w:val="20"/>
                <w:szCs w:val="20"/>
              </w:rPr>
            </w:pPr>
            <w:r w:rsidRPr="00241BAC">
              <w:rPr>
                <w:sz w:val="20"/>
                <w:szCs w:val="20"/>
              </w:rPr>
              <w:t>ПК(У)-16</w:t>
            </w:r>
          </w:p>
        </w:tc>
        <w:tc>
          <w:tcPr>
            <w:tcW w:w="0" w:type="auto"/>
            <w:vMerge w:val="restart"/>
          </w:tcPr>
          <w:p w14:paraId="29602E33" w14:textId="42AFF8E2" w:rsidR="00241BAC" w:rsidRPr="00241BAC" w:rsidRDefault="00241BAC" w:rsidP="00241BAC">
            <w:pPr>
              <w:rPr>
                <w:sz w:val="20"/>
                <w:szCs w:val="20"/>
              </w:rPr>
            </w:pPr>
            <w:r w:rsidRPr="00241BAC">
              <w:rPr>
                <w:sz w:val="20"/>
                <w:szCs w:val="20"/>
              </w:rPr>
              <w:t>способность проводить математическое моделирование процессов, оборудования, средств и систем автоматизации, контроля, диагностики, испытаний и управления с использованием современных технологий научных исследований, разрабатывать алгоритмическое и программное обеспечение средств и систем автоматизации и управления</w:t>
            </w:r>
          </w:p>
        </w:tc>
        <w:tc>
          <w:tcPr>
            <w:tcW w:w="0" w:type="auto"/>
          </w:tcPr>
          <w:p w14:paraId="69D92262" w14:textId="73EBBE7B" w:rsidR="00241BAC" w:rsidRPr="00241BAC" w:rsidRDefault="00241BAC" w:rsidP="00241BAC">
            <w:pPr>
              <w:jc w:val="center"/>
              <w:rPr>
                <w:sz w:val="20"/>
                <w:szCs w:val="20"/>
              </w:rPr>
            </w:pPr>
            <w:r w:rsidRPr="00241BAC">
              <w:rPr>
                <w:sz w:val="20"/>
                <w:szCs w:val="20"/>
              </w:rPr>
              <w:t>ПК(У)-16.В3</w:t>
            </w:r>
          </w:p>
        </w:tc>
        <w:tc>
          <w:tcPr>
            <w:tcW w:w="0" w:type="auto"/>
          </w:tcPr>
          <w:p w14:paraId="4A08EADC" w14:textId="35F7605B" w:rsidR="00241BAC" w:rsidRPr="00241BAC" w:rsidRDefault="00241BAC" w:rsidP="00241BAC">
            <w:pPr>
              <w:rPr>
                <w:sz w:val="20"/>
                <w:szCs w:val="20"/>
              </w:rPr>
            </w:pPr>
            <w:r w:rsidRPr="00241BAC">
              <w:rPr>
                <w:sz w:val="20"/>
                <w:szCs w:val="20"/>
              </w:rPr>
              <w:t>разработки инновационных алгоритмов работы автоматических систем</w:t>
            </w:r>
          </w:p>
        </w:tc>
      </w:tr>
      <w:tr w:rsidR="00241BAC" w14:paraId="1C45A610" w14:textId="77777777">
        <w:tc>
          <w:tcPr>
            <w:tcW w:w="0" w:type="auto"/>
            <w:vMerge/>
          </w:tcPr>
          <w:p w14:paraId="2BC11A2A" w14:textId="77777777" w:rsidR="00241BAC" w:rsidRPr="00241BAC" w:rsidRDefault="00241BAC" w:rsidP="00241B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A157B00" w14:textId="77777777" w:rsidR="00241BAC" w:rsidRPr="00241BAC" w:rsidRDefault="00241BAC" w:rsidP="00241B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51C8AA4" w14:textId="370064AB" w:rsidR="00241BAC" w:rsidRPr="00241BAC" w:rsidRDefault="00241BAC" w:rsidP="00241BAC">
            <w:pPr>
              <w:jc w:val="center"/>
              <w:rPr>
                <w:sz w:val="20"/>
                <w:szCs w:val="20"/>
              </w:rPr>
            </w:pPr>
            <w:r w:rsidRPr="00241BAC">
              <w:rPr>
                <w:sz w:val="20"/>
                <w:szCs w:val="20"/>
              </w:rPr>
              <w:t>ПК(У)-16.У3</w:t>
            </w:r>
          </w:p>
        </w:tc>
        <w:tc>
          <w:tcPr>
            <w:tcW w:w="0" w:type="auto"/>
          </w:tcPr>
          <w:p w14:paraId="02FF6EAD" w14:textId="2522CF16" w:rsidR="00241BAC" w:rsidRPr="00241BAC" w:rsidRDefault="00241BAC" w:rsidP="00241BAC">
            <w:pPr>
              <w:rPr>
                <w:sz w:val="20"/>
                <w:szCs w:val="20"/>
              </w:rPr>
            </w:pPr>
            <w:r w:rsidRPr="00241BAC">
              <w:rPr>
                <w:sz w:val="20"/>
                <w:szCs w:val="20"/>
              </w:rPr>
              <w:t>использовать международный опыт по разработке перспективных методик и алгоритмов для проведения производственных испытаний или научных исследований</w:t>
            </w:r>
          </w:p>
        </w:tc>
      </w:tr>
      <w:tr w:rsidR="00241BAC" w14:paraId="2C59F0ED" w14:textId="77777777">
        <w:tc>
          <w:tcPr>
            <w:tcW w:w="0" w:type="auto"/>
            <w:vMerge/>
          </w:tcPr>
          <w:p w14:paraId="7F073557" w14:textId="77777777" w:rsidR="00241BAC" w:rsidRPr="00241BAC" w:rsidRDefault="00241BAC" w:rsidP="00241B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2964796" w14:textId="77777777" w:rsidR="00241BAC" w:rsidRPr="00241BAC" w:rsidRDefault="00241BAC" w:rsidP="00241B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A451E6E" w14:textId="117C7DE8" w:rsidR="00241BAC" w:rsidRPr="00241BAC" w:rsidRDefault="00241BAC" w:rsidP="00241BAC">
            <w:pPr>
              <w:jc w:val="center"/>
              <w:rPr>
                <w:sz w:val="20"/>
                <w:szCs w:val="20"/>
              </w:rPr>
            </w:pPr>
            <w:r w:rsidRPr="00241BAC">
              <w:rPr>
                <w:sz w:val="20"/>
                <w:szCs w:val="20"/>
              </w:rPr>
              <w:t>ПК(У)-16.З3</w:t>
            </w:r>
          </w:p>
        </w:tc>
        <w:tc>
          <w:tcPr>
            <w:tcW w:w="0" w:type="auto"/>
          </w:tcPr>
          <w:p w14:paraId="78AD5319" w14:textId="6FF6DD88" w:rsidR="00241BAC" w:rsidRPr="00241BAC" w:rsidRDefault="00241BAC" w:rsidP="00241BAC">
            <w:pPr>
              <w:rPr>
                <w:sz w:val="20"/>
                <w:szCs w:val="20"/>
              </w:rPr>
            </w:pPr>
            <w:r w:rsidRPr="00241BAC">
              <w:rPr>
                <w:sz w:val="20"/>
                <w:szCs w:val="20"/>
              </w:rPr>
              <w:t>обработки, анализа и обобщения научно-технической информацию о структурах автоматизированных систем</w:t>
            </w:r>
          </w:p>
        </w:tc>
      </w:tr>
    </w:tbl>
    <w:p w14:paraId="2572C27B" w14:textId="77777777" w:rsidR="00110550" w:rsidRPr="000D2B99" w:rsidRDefault="00110550" w:rsidP="00110550">
      <w:pPr>
        <w:jc w:val="both"/>
      </w:pPr>
    </w:p>
    <w:p w14:paraId="3E9BC226" w14:textId="77777777" w:rsidR="00110550" w:rsidRPr="000D2B99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2. Место дисциплины (модуля) в структуре ООП</w:t>
      </w:r>
    </w:p>
    <w:p w14:paraId="787400FF" w14:textId="77777777" w:rsidR="00110550" w:rsidRPr="000D2B99" w:rsidRDefault="00110550" w:rsidP="00110550">
      <w:pPr>
        <w:ind w:firstLine="567"/>
        <w:jc w:val="both"/>
      </w:pPr>
    </w:p>
    <w:p w14:paraId="155724A2" w14:textId="77777777" w:rsidR="00110550" w:rsidRPr="000D2B99" w:rsidRDefault="00110550" w:rsidP="00110550">
      <w:pPr>
        <w:ind w:firstLine="567"/>
        <w:jc w:val="both"/>
      </w:pPr>
      <w:r w:rsidRPr="000D2B99">
        <w:t xml:space="preserve">Дисциплина относится к </w:t>
      </w:r>
      <w:r w:rsidR="00A059F9" w:rsidRPr="00A059F9">
        <w:t>вариативной</w:t>
      </w:r>
      <w:r w:rsidR="00A36147" w:rsidRPr="00A36147">
        <w:t xml:space="preserve"> </w:t>
      </w:r>
      <w:r w:rsidRPr="000D2B99">
        <w:t xml:space="preserve">части Блока 1 учебного </w:t>
      </w:r>
      <w:r w:rsidR="008D02CE">
        <w:t>плана образовательной программы.</w:t>
      </w:r>
    </w:p>
    <w:p w14:paraId="4B252734" w14:textId="77777777" w:rsidR="00110550" w:rsidRPr="000D2B99" w:rsidRDefault="00110550" w:rsidP="00110550">
      <w:pPr>
        <w:ind w:firstLine="567"/>
        <w:jc w:val="both"/>
      </w:pPr>
    </w:p>
    <w:p w14:paraId="6B5DD340" w14:textId="77777777" w:rsidR="00110550" w:rsidRPr="00BE4550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3.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</w:t>
      </w:r>
      <w:r w:rsidR="00774EF8">
        <w:rPr>
          <w:szCs w:val="24"/>
        </w:rPr>
        <w:t>е</w:t>
      </w:r>
    </w:p>
    <w:p w14:paraId="097E2488" w14:textId="77777777" w:rsidR="00774EF8" w:rsidRDefault="00774EF8" w:rsidP="00774EF8">
      <w:pPr>
        <w:ind w:firstLine="600"/>
        <w:jc w:val="both"/>
      </w:pPr>
    </w:p>
    <w:p w14:paraId="474C26A2" w14:textId="77777777" w:rsidR="00774EF8" w:rsidRDefault="00774EF8" w:rsidP="00774EF8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87"/>
        <w:gridCol w:w="7401"/>
        <w:gridCol w:w="1434"/>
      </w:tblGrid>
      <w:tr w:rsidR="00E4616F" w14:paraId="21EF31EF" w14:textId="77777777">
        <w:tc>
          <w:tcPr>
            <w:tcW w:w="0" w:type="auto"/>
            <w:gridSpan w:val="2"/>
          </w:tcPr>
          <w:p w14:paraId="4F72FBA7" w14:textId="77777777" w:rsidR="00E4616F" w:rsidRDefault="00A56DB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092D179A" w14:textId="77777777" w:rsidR="00E4616F" w:rsidRDefault="00A56DB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E4616F" w14:paraId="0AF70255" w14:textId="77777777" w:rsidTr="00B8667D">
        <w:tc>
          <w:tcPr>
            <w:tcW w:w="411" w:type="pct"/>
          </w:tcPr>
          <w:p w14:paraId="705B6022" w14:textId="77777777" w:rsidR="00E4616F" w:rsidRDefault="00A56DB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7C83EF09" w14:textId="77777777" w:rsidR="00E4616F" w:rsidRDefault="00A56DB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6C7621AE" w14:textId="77777777" w:rsidR="00E4616F" w:rsidRDefault="00E4616F"/>
        </w:tc>
      </w:tr>
      <w:tr w:rsidR="00E4616F" w14:paraId="53118211" w14:textId="77777777" w:rsidTr="00B8667D">
        <w:tc>
          <w:tcPr>
            <w:tcW w:w="411" w:type="pct"/>
          </w:tcPr>
          <w:p w14:paraId="41211C91" w14:textId="77777777" w:rsidR="00E4616F" w:rsidRDefault="00A56DBB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2E51CE87" w14:textId="77777777" w:rsidR="00E4616F" w:rsidRDefault="00A56DBB">
            <w:r>
              <w:rPr>
                <w:sz w:val="20"/>
                <w:szCs w:val="20"/>
              </w:rPr>
              <w:t>Знание применение статистических комплексов для оценки постоянных величин и параметров математических моделей переменных величин, зависящих от одного или нескольких аргументов, и для оценки качества изделий, характеризующихся совокупностью разнородных величин, использование программных пакетов при планировании эксперимента;</w:t>
            </w:r>
          </w:p>
        </w:tc>
        <w:tc>
          <w:tcPr>
            <w:tcW w:w="0" w:type="auto"/>
          </w:tcPr>
          <w:p w14:paraId="136CE172" w14:textId="004F2055" w:rsidR="00E4616F" w:rsidRDefault="00A56DBB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241BAC">
              <w:rPr>
                <w:sz w:val="20"/>
                <w:szCs w:val="20"/>
              </w:rPr>
              <w:t>4</w:t>
            </w:r>
          </w:p>
        </w:tc>
      </w:tr>
      <w:tr w:rsidR="00B8667D" w14:paraId="3AF67205" w14:textId="77777777" w:rsidTr="00E81F78">
        <w:tc>
          <w:tcPr>
            <w:tcW w:w="411" w:type="pct"/>
          </w:tcPr>
          <w:p w14:paraId="61B7B418" w14:textId="77777777" w:rsidR="00B8667D" w:rsidRDefault="00B8667D" w:rsidP="00E81F78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860" w:type="pct"/>
          </w:tcPr>
          <w:p w14:paraId="5F84E877" w14:textId="77777777" w:rsidR="00B8667D" w:rsidRDefault="00B8667D" w:rsidP="00E81F78">
            <w:r>
              <w:rPr>
                <w:sz w:val="20"/>
                <w:szCs w:val="20"/>
              </w:rPr>
              <w:t>Знание методов проведения математического моделирования процессов, оборудования, средств и систем автоматизации, контроля, диагностики, испытаний и управления</w:t>
            </w:r>
          </w:p>
        </w:tc>
        <w:tc>
          <w:tcPr>
            <w:tcW w:w="0" w:type="auto"/>
          </w:tcPr>
          <w:p w14:paraId="08D6FEB7" w14:textId="77777777" w:rsidR="00B8667D" w:rsidRDefault="00B8667D" w:rsidP="00E81F78">
            <w:pPr>
              <w:jc w:val="center"/>
            </w:pPr>
            <w:r>
              <w:rPr>
                <w:sz w:val="20"/>
                <w:szCs w:val="20"/>
              </w:rPr>
              <w:t>ПК(У)-16</w:t>
            </w:r>
          </w:p>
        </w:tc>
      </w:tr>
      <w:tr w:rsidR="00E4616F" w14:paraId="42CA9120" w14:textId="77777777" w:rsidTr="00B8667D">
        <w:tc>
          <w:tcPr>
            <w:tcW w:w="411" w:type="pct"/>
          </w:tcPr>
          <w:p w14:paraId="1B8104DB" w14:textId="77777777" w:rsidR="00E4616F" w:rsidRDefault="00A56DBB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860" w:type="pct"/>
          </w:tcPr>
          <w:p w14:paraId="3FA413A2" w14:textId="77777777" w:rsidR="00E4616F" w:rsidRDefault="00A56DBB">
            <w:r>
              <w:rPr>
                <w:sz w:val="20"/>
                <w:szCs w:val="20"/>
              </w:rPr>
              <w:t>Умение проводить математическое моделирование процессов, оборудования, средств и систем автоматизации</w:t>
            </w:r>
          </w:p>
        </w:tc>
        <w:tc>
          <w:tcPr>
            <w:tcW w:w="0" w:type="auto"/>
          </w:tcPr>
          <w:p w14:paraId="14921209" w14:textId="77777777" w:rsidR="00E4616F" w:rsidRDefault="00A56DBB">
            <w:pPr>
              <w:jc w:val="center"/>
            </w:pPr>
            <w:r>
              <w:rPr>
                <w:sz w:val="20"/>
                <w:szCs w:val="20"/>
              </w:rPr>
              <w:t>ПК(У)-16</w:t>
            </w:r>
          </w:p>
        </w:tc>
      </w:tr>
      <w:tr w:rsidR="00E4616F" w14:paraId="58A6E0B2" w14:textId="77777777" w:rsidTr="00B8667D">
        <w:tc>
          <w:tcPr>
            <w:tcW w:w="411" w:type="pct"/>
          </w:tcPr>
          <w:p w14:paraId="702E58C1" w14:textId="77777777" w:rsidR="00E4616F" w:rsidRDefault="00A56DBB">
            <w:pPr>
              <w:jc w:val="center"/>
            </w:pPr>
            <w:r>
              <w:rPr>
                <w:sz w:val="20"/>
                <w:szCs w:val="20"/>
              </w:rPr>
              <w:t>РД-4</w:t>
            </w:r>
          </w:p>
        </w:tc>
        <w:tc>
          <w:tcPr>
            <w:tcW w:w="3860" w:type="pct"/>
          </w:tcPr>
          <w:p w14:paraId="3D0FE60A" w14:textId="77777777" w:rsidR="00E4616F" w:rsidRDefault="00A56DBB">
            <w:r>
              <w:rPr>
                <w:sz w:val="20"/>
                <w:szCs w:val="20"/>
              </w:rPr>
              <w:t xml:space="preserve">Владение средствами математического моделирования оборудования, систем </w:t>
            </w:r>
            <w:r>
              <w:rPr>
                <w:sz w:val="20"/>
                <w:szCs w:val="20"/>
              </w:rPr>
              <w:lastRenderedPageBreak/>
              <w:t>автоматизации, контроля, диагностики, испытаний и управления</w:t>
            </w:r>
          </w:p>
        </w:tc>
        <w:tc>
          <w:tcPr>
            <w:tcW w:w="0" w:type="auto"/>
          </w:tcPr>
          <w:p w14:paraId="25F8E646" w14:textId="77777777" w:rsidR="00E4616F" w:rsidRDefault="00A56DBB">
            <w:pPr>
              <w:jc w:val="center"/>
            </w:pPr>
            <w:r>
              <w:rPr>
                <w:sz w:val="20"/>
                <w:szCs w:val="20"/>
              </w:rPr>
              <w:lastRenderedPageBreak/>
              <w:t>ПК(У)-16</w:t>
            </w:r>
          </w:p>
        </w:tc>
      </w:tr>
    </w:tbl>
    <w:p w14:paraId="150701A1" w14:textId="77777777" w:rsidR="00774EF8" w:rsidRDefault="00774EF8" w:rsidP="00774EF8">
      <w:pPr>
        <w:pStyle w:val="1"/>
        <w:jc w:val="left"/>
        <w:rPr>
          <w:szCs w:val="24"/>
        </w:rPr>
      </w:pPr>
    </w:p>
    <w:p w14:paraId="48D645B8" w14:textId="77777777" w:rsidR="007D7DB2" w:rsidRDefault="00774EF8" w:rsidP="00B96D3D">
      <w:pPr>
        <w:pStyle w:val="1"/>
        <w:jc w:val="left"/>
        <w:rPr>
          <w:b w:val="0"/>
          <w:szCs w:val="24"/>
        </w:rPr>
      </w:pPr>
      <w:r>
        <w:rPr>
          <w:b w:val="0"/>
          <w:szCs w:val="24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14:paraId="5F3D8194" w14:textId="77777777" w:rsidR="00B96D3D" w:rsidRPr="00B96D3D" w:rsidRDefault="00B96D3D" w:rsidP="00B96D3D">
      <w:pPr>
        <w:rPr>
          <w:lang w:eastAsia="ja-JP"/>
        </w:rPr>
      </w:pPr>
    </w:p>
    <w:p w14:paraId="55A0ED85" w14:textId="77777777" w:rsidR="00B8667D" w:rsidRDefault="00B8667D" w:rsidP="00EA69D3">
      <w:pPr>
        <w:pStyle w:val="1"/>
        <w:rPr>
          <w:szCs w:val="24"/>
        </w:rPr>
      </w:pPr>
    </w:p>
    <w:p w14:paraId="19C4F098" w14:textId="77777777" w:rsidR="009A6764" w:rsidRDefault="0072386D" w:rsidP="00EA69D3">
      <w:pPr>
        <w:pStyle w:val="1"/>
        <w:rPr>
          <w:szCs w:val="24"/>
        </w:rPr>
      </w:pPr>
      <w:r w:rsidRPr="000D2B99">
        <w:rPr>
          <w:szCs w:val="24"/>
        </w:rPr>
        <w:t xml:space="preserve">4. </w:t>
      </w:r>
      <w:r w:rsidR="009A6764" w:rsidRPr="000D2B99">
        <w:rPr>
          <w:szCs w:val="24"/>
        </w:rPr>
        <w:t>Структура и содержание дисциплины</w:t>
      </w:r>
    </w:p>
    <w:p w14:paraId="334EB290" w14:textId="77777777" w:rsidR="00AC4C4F" w:rsidRPr="00AC4C4F" w:rsidRDefault="00AC4C4F" w:rsidP="00EB7921">
      <w:pPr>
        <w:rPr>
          <w:lang w:eastAsia="ja-JP"/>
        </w:rPr>
      </w:pPr>
    </w:p>
    <w:p w14:paraId="6D2512C1" w14:textId="77777777" w:rsidR="009759FF" w:rsidRPr="000D5415" w:rsidRDefault="007D7DB2" w:rsidP="007C6D49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844"/>
        <w:gridCol w:w="2510"/>
        <w:gridCol w:w="1997"/>
        <w:gridCol w:w="1271"/>
      </w:tblGrid>
      <w:tr w:rsidR="00E4616F" w14:paraId="21C7C441" w14:textId="77777777">
        <w:tc>
          <w:tcPr>
            <w:tcW w:w="0" w:type="auto"/>
          </w:tcPr>
          <w:p w14:paraId="424D6B27" w14:textId="77777777" w:rsidR="00E4616F" w:rsidRDefault="00A56DB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2F148685" w14:textId="77777777" w:rsidR="00E4616F" w:rsidRDefault="00A56DB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41795D81" w14:textId="77777777" w:rsidR="00E4616F" w:rsidRDefault="00A56DB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6804F8C0" w14:textId="77777777" w:rsidR="00E4616F" w:rsidRDefault="00A56DB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E4616F" w14:paraId="3937FAFD" w14:textId="77777777">
        <w:tc>
          <w:tcPr>
            <w:tcW w:w="0" w:type="auto"/>
            <w:vMerge w:val="restart"/>
          </w:tcPr>
          <w:p w14:paraId="07C0B7AD" w14:textId="77777777" w:rsidR="00E4616F" w:rsidRDefault="00A56DBB">
            <w:r>
              <w:rPr>
                <w:sz w:val="20"/>
                <w:szCs w:val="20"/>
              </w:rPr>
              <w:t>Раздел 1. Основы промышленного интернета вещей и производственных киберфизических систем</w:t>
            </w:r>
          </w:p>
        </w:tc>
        <w:tc>
          <w:tcPr>
            <w:tcW w:w="0" w:type="auto"/>
            <w:vMerge w:val="restart"/>
          </w:tcPr>
          <w:p w14:paraId="075314F5" w14:textId="77777777" w:rsidR="00E4616F" w:rsidRDefault="00A56DBB">
            <w:pPr>
              <w:jc w:val="center"/>
            </w:pPr>
            <w:r>
              <w:rPr>
                <w:sz w:val="20"/>
                <w:szCs w:val="20"/>
              </w:rPr>
              <w:t>РД-1, РД-3, РД-2, РД-4</w:t>
            </w:r>
          </w:p>
        </w:tc>
        <w:tc>
          <w:tcPr>
            <w:tcW w:w="0" w:type="auto"/>
          </w:tcPr>
          <w:p w14:paraId="1957BBD2" w14:textId="77777777" w:rsidR="00E4616F" w:rsidRDefault="00A56DBB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55CD1F56" w14:textId="77777777" w:rsidR="00E4616F" w:rsidRDefault="00A56DBB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E4616F" w14:paraId="1E5FAECF" w14:textId="77777777">
        <w:tc>
          <w:tcPr>
            <w:tcW w:w="0" w:type="auto"/>
            <w:vMerge/>
          </w:tcPr>
          <w:p w14:paraId="33A48019" w14:textId="77777777" w:rsidR="00E4616F" w:rsidRDefault="00E4616F"/>
        </w:tc>
        <w:tc>
          <w:tcPr>
            <w:tcW w:w="0" w:type="auto"/>
            <w:vMerge/>
          </w:tcPr>
          <w:p w14:paraId="48D2FDCC" w14:textId="77777777" w:rsidR="00E4616F" w:rsidRDefault="00E4616F"/>
        </w:tc>
        <w:tc>
          <w:tcPr>
            <w:tcW w:w="0" w:type="auto"/>
          </w:tcPr>
          <w:p w14:paraId="615F5638" w14:textId="77777777" w:rsidR="00E4616F" w:rsidRDefault="00A56DBB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217B9DC1" w14:textId="77777777" w:rsidR="00E4616F" w:rsidRDefault="00A56DBB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E4616F" w14:paraId="22839E09" w14:textId="77777777">
        <w:tc>
          <w:tcPr>
            <w:tcW w:w="0" w:type="auto"/>
            <w:vMerge/>
          </w:tcPr>
          <w:p w14:paraId="57C20FCB" w14:textId="77777777" w:rsidR="00E4616F" w:rsidRDefault="00E4616F"/>
        </w:tc>
        <w:tc>
          <w:tcPr>
            <w:tcW w:w="0" w:type="auto"/>
            <w:vMerge/>
          </w:tcPr>
          <w:p w14:paraId="4AE4BB5B" w14:textId="77777777" w:rsidR="00E4616F" w:rsidRDefault="00E4616F"/>
        </w:tc>
        <w:tc>
          <w:tcPr>
            <w:tcW w:w="0" w:type="auto"/>
          </w:tcPr>
          <w:p w14:paraId="43F47F61" w14:textId="77777777" w:rsidR="00E4616F" w:rsidRDefault="00A56DBB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15C7869B" w14:textId="77777777" w:rsidR="00E4616F" w:rsidRDefault="00A56DBB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E4616F" w14:paraId="5F34A147" w14:textId="77777777">
        <w:tc>
          <w:tcPr>
            <w:tcW w:w="0" w:type="auto"/>
            <w:vMerge/>
          </w:tcPr>
          <w:p w14:paraId="2E527BD0" w14:textId="77777777" w:rsidR="00E4616F" w:rsidRDefault="00E4616F"/>
        </w:tc>
        <w:tc>
          <w:tcPr>
            <w:tcW w:w="0" w:type="auto"/>
            <w:vMerge/>
          </w:tcPr>
          <w:p w14:paraId="2D64AB69" w14:textId="77777777" w:rsidR="00E4616F" w:rsidRDefault="00E4616F"/>
        </w:tc>
        <w:tc>
          <w:tcPr>
            <w:tcW w:w="0" w:type="auto"/>
          </w:tcPr>
          <w:p w14:paraId="0A10B49D" w14:textId="77777777" w:rsidR="00E4616F" w:rsidRDefault="00A56DBB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3DED99DE" w14:textId="77777777" w:rsidR="00E4616F" w:rsidRDefault="00A56DBB">
            <w:pPr>
              <w:jc w:val="center"/>
            </w:pPr>
            <w:r>
              <w:rPr>
                <w:sz w:val="20"/>
                <w:szCs w:val="20"/>
              </w:rPr>
              <w:t>78</w:t>
            </w:r>
          </w:p>
        </w:tc>
      </w:tr>
      <w:tr w:rsidR="00E4616F" w14:paraId="3993A59D" w14:textId="77777777">
        <w:tc>
          <w:tcPr>
            <w:tcW w:w="0" w:type="auto"/>
            <w:vMerge w:val="restart"/>
          </w:tcPr>
          <w:p w14:paraId="011C1383" w14:textId="77777777" w:rsidR="00E4616F" w:rsidRDefault="00A56DBB">
            <w:r>
              <w:rPr>
                <w:sz w:val="20"/>
                <w:szCs w:val="20"/>
              </w:rPr>
              <w:t>Раздел 2. Проектирование индустриальных киберфизических систем</w:t>
            </w:r>
          </w:p>
        </w:tc>
        <w:tc>
          <w:tcPr>
            <w:tcW w:w="0" w:type="auto"/>
            <w:vMerge w:val="restart"/>
          </w:tcPr>
          <w:p w14:paraId="2D253F97" w14:textId="77777777" w:rsidR="00E4616F" w:rsidRDefault="00A56DBB">
            <w:pPr>
              <w:jc w:val="center"/>
            </w:pPr>
            <w:r>
              <w:rPr>
                <w:sz w:val="20"/>
                <w:szCs w:val="20"/>
              </w:rPr>
              <w:t>РД-1, РД-3, РД-2, РД-4</w:t>
            </w:r>
          </w:p>
        </w:tc>
        <w:tc>
          <w:tcPr>
            <w:tcW w:w="0" w:type="auto"/>
          </w:tcPr>
          <w:p w14:paraId="090543C6" w14:textId="77777777" w:rsidR="00E4616F" w:rsidRDefault="00A56DBB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2A05BF96" w14:textId="77777777" w:rsidR="00E4616F" w:rsidRDefault="00A56DBB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E4616F" w14:paraId="32662339" w14:textId="77777777">
        <w:tc>
          <w:tcPr>
            <w:tcW w:w="0" w:type="auto"/>
            <w:vMerge/>
          </w:tcPr>
          <w:p w14:paraId="70453822" w14:textId="77777777" w:rsidR="00E4616F" w:rsidRDefault="00E4616F"/>
        </w:tc>
        <w:tc>
          <w:tcPr>
            <w:tcW w:w="0" w:type="auto"/>
            <w:vMerge/>
          </w:tcPr>
          <w:p w14:paraId="2A876C6F" w14:textId="77777777" w:rsidR="00E4616F" w:rsidRDefault="00E4616F"/>
        </w:tc>
        <w:tc>
          <w:tcPr>
            <w:tcW w:w="0" w:type="auto"/>
          </w:tcPr>
          <w:p w14:paraId="2857B05F" w14:textId="77777777" w:rsidR="00E4616F" w:rsidRDefault="00A56DBB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47160261" w14:textId="77777777" w:rsidR="00E4616F" w:rsidRDefault="00A56DBB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E4616F" w14:paraId="0B98FEDA" w14:textId="77777777">
        <w:tc>
          <w:tcPr>
            <w:tcW w:w="0" w:type="auto"/>
            <w:vMerge/>
          </w:tcPr>
          <w:p w14:paraId="13620F56" w14:textId="77777777" w:rsidR="00E4616F" w:rsidRDefault="00E4616F"/>
        </w:tc>
        <w:tc>
          <w:tcPr>
            <w:tcW w:w="0" w:type="auto"/>
            <w:vMerge/>
          </w:tcPr>
          <w:p w14:paraId="33F3109D" w14:textId="77777777" w:rsidR="00E4616F" w:rsidRDefault="00E4616F"/>
        </w:tc>
        <w:tc>
          <w:tcPr>
            <w:tcW w:w="0" w:type="auto"/>
          </w:tcPr>
          <w:p w14:paraId="0ED11D9F" w14:textId="77777777" w:rsidR="00E4616F" w:rsidRDefault="00A56DBB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076A144A" w14:textId="77777777" w:rsidR="00E4616F" w:rsidRDefault="00A56DBB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E4616F" w14:paraId="1471B68C" w14:textId="77777777">
        <w:tc>
          <w:tcPr>
            <w:tcW w:w="0" w:type="auto"/>
            <w:vMerge/>
          </w:tcPr>
          <w:p w14:paraId="0775ABDE" w14:textId="77777777" w:rsidR="00E4616F" w:rsidRDefault="00E4616F"/>
        </w:tc>
        <w:tc>
          <w:tcPr>
            <w:tcW w:w="0" w:type="auto"/>
            <w:vMerge/>
          </w:tcPr>
          <w:p w14:paraId="484F1FBE" w14:textId="77777777" w:rsidR="00E4616F" w:rsidRDefault="00E4616F"/>
        </w:tc>
        <w:tc>
          <w:tcPr>
            <w:tcW w:w="0" w:type="auto"/>
          </w:tcPr>
          <w:p w14:paraId="1E81896D" w14:textId="77777777" w:rsidR="00E4616F" w:rsidRDefault="00A56DBB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6A81E66C" w14:textId="77777777" w:rsidR="00E4616F" w:rsidRDefault="00A56DBB">
            <w:pPr>
              <w:jc w:val="center"/>
            </w:pPr>
            <w:r>
              <w:rPr>
                <w:sz w:val="20"/>
                <w:szCs w:val="20"/>
              </w:rPr>
              <w:t>74</w:t>
            </w:r>
          </w:p>
        </w:tc>
      </w:tr>
    </w:tbl>
    <w:p w14:paraId="6974CF41" w14:textId="77777777" w:rsidR="00683F17" w:rsidRPr="00683F17" w:rsidRDefault="00683F17" w:rsidP="00683F17">
      <w:pPr>
        <w:jc w:val="both"/>
        <w:rPr>
          <w:lang w:val="en-US"/>
        </w:rPr>
      </w:pPr>
    </w:p>
    <w:p w14:paraId="413FEBDF" w14:textId="77777777" w:rsidR="005D6F6C" w:rsidRDefault="009759FF" w:rsidP="00EB7921">
      <w:pPr>
        <w:ind w:firstLine="567"/>
        <w:jc w:val="both"/>
        <w:rPr>
          <w:lang w:val="en-US"/>
        </w:rPr>
      </w:pPr>
      <w:r w:rsidRPr="000D2B99">
        <w:t>Содержание</w:t>
      </w:r>
      <w:r w:rsidRPr="00B96D3D">
        <w:rPr>
          <w:lang w:val="en-US"/>
        </w:rPr>
        <w:t xml:space="preserve"> </w:t>
      </w:r>
      <w:r w:rsidRPr="000D2B99">
        <w:t>разделов</w:t>
      </w:r>
      <w:r w:rsidRPr="00B96D3D">
        <w:rPr>
          <w:lang w:val="en-US"/>
        </w:rPr>
        <w:t xml:space="preserve"> </w:t>
      </w:r>
      <w:r w:rsidRPr="000D2B99">
        <w:t>дисциплины</w:t>
      </w:r>
      <w:r w:rsidRPr="00B96D3D">
        <w:rPr>
          <w:lang w:val="en-US"/>
        </w:rPr>
        <w:t>:</w:t>
      </w:r>
    </w:p>
    <w:p w14:paraId="4C489C22" w14:textId="77777777" w:rsidR="00B8667D" w:rsidRDefault="00A56DBB">
      <w:r>
        <w:rPr>
          <w:b/>
          <w:bCs/>
        </w:rPr>
        <w:t>Раздел 1. Основы промышленного интернета вещей и производственных киберфизических систем</w:t>
      </w:r>
    </w:p>
    <w:p w14:paraId="189AA131" w14:textId="77777777" w:rsidR="00B8667D" w:rsidRDefault="00A56DBB" w:rsidP="00B8667D">
      <w:pPr>
        <w:jc w:val="both"/>
      </w:pPr>
      <w:r>
        <w:t>Мехатронные и киберфизические системы (CPS). Категории потенциальных улучшений для промышленных киберфизических систем. Интеграция с заводов на машины и их компоненты. Интеграция жизненного цикла продуктов и производственных ресурсов. Гетерогенная производственная инфраструктура от разных поставщиков. Внедрение новых систем в системы с уже работающим оборудованием. Пространственно-временные отношения между объектами в системе.</w:t>
      </w:r>
    </w:p>
    <w:p w14:paraId="7F268A4C" w14:textId="77777777" w:rsidR="00B8667D" w:rsidRDefault="00A56DBB">
      <w:r>
        <w:br/>
      </w:r>
      <w:r>
        <w:rPr>
          <w:b/>
          <w:bCs/>
        </w:rPr>
        <w:t>Темы лекций:</w:t>
      </w:r>
      <w:r>
        <w:br/>
        <w:t>1. Индустриальные киберфизические системы</w:t>
      </w:r>
      <w:r>
        <w:br/>
        <w:t>2. Сферы применения индустриальных киберфизических систем</w:t>
      </w:r>
      <w:r>
        <w:br/>
        <w:t>3. Интеллектуальные фабрики (Smart Factory)</w:t>
      </w:r>
      <w:r>
        <w:br/>
        <w:t>4. Промышленные интеллектуальные данные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Интеллектуальные данные и интеллектуальные сервисы</w:t>
      </w:r>
      <w:r>
        <w:br/>
        <w:t>2. «Умная» продукция</w:t>
      </w:r>
      <w:r>
        <w:br/>
        <w:t>3. Промышленный интеллектуальные сервисы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  <w:t>1. Интегрированный поток производства</w:t>
      </w:r>
      <w:r>
        <w:br/>
        <w:t>2. Межмашинная связь (связь M2M)</w:t>
      </w:r>
      <w:r>
        <w:br/>
        <w:t>3. Диспетчерский контроль и сбор данных (SCADA)</w:t>
      </w:r>
      <w:r>
        <w:br/>
      </w:r>
      <w:r>
        <w:br/>
      </w:r>
      <w:r>
        <w:rPr>
          <w:b/>
          <w:bCs/>
        </w:rPr>
        <w:t>Раздел 2. Проектирование индустриальных киберфизических систем</w:t>
      </w:r>
    </w:p>
    <w:p w14:paraId="049479FA" w14:textId="77777777" w:rsidR="00B8667D" w:rsidRDefault="00A56DBB" w:rsidP="00B8667D">
      <w:pPr>
        <w:jc w:val="both"/>
      </w:pPr>
      <w:r>
        <w:t xml:space="preserve">Киберфизические системы (КФС) представляют собой интегрированные варианты </w:t>
      </w:r>
      <w:r>
        <w:lastRenderedPageBreak/>
        <w:t>киберсистем (состоящих из вычислительных, коммуникационных и управляющих элементов) и физических систем (состоящих из материальных элементов). Подходы к разработке и анализу интеллектуальных производственных систем.  Оперативное планирование и управление интеллектуальным производством. Беспроводные системы для промышленной среды. Кибербезопасность для интеллектуальных производственных систем</w:t>
      </w:r>
    </w:p>
    <w:p w14:paraId="4F1822BE" w14:textId="77777777" w:rsidR="00E4616F" w:rsidRDefault="00A56DBB">
      <w:r>
        <w:br/>
      </w:r>
      <w:r>
        <w:rPr>
          <w:b/>
          <w:bCs/>
        </w:rPr>
        <w:t>Темы лекций:</w:t>
      </w:r>
      <w:r>
        <w:br/>
        <w:t>1. Подходы к разработке и анализу интеллектуальных производственных систем</w:t>
      </w:r>
      <w:r>
        <w:br/>
        <w:t>2. Оперативное планирование и управление интеллектуальным производством</w:t>
      </w:r>
      <w:r>
        <w:br/>
        <w:t>3. Беспроводные системы для промышленной среды</w:t>
      </w:r>
      <w:r>
        <w:br/>
        <w:t>4. Кибербезопасность для интеллектуальных производственных систем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Программа Smart Manufacturing</w:t>
      </w:r>
      <w:r>
        <w:br/>
        <w:t>2. Управления жизненным циклом продукта (PLM)</w:t>
      </w:r>
      <w:r>
        <w:br/>
        <w:t>3. Система предиктивного анализа на производстве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  <w:t>1. Контроль состояния и реконфигурация системы</w:t>
      </w:r>
      <w:r>
        <w:br/>
        <w:t>2. Комплексная обработка событий</w:t>
      </w:r>
      <w:r>
        <w:br/>
        <w:t>3. Децентрализованные вычисления в модульных сетях</w:t>
      </w:r>
      <w:r>
        <w:br/>
      </w:r>
      <w:r>
        <w:br/>
      </w:r>
    </w:p>
    <w:p w14:paraId="6BF9B254" w14:textId="77777777" w:rsidR="009A6764" w:rsidRPr="000D2B99" w:rsidRDefault="00125373" w:rsidP="00EB7921">
      <w:pPr>
        <w:pStyle w:val="1"/>
        <w:rPr>
          <w:szCs w:val="24"/>
        </w:rPr>
      </w:pPr>
      <w:r w:rsidRPr="000D2B99">
        <w:rPr>
          <w:szCs w:val="24"/>
        </w:rPr>
        <w:t>5</w:t>
      </w:r>
      <w:r w:rsidR="000768DF" w:rsidRPr="000D2B99">
        <w:rPr>
          <w:szCs w:val="24"/>
        </w:rPr>
        <w:t xml:space="preserve">. Организация </w:t>
      </w:r>
      <w:r w:rsidR="009A6764" w:rsidRPr="000D2B99">
        <w:rPr>
          <w:szCs w:val="24"/>
        </w:rPr>
        <w:t>самостоятельной работы студентов</w:t>
      </w:r>
    </w:p>
    <w:p w14:paraId="653B4284" w14:textId="77777777" w:rsidR="00546B53" w:rsidRPr="000D2B99" w:rsidRDefault="00546B53" w:rsidP="00EB7921">
      <w:pPr>
        <w:tabs>
          <w:tab w:val="left" w:pos="709"/>
        </w:tabs>
        <w:ind w:firstLine="567"/>
        <w:rPr>
          <w:rFonts w:eastAsia="Cambria"/>
        </w:rPr>
      </w:pPr>
    </w:p>
    <w:p w14:paraId="2D73A17D" w14:textId="77777777" w:rsidR="00546B53" w:rsidRDefault="00546B53" w:rsidP="00EB7921">
      <w:pPr>
        <w:tabs>
          <w:tab w:val="left" w:pos="709"/>
        </w:tabs>
        <w:ind w:firstLine="567"/>
        <w:jc w:val="both"/>
        <w:rPr>
          <w:rFonts w:eastAsia="Cambria"/>
        </w:rPr>
      </w:pPr>
      <w:r w:rsidRPr="000D2B99">
        <w:rPr>
          <w:rFonts w:eastAsia="Cambria"/>
        </w:rPr>
        <w:t xml:space="preserve">Самостоятельная работа студентов при изучении дисциплины (модуля) предусмотрена в </w:t>
      </w:r>
      <w:r w:rsidR="004A14FC">
        <w:rPr>
          <w:rFonts w:eastAsia="Cambria"/>
        </w:rPr>
        <w:t>следующих видах и формах:</w:t>
      </w:r>
    </w:p>
    <w:p w14:paraId="48070297" w14:textId="77777777" w:rsidR="00E4616F" w:rsidRDefault="00A56DBB">
      <w:r>
        <w:t>- Работа с лекционным материалом, поиск и обзор литературы и электронных источников информации по индивидуально заданной проблеме курса</w:t>
      </w:r>
      <w:r>
        <w:br/>
        <w:t>- Изучение тем, вынесенных на самостоятельную проработку</w:t>
      </w:r>
      <w:r>
        <w:br/>
        <w:t>- Поиск, анализ, структурирование и презентация информации</w:t>
      </w:r>
      <w:r>
        <w:br/>
        <w:t>- Подготовка к лабораторным работам, к практическим и семинарским занятиям</w:t>
      </w:r>
      <w:r>
        <w:br/>
        <w:t>- Выполнение курсовой работы или проекта, работа над междисциплинарным проектом</w:t>
      </w:r>
      <w:r>
        <w:br/>
        <w:t>- Исследовательская работа и участие в научных студенческих конференциях, семинарах и олимпиадах</w:t>
      </w:r>
      <w:r>
        <w:br/>
        <w:t>- Анализ научных публикаций по заранее определенной преподавателем теме</w:t>
      </w:r>
      <w:r>
        <w:br/>
        <w:t>- Подготовка к оценивающим мероприятиям</w:t>
      </w:r>
      <w:r>
        <w:br/>
      </w:r>
    </w:p>
    <w:p w14:paraId="4FFB2DF3" w14:textId="77777777" w:rsidR="0063780D" w:rsidRPr="0063780D" w:rsidRDefault="0063780D" w:rsidP="0063780D">
      <w:pPr>
        <w:tabs>
          <w:tab w:val="left" w:pos="709"/>
        </w:tabs>
        <w:jc w:val="both"/>
        <w:rPr>
          <w:rFonts w:eastAsia="Cambria"/>
        </w:rPr>
      </w:pPr>
    </w:p>
    <w:p w14:paraId="721EADF9" w14:textId="77777777" w:rsidR="009A6764" w:rsidRPr="00F839BA" w:rsidRDefault="00870590" w:rsidP="00EB7921">
      <w:pPr>
        <w:pStyle w:val="1"/>
      </w:pPr>
      <w:r>
        <w:t>6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1E051C79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452220E7" w14:textId="77777777" w:rsidR="009B664F" w:rsidRDefault="00870590" w:rsidP="00EB7921">
      <w:pPr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49551AAE" w14:textId="77777777" w:rsidR="00E4616F" w:rsidRPr="00B8667D" w:rsidRDefault="00A56DBB">
      <w:pPr>
        <w:rPr>
          <w:lang w:val="en-US"/>
        </w:rPr>
      </w:pPr>
      <w:r>
        <w:rPr>
          <w:b/>
          <w:bCs/>
        </w:rPr>
        <w:t>Основная</w:t>
      </w:r>
      <w:r w:rsidRPr="00C245D6">
        <w:rPr>
          <w:b/>
          <w:bCs/>
        </w:rPr>
        <w:t xml:space="preserve"> </w:t>
      </w:r>
      <w:r>
        <w:rPr>
          <w:b/>
          <w:bCs/>
        </w:rPr>
        <w:t>литература</w:t>
      </w:r>
      <w:r w:rsidRPr="00C245D6">
        <w:br/>
        <w:t xml:space="preserve">1. </w:t>
      </w:r>
      <w:r w:rsidRPr="00B8667D">
        <w:rPr>
          <w:lang w:val="en-US"/>
        </w:rPr>
        <w:t>Meissner H., Ilsen R., Aurich J.C. Analysis of control architectures in the context of Industry 4.0 // Procedia CIRP. 2017. V. 62. P. 165–169. doi: 10.1016/j.procir.2016.06.113</w:t>
      </w:r>
      <w:r w:rsidRPr="00B8667D">
        <w:rPr>
          <w:lang w:val="en-US"/>
        </w:rPr>
        <w:br/>
        <w:t xml:space="preserve">2. Schwab K. The Fourth Industrial Revolution. </w:t>
      </w:r>
      <w:r>
        <w:t>NY: Crown Business, 2017. 192 p.</w:t>
      </w:r>
      <w:r>
        <w:br/>
        <w:t>3. Андреев Ю.С., Третьяков С.Д. Промышленный интернет вещей– СПб: Университет ИТМО, 2019. – 54 с.</w:t>
      </w:r>
      <w:r>
        <w:br/>
        <w:t>4. Смышляева А.А., Резникова К.М., Савченко Д.В. Современные технологии в Индустрии 4.0 – киберфизические системы // Интернет-журнал «Отходы и ресурсы», 2020 №3, https://resources.today/PDF/02INOR320.pdf (доступ свободный)</w:t>
      </w:r>
      <w:r>
        <w:br/>
      </w:r>
      <w:r>
        <w:br/>
      </w:r>
      <w:r>
        <w:rPr>
          <w:b/>
          <w:bCs/>
        </w:rPr>
        <w:lastRenderedPageBreak/>
        <w:t>Дополнительная литература</w:t>
      </w:r>
      <w:r>
        <w:br/>
        <w:t xml:space="preserve">1. </w:t>
      </w:r>
      <w:r w:rsidRPr="00B8667D">
        <w:rPr>
          <w:lang w:val="en-US"/>
        </w:rPr>
        <w:t>ASTM (2016) ASTM E60.13 sustainable manufacturing. http://www.astm.org/commit/ subcommit/E6013.htm</w:t>
      </w:r>
      <w:r w:rsidRPr="00B8667D">
        <w:rPr>
          <w:lang w:val="en-US"/>
        </w:rPr>
        <w:br/>
        <w:t>2. Bernstein W, Mani M, Lyons K, Morris K (2016) An Open web-based repository for capturing manufacturing process information. In: ASME 2016 international design engineering technical conferences and computers and information in engineering conference</w:t>
      </w:r>
      <w:r w:rsidRPr="00B8667D">
        <w:rPr>
          <w:lang w:val="en-US"/>
        </w:rPr>
        <w:br/>
      </w:r>
    </w:p>
    <w:p w14:paraId="60ED5A1A" w14:textId="77777777" w:rsidR="00F60140" w:rsidRPr="00B8667D" w:rsidRDefault="00F60140" w:rsidP="00EB7921">
      <w:pPr>
        <w:widowControl/>
        <w:autoSpaceDE/>
        <w:autoSpaceDN/>
        <w:adjustRightInd/>
        <w:ind w:left="1134"/>
        <w:jc w:val="both"/>
        <w:rPr>
          <w:rFonts w:eastAsia="Cambria"/>
          <w:lang w:val="en-US"/>
        </w:rPr>
      </w:pPr>
    </w:p>
    <w:p w14:paraId="0CA68FEF" w14:textId="77777777" w:rsidR="00D95382" w:rsidRPr="007A57C7" w:rsidRDefault="00870590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6CEC7A4B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471C9179" w14:textId="77777777" w:rsidR="00026D70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2E059D1C" w14:textId="77777777" w:rsidR="00B8667D" w:rsidRDefault="00A56DBB">
      <w:r>
        <w:t xml:space="preserve">1. </w:t>
      </w:r>
      <w:hyperlink r:id="rId9" w:history="1">
        <w:r w:rsidR="00B8667D" w:rsidRPr="00A4385F">
          <w:rPr>
            <w:rStyle w:val="ae"/>
          </w:rPr>
          <w:t>https://e.lanbook.com/</w:t>
        </w:r>
      </w:hyperlink>
    </w:p>
    <w:p w14:paraId="2868FFF5" w14:textId="77777777" w:rsidR="00B8667D" w:rsidRDefault="00A56DBB">
      <w:r>
        <w:t xml:space="preserve">2. </w:t>
      </w:r>
      <w:hyperlink r:id="rId10" w:history="1">
        <w:r w:rsidR="00B8667D" w:rsidRPr="00A4385F">
          <w:rPr>
            <w:rStyle w:val="ae"/>
          </w:rPr>
          <w:t>https://www.elibrary.ru/defaultx.asp</w:t>
        </w:r>
      </w:hyperlink>
    </w:p>
    <w:p w14:paraId="5F302A1A" w14:textId="77777777" w:rsidR="00B8667D" w:rsidRDefault="00A56DBB">
      <w:r>
        <w:t xml:space="preserve">3. </w:t>
      </w:r>
      <w:hyperlink r:id="rId11" w:history="1">
        <w:r w:rsidR="00B8667D" w:rsidRPr="00A4385F">
          <w:rPr>
            <w:rStyle w:val="ae"/>
          </w:rPr>
          <w:t>https://www.scopus.com/home.uri</w:t>
        </w:r>
      </w:hyperlink>
    </w:p>
    <w:p w14:paraId="55CC07F4" w14:textId="77777777" w:rsidR="00B8667D" w:rsidRDefault="00A56DBB">
      <w:r>
        <w:t xml:space="preserve">4. </w:t>
      </w:r>
      <w:hyperlink r:id="rId12" w:history="1">
        <w:r w:rsidR="00B8667D" w:rsidRPr="00A4385F">
          <w:rPr>
            <w:rStyle w:val="ae"/>
          </w:rPr>
          <w:t>https://exponenta.ru/matlab</w:t>
        </w:r>
      </w:hyperlink>
    </w:p>
    <w:p w14:paraId="0F59F3AF" w14:textId="77777777" w:rsidR="00B8667D" w:rsidRDefault="00A56DBB">
      <w:r>
        <w:t xml:space="preserve">5. </w:t>
      </w:r>
      <w:hyperlink r:id="rId13" w:history="1">
        <w:r w:rsidR="00B8667D" w:rsidRPr="00A4385F">
          <w:rPr>
            <w:rStyle w:val="ae"/>
          </w:rPr>
          <w:t>https://www.python.org/</w:t>
        </w:r>
      </w:hyperlink>
    </w:p>
    <w:p w14:paraId="08E64477" w14:textId="77777777" w:rsidR="00B8667D" w:rsidRDefault="00A56DBB">
      <w:r>
        <w:t xml:space="preserve">6. </w:t>
      </w:r>
      <w:hyperlink r:id="rId14" w:history="1">
        <w:r w:rsidR="00B8667D" w:rsidRPr="00A4385F">
          <w:rPr>
            <w:rStyle w:val="ae"/>
          </w:rPr>
          <w:t>https://www1.fips.ru/about/vptb-otdelenie-vserossiyskaya-patentno-tekhnicheskaya-biblioteka/patentnyy-poisk.ph</w:t>
        </w:r>
      </w:hyperlink>
    </w:p>
    <w:p w14:paraId="04DD2C13" w14:textId="77777777" w:rsidR="00B8667D" w:rsidRDefault="00A56DBB">
      <w:r>
        <w:t xml:space="preserve">7. </w:t>
      </w:r>
      <w:hyperlink r:id="rId15" w:history="1">
        <w:r w:rsidR="00B8667D" w:rsidRPr="00A4385F">
          <w:rPr>
            <w:rStyle w:val="ae"/>
          </w:rPr>
          <w:t>https://www.siemens.com/global/en.html</w:t>
        </w:r>
      </w:hyperlink>
    </w:p>
    <w:p w14:paraId="33F09A23" w14:textId="77777777" w:rsidR="00B8667D" w:rsidRDefault="00A56DBB">
      <w:r>
        <w:t xml:space="preserve">8. </w:t>
      </w:r>
      <w:hyperlink r:id="rId16" w:history="1">
        <w:r w:rsidR="00B8667D" w:rsidRPr="00A4385F">
          <w:rPr>
            <w:rStyle w:val="ae"/>
          </w:rPr>
          <w:t>https://www.se.com/ru/ru/</w:t>
        </w:r>
      </w:hyperlink>
    </w:p>
    <w:p w14:paraId="30560443" w14:textId="77777777" w:rsidR="00E4616F" w:rsidRDefault="00A56DBB">
      <w:r>
        <w:t xml:space="preserve">9. </w:t>
      </w:r>
      <w:hyperlink r:id="rId17" w:history="1">
        <w:r w:rsidR="00B8667D" w:rsidRPr="00A4385F">
          <w:rPr>
            <w:rStyle w:val="ae"/>
          </w:rPr>
          <w:t>https://www.codesys.com/</w:t>
        </w:r>
      </w:hyperlink>
    </w:p>
    <w:p w14:paraId="6EEE461E" w14:textId="77777777" w:rsidR="00B8667D" w:rsidRDefault="00B8667D"/>
    <w:p w14:paraId="4604ED8D" w14:textId="77777777" w:rsidR="00026D70" w:rsidRPr="000D2B99" w:rsidRDefault="00026D70" w:rsidP="00EB7921">
      <w:pPr>
        <w:ind w:left="720"/>
        <w:rPr>
          <w:rFonts w:eastAsia="Cambria"/>
          <w:color w:val="0000FF"/>
          <w:u w:val="single"/>
        </w:rPr>
      </w:pPr>
    </w:p>
    <w:p w14:paraId="461A0F6B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70CE4380" w14:textId="77777777" w:rsidR="00E4616F" w:rsidRPr="00B8667D" w:rsidRDefault="00A56DBB">
      <w:pPr>
        <w:rPr>
          <w:lang w:val="en-US"/>
        </w:rPr>
      </w:pPr>
      <w:r w:rsidRPr="00B8667D">
        <w:rPr>
          <w:lang w:val="en-US"/>
        </w:rPr>
        <w:t xml:space="preserve">1. CodeSys  v.2.3, </w:t>
      </w:r>
      <w:r>
        <w:t>компания</w:t>
      </w:r>
      <w:r w:rsidRPr="00B8667D">
        <w:rPr>
          <w:lang w:val="en-US"/>
        </w:rPr>
        <w:t xml:space="preserve"> 3S-Smart Software Solutions GmbH</w:t>
      </w:r>
      <w:r w:rsidRPr="00B8667D">
        <w:rPr>
          <w:lang w:val="en-US"/>
        </w:rPr>
        <w:br/>
        <w:t xml:space="preserve">2. CodeSys  v.3.5, </w:t>
      </w:r>
      <w:r>
        <w:t>компания</w:t>
      </w:r>
      <w:r w:rsidRPr="00B8667D">
        <w:rPr>
          <w:lang w:val="en-US"/>
        </w:rPr>
        <w:t xml:space="preserve"> 3S-Smart Software Solutions GmbH</w:t>
      </w:r>
      <w:r w:rsidRPr="00B8667D">
        <w:rPr>
          <w:lang w:val="en-US"/>
        </w:rPr>
        <w:br/>
        <w:t xml:space="preserve">3. TIA Portal v.15, </w:t>
      </w:r>
      <w:r>
        <w:t>компания</w:t>
      </w:r>
      <w:r w:rsidRPr="00B8667D">
        <w:rPr>
          <w:lang w:val="en-US"/>
        </w:rPr>
        <w:t xml:space="preserve"> Siemens</w:t>
      </w:r>
      <w:r w:rsidRPr="00B8667D">
        <w:rPr>
          <w:lang w:val="en-US"/>
        </w:rPr>
        <w:br/>
        <w:t xml:space="preserve">4. MatLab, </w:t>
      </w:r>
      <w:r>
        <w:t>компания</w:t>
      </w:r>
      <w:r w:rsidRPr="00B8667D">
        <w:rPr>
          <w:lang w:val="en-US"/>
        </w:rPr>
        <w:t xml:space="preserve">  The MathWorks</w:t>
      </w:r>
      <w:r w:rsidRPr="00B8667D">
        <w:rPr>
          <w:lang w:val="en-US"/>
        </w:rPr>
        <w:br/>
        <w:t xml:space="preserve">5. </w:t>
      </w:r>
      <w:r>
        <w:t>Приложение</w:t>
      </w:r>
      <w:r w:rsidRPr="00B8667D">
        <w:rPr>
          <w:lang w:val="en-US"/>
        </w:rPr>
        <w:t xml:space="preserve"> Symbolic Math Toolbox </w:t>
      </w:r>
      <w:r>
        <w:t>пакета</w:t>
      </w:r>
      <w:r w:rsidRPr="00B8667D">
        <w:rPr>
          <w:lang w:val="en-US"/>
        </w:rPr>
        <w:t xml:space="preserve"> MATLAB</w:t>
      </w:r>
      <w:r w:rsidRPr="00B8667D">
        <w:rPr>
          <w:lang w:val="en-US"/>
        </w:rPr>
        <w:br/>
        <w:t xml:space="preserve">6. </w:t>
      </w:r>
      <w:r>
        <w:t>Приложение</w:t>
      </w:r>
      <w:r w:rsidRPr="00B8667D">
        <w:rPr>
          <w:lang w:val="en-US"/>
        </w:rPr>
        <w:t xml:space="preserve"> Simulink </w:t>
      </w:r>
      <w:r>
        <w:t>пакета</w:t>
      </w:r>
      <w:r w:rsidRPr="00B8667D">
        <w:rPr>
          <w:lang w:val="en-US"/>
        </w:rPr>
        <w:t xml:space="preserve"> MATLAB</w:t>
      </w:r>
      <w:r w:rsidRPr="00B8667D">
        <w:rPr>
          <w:lang w:val="en-US"/>
        </w:rPr>
        <w:br/>
        <w:t>7. Microsoft Office</w:t>
      </w:r>
      <w:r w:rsidRPr="00B8667D">
        <w:rPr>
          <w:lang w:val="en-US"/>
        </w:rPr>
        <w:br/>
        <w:t xml:space="preserve">8. STM32CubeIDE v.1.4.0,  </w:t>
      </w:r>
      <w:r>
        <w:t>компания</w:t>
      </w:r>
      <w:r w:rsidRPr="00B8667D">
        <w:rPr>
          <w:lang w:val="en-US"/>
        </w:rPr>
        <w:t>STMicroelectronics</w:t>
      </w:r>
      <w:r w:rsidRPr="00B8667D">
        <w:rPr>
          <w:lang w:val="en-US"/>
        </w:rPr>
        <w:br/>
      </w:r>
    </w:p>
    <w:p w14:paraId="34007837" w14:textId="77777777" w:rsidR="00945CED" w:rsidRPr="00B8667D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  <w:lang w:val="en-US"/>
        </w:rPr>
      </w:pPr>
    </w:p>
    <w:p w14:paraId="1110B36B" w14:textId="77777777" w:rsidR="009A6764" w:rsidRPr="00ED463F" w:rsidRDefault="0032669E" w:rsidP="00EB7921">
      <w:pPr>
        <w:pStyle w:val="1"/>
        <w:rPr>
          <w:szCs w:val="24"/>
          <w:lang w:val="en-US"/>
        </w:rPr>
      </w:pPr>
      <w:r w:rsidRPr="00ED463F">
        <w:rPr>
          <w:szCs w:val="24"/>
          <w:lang w:val="en-US"/>
        </w:rPr>
        <w:t>7</w:t>
      </w:r>
      <w:r w:rsidR="009A6764" w:rsidRPr="00ED463F">
        <w:rPr>
          <w:szCs w:val="24"/>
          <w:lang w:val="en-US"/>
        </w:rPr>
        <w:t xml:space="preserve">. </w:t>
      </w:r>
      <w:r w:rsidR="00055C36" w:rsidRPr="00EB7921">
        <w:rPr>
          <w:szCs w:val="24"/>
        </w:rPr>
        <w:t>Особые</w:t>
      </w:r>
      <w:r w:rsidR="00055C36" w:rsidRPr="00ED463F">
        <w:rPr>
          <w:szCs w:val="24"/>
          <w:lang w:val="en-US"/>
        </w:rPr>
        <w:t xml:space="preserve"> </w:t>
      </w:r>
      <w:r w:rsidR="00055C36" w:rsidRPr="00EB7921">
        <w:rPr>
          <w:szCs w:val="24"/>
        </w:rPr>
        <w:t>требования</w:t>
      </w:r>
      <w:r w:rsidR="00EB7921" w:rsidRPr="00ED463F">
        <w:rPr>
          <w:szCs w:val="24"/>
          <w:lang w:val="en-US"/>
        </w:rPr>
        <w:t xml:space="preserve"> </w:t>
      </w:r>
      <w:r w:rsidR="00EB7921">
        <w:rPr>
          <w:szCs w:val="24"/>
        </w:rPr>
        <w:t>к</w:t>
      </w:r>
      <w:r w:rsidR="00EB7921" w:rsidRPr="00ED463F">
        <w:rPr>
          <w:szCs w:val="24"/>
          <w:lang w:val="en-US"/>
        </w:rPr>
        <w:t xml:space="preserve"> </w:t>
      </w:r>
      <w:r w:rsidR="00EB7921">
        <w:rPr>
          <w:szCs w:val="24"/>
        </w:rPr>
        <w:t>материально</w:t>
      </w:r>
      <w:r w:rsidR="00EB7921" w:rsidRPr="00ED463F">
        <w:rPr>
          <w:szCs w:val="24"/>
          <w:lang w:val="en-US"/>
        </w:rPr>
        <w:t>-</w:t>
      </w:r>
      <w:r w:rsidR="00EB7921">
        <w:rPr>
          <w:szCs w:val="24"/>
        </w:rPr>
        <w:t>техническому</w:t>
      </w:r>
      <w:r w:rsidR="00EB7921" w:rsidRPr="00ED463F">
        <w:rPr>
          <w:szCs w:val="24"/>
          <w:lang w:val="en-US"/>
        </w:rPr>
        <w:t xml:space="preserve"> </w:t>
      </w:r>
      <w:r w:rsidR="00EB7921">
        <w:rPr>
          <w:szCs w:val="24"/>
        </w:rPr>
        <w:t>обеспечению</w:t>
      </w:r>
      <w:r w:rsidR="00EB7921" w:rsidRPr="00ED463F">
        <w:rPr>
          <w:szCs w:val="24"/>
          <w:lang w:val="en-US"/>
        </w:rPr>
        <w:t xml:space="preserve"> </w:t>
      </w:r>
      <w:r w:rsidR="00EB7921">
        <w:rPr>
          <w:szCs w:val="24"/>
        </w:rPr>
        <w:t>дисциплины</w:t>
      </w:r>
      <w:r w:rsidR="00EB7921" w:rsidRPr="00ED463F">
        <w:rPr>
          <w:szCs w:val="24"/>
          <w:lang w:val="en-US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1"/>
        <w:gridCol w:w="3626"/>
        <w:gridCol w:w="5595"/>
      </w:tblGrid>
      <w:tr w:rsidR="00E4616F" w14:paraId="1719B8DC" w14:textId="77777777">
        <w:tc>
          <w:tcPr>
            <w:tcW w:w="0" w:type="auto"/>
          </w:tcPr>
          <w:p w14:paraId="48BFD6C1" w14:textId="77777777" w:rsidR="00E4616F" w:rsidRDefault="00A56DB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14:paraId="029E7D83" w14:textId="77777777" w:rsidR="00E4616F" w:rsidRDefault="00A56DB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специальных помещений</w:t>
            </w:r>
          </w:p>
        </w:tc>
        <w:tc>
          <w:tcPr>
            <w:tcW w:w="0" w:type="auto"/>
          </w:tcPr>
          <w:p w14:paraId="1541C470" w14:textId="77777777" w:rsidR="00E4616F" w:rsidRDefault="00A56DB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</w:tr>
      <w:tr w:rsidR="00E4616F" w14:paraId="51D3CC0A" w14:textId="77777777">
        <w:tc>
          <w:tcPr>
            <w:tcW w:w="0" w:type="auto"/>
          </w:tcPr>
          <w:p w14:paraId="50D594EE" w14:textId="77777777" w:rsidR="00E4616F" w:rsidRDefault="00A56DBB"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CBF5377" w14:textId="77777777" w:rsidR="00E4616F" w:rsidRDefault="00A56DBB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415, 634028 РФ, Томская обл., г.Томск, пр-кт Ленина, д.2</w:t>
            </w:r>
          </w:p>
        </w:tc>
        <w:tc>
          <w:tcPr>
            <w:tcW w:w="0" w:type="auto"/>
          </w:tcPr>
          <w:p w14:paraId="42F1D060" w14:textId="77777777" w:rsidR="00E4616F" w:rsidRDefault="00A56DBB">
            <w:r>
              <w:rPr>
                <w:sz w:val="20"/>
                <w:szCs w:val="20"/>
              </w:rPr>
              <w:t>Компьютер - 1 шт.;Проекторы - 1 шт. Макет космического аппарата ГЛОНАСС-К в масштабе 1:10 - 1 шт.;Макет космического аппарата МОЛНИЯ в масштабе 1:10 - 1 шт.;Макет космического аппарата ЛУЧ в масштабе 1:10 - 1 шт.; Доска аудиторная настенная - 1 шт.;Шкаф для одежды - 1 шт.;Шкаф для документов - 4 шт.;Тумба подкатная - 5 шт.;Стул - 30 шт.;Стол лабораторный - 5 шт.;Стол для преподавателя - 1 шт.;Стол аудиторный - 16 шт.;Кресло - 1 шт.;</w:t>
            </w:r>
          </w:p>
        </w:tc>
      </w:tr>
      <w:tr w:rsidR="00E4616F" w14:paraId="04547EC8" w14:textId="77777777">
        <w:tc>
          <w:tcPr>
            <w:tcW w:w="0" w:type="auto"/>
          </w:tcPr>
          <w:p w14:paraId="45477B51" w14:textId="77777777" w:rsidR="00E4616F" w:rsidRDefault="00A56DBB"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252AA8A" w14:textId="77777777" w:rsidR="00E4616F" w:rsidRDefault="00A56DBB">
            <w:r>
              <w:rPr>
                <w:sz w:val="20"/>
                <w:szCs w:val="20"/>
              </w:rPr>
              <w:t xml:space="preserve"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  Учебный корпус № 10, 101А, 634028 РФ, Томская обл., г.Томск, пр-кт </w:t>
            </w:r>
            <w:r>
              <w:rPr>
                <w:sz w:val="20"/>
                <w:szCs w:val="20"/>
              </w:rPr>
              <w:lastRenderedPageBreak/>
              <w:t>Ленина, д.2</w:t>
            </w:r>
          </w:p>
        </w:tc>
        <w:tc>
          <w:tcPr>
            <w:tcW w:w="0" w:type="auto"/>
          </w:tcPr>
          <w:p w14:paraId="1865615A" w14:textId="77777777" w:rsidR="00E4616F" w:rsidRDefault="00A56DBB">
            <w:r>
              <w:rPr>
                <w:sz w:val="20"/>
                <w:szCs w:val="20"/>
              </w:rPr>
              <w:lastRenderedPageBreak/>
              <w:t xml:space="preserve"> Комплект Робот DARwln-OP Deluxe Edition - 1 шт.;Учебная система Robotino - 1 шт.;Осциллограф OWON SDS 7102V - 1 шт.;Человекоподобный робот ROBOTIS-OP 2 - 3 шт.;Мобильный робот LEGO MINDSTORMS NXT 2.0 - 1 шт.;Мультиметр MS8240B - 2 шт.;Робот BioLoid Comprehensive - 1 шт.;Робототехнический набор-конструктор Bioloid Premium Kit - 2 шт.;Робототехнический </w:t>
            </w:r>
            <w:r>
              <w:rPr>
                <w:sz w:val="20"/>
                <w:szCs w:val="20"/>
              </w:rPr>
              <w:lastRenderedPageBreak/>
              <w:t>образовательный комплекс - 1 шт.; Стол аудиторный - 1 шт.;Шкаф для документов - 2 шт.;Тумба стационарная - 1 шт.;Тумба подкатная - 1 шт.;Стол компьютерный - 46 шт.;</w:t>
            </w:r>
          </w:p>
        </w:tc>
      </w:tr>
      <w:tr w:rsidR="00E4616F" w14:paraId="1253D756" w14:textId="77777777">
        <w:tc>
          <w:tcPr>
            <w:tcW w:w="0" w:type="auto"/>
          </w:tcPr>
          <w:p w14:paraId="38908444" w14:textId="77777777" w:rsidR="00E4616F" w:rsidRDefault="00A56DBB"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</w:tcPr>
          <w:p w14:paraId="1B2EF4BB" w14:textId="77777777" w:rsidR="00E4616F" w:rsidRDefault="00A56DBB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103, 634028 РФ, Томская обл., г.Томск, пр-кт Ленина, д.2</w:t>
            </w:r>
          </w:p>
        </w:tc>
        <w:tc>
          <w:tcPr>
            <w:tcW w:w="0" w:type="auto"/>
          </w:tcPr>
          <w:p w14:paraId="736F5D1B" w14:textId="77777777" w:rsidR="00E4616F" w:rsidRDefault="00A56DBB">
            <w:r>
              <w:rPr>
                <w:sz w:val="20"/>
                <w:szCs w:val="20"/>
              </w:rPr>
              <w:t>Компьютер - 5 шт.;Проекторы - 1 шт. Стенд "Современные средства автоматизации" - 1 шт.;Демо система Екш-ПЗ для демонстрации и обучения - 1 шт.;Унифицированный аппаратно-программный стенд - 1 шт.;Демо система Foxboro Evo для демонстрации и обучения - 1 шт.; Кресло - 1 шт.;Тумба стационарная - 3 шт.;Стул - 2 шт.;Парта - 2 шт.;</w:t>
            </w:r>
          </w:p>
        </w:tc>
      </w:tr>
      <w:tr w:rsidR="00E4616F" w14:paraId="0F6C2012" w14:textId="77777777">
        <w:tc>
          <w:tcPr>
            <w:tcW w:w="0" w:type="auto"/>
          </w:tcPr>
          <w:p w14:paraId="3578C1E7" w14:textId="77777777" w:rsidR="00E4616F" w:rsidRDefault="00A56DBB"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74B39594" w14:textId="77777777" w:rsidR="00E4616F" w:rsidRDefault="00A56DBB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106, 634028 РФ, Томская обл., г.Томск, пр-кт Ленина, д.2</w:t>
            </w:r>
          </w:p>
        </w:tc>
        <w:tc>
          <w:tcPr>
            <w:tcW w:w="0" w:type="auto"/>
          </w:tcPr>
          <w:p w14:paraId="287E46BA" w14:textId="77777777" w:rsidR="00E4616F" w:rsidRDefault="00A56DBB">
            <w:r>
              <w:rPr>
                <w:sz w:val="20"/>
                <w:szCs w:val="20"/>
              </w:rPr>
              <w:t>Компьютер - 9 шт. Информационный стенд № 1 - DKC "Алюминиевые кабельные каналы" - 1 шт.;,Источник питания NES-100-12 - 1 шт.;Специализированный учебно-научный комплекс интегрированных компьютерных систем - 1 шт.;Стенд № 6 "Металлокорпуса для электрощитов" - 1 шт.;Стенд № 5 "Силовое оборудование и кнопки" - 1 шт.;Стенд № 2 "Клеммное обеспечение автоматизированных систем" - 1 шт.;Стенд № 4 "Коммутационная модульная аппаратура (EKF electronica) - 1 шт.;Стенд № 3 "Силовые автоматические выключатели (EKF) - 1 шт.; Кресло - 14 шт.;Тумба стационарная - 2 шт.;Стул - 7 шт.;Стол аудиторный - 15 шт.;</w:t>
            </w:r>
          </w:p>
        </w:tc>
      </w:tr>
      <w:tr w:rsidR="00E4616F" w14:paraId="2B894843" w14:textId="77777777">
        <w:tc>
          <w:tcPr>
            <w:tcW w:w="0" w:type="auto"/>
          </w:tcPr>
          <w:p w14:paraId="4217057E" w14:textId="77777777" w:rsidR="00E4616F" w:rsidRDefault="00A56DBB"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083A7A09" w14:textId="77777777" w:rsidR="00E4616F" w:rsidRDefault="00A56DBB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108, 634028 РФ, Томская обл., г.Томск, пр-кт Ленина, д.2</w:t>
            </w:r>
          </w:p>
        </w:tc>
        <w:tc>
          <w:tcPr>
            <w:tcW w:w="0" w:type="auto"/>
          </w:tcPr>
          <w:p w14:paraId="466854C8" w14:textId="77777777" w:rsidR="00E4616F" w:rsidRDefault="00A56DBB">
            <w:r>
              <w:rPr>
                <w:sz w:val="20"/>
                <w:szCs w:val="20"/>
              </w:rPr>
              <w:t>Компьютер - 15 шт. Учебный комплект на базе промыш.микропроцессорного контроллера Simatic S7--200 - 1 шт.; Доска аудиторная настенная - 1 шт.;Стол аудиторный - 24 шт.;</w:t>
            </w:r>
          </w:p>
        </w:tc>
      </w:tr>
      <w:tr w:rsidR="00E4616F" w14:paraId="79412D45" w14:textId="77777777">
        <w:tc>
          <w:tcPr>
            <w:tcW w:w="0" w:type="auto"/>
          </w:tcPr>
          <w:p w14:paraId="4CA5F061" w14:textId="77777777" w:rsidR="00E4616F" w:rsidRDefault="00A56DBB"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1503A25E" w14:textId="77777777" w:rsidR="00E4616F" w:rsidRDefault="00A56DBB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109, 634028 РФ, Томская обл., г.Томск, пр-кт Ленина, д.2</w:t>
            </w:r>
          </w:p>
        </w:tc>
        <w:tc>
          <w:tcPr>
            <w:tcW w:w="0" w:type="auto"/>
          </w:tcPr>
          <w:p w14:paraId="47789D8E" w14:textId="77777777" w:rsidR="00E4616F" w:rsidRDefault="00A56DBB">
            <w:r>
              <w:rPr>
                <w:sz w:val="20"/>
                <w:szCs w:val="20"/>
              </w:rPr>
              <w:t>Компьютер - 15 шт.  Доска аудиторная настенная - 1 шт.;Стол аудиторный - 6 шт.;</w:t>
            </w:r>
          </w:p>
        </w:tc>
      </w:tr>
      <w:tr w:rsidR="00E4616F" w14:paraId="0E99C4B6" w14:textId="77777777">
        <w:tc>
          <w:tcPr>
            <w:tcW w:w="0" w:type="auto"/>
          </w:tcPr>
          <w:p w14:paraId="5472A45B" w14:textId="77777777" w:rsidR="00E4616F" w:rsidRDefault="00A56DBB"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4D180D4D" w14:textId="77777777" w:rsidR="00E4616F" w:rsidRDefault="00A56DBB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115, 634028 РФ, Томская обл., г.Томск, пр-кт Ленина, д.2</w:t>
            </w:r>
          </w:p>
        </w:tc>
        <w:tc>
          <w:tcPr>
            <w:tcW w:w="0" w:type="auto"/>
          </w:tcPr>
          <w:p w14:paraId="2EC31F6F" w14:textId="77777777" w:rsidR="00E4616F" w:rsidRDefault="00A56DBB">
            <w:r>
              <w:rPr>
                <w:sz w:val="20"/>
                <w:szCs w:val="20"/>
              </w:rPr>
              <w:t>Компьютер - 14 шт.;Принтеры - 1 шт. Лабораторный стенд"Технические средства автоматизации" - 1 шт.;Стенд с процес. Intel 186 - 4 шт.;Стенд лабораторный - 2 шт.;Стенд с процес. С167CR-LM - 1 шт.;Лабораторный тренажер с ПО - 1 шт.;Лабораторный комплекс Управления в технических системах д/провед.уч. и н.иссл.работ - 4 шт.; Кресло - 8 шт.;Тумба стационарная - 1 шт.;Стул - 9 шт.;Стол аудиторный - 8 шт.;</w:t>
            </w:r>
          </w:p>
        </w:tc>
      </w:tr>
      <w:tr w:rsidR="00E4616F" w14:paraId="3C81874B" w14:textId="77777777">
        <w:tc>
          <w:tcPr>
            <w:tcW w:w="0" w:type="auto"/>
          </w:tcPr>
          <w:p w14:paraId="3C1C365C" w14:textId="77777777" w:rsidR="00E4616F" w:rsidRDefault="00A56DBB"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215E42C3" w14:textId="77777777" w:rsidR="00E4616F" w:rsidRDefault="00A56DBB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203, 634028 РФ, Томская обл., г.Томск, пр-кт Ленина, д.2</w:t>
            </w:r>
          </w:p>
        </w:tc>
        <w:tc>
          <w:tcPr>
            <w:tcW w:w="0" w:type="auto"/>
          </w:tcPr>
          <w:p w14:paraId="3833F66D" w14:textId="77777777" w:rsidR="00E4616F" w:rsidRDefault="00A56DBB">
            <w:r>
              <w:rPr>
                <w:sz w:val="20"/>
                <w:szCs w:val="20"/>
              </w:rPr>
              <w:t>Компьютер - 12 шт.;Проекторы - 1 шт.  Доска аудиторная настенная - 1 шт.;Шкаф для одежды - 3 шт.;Стул - 52 шт.;</w:t>
            </w:r>
          </w:p>
        </w:tc>
      </w:tr>
      <w:tr w:rsidR="00E4616F" w14:paraId="6C7BDAE0" w14:textId="77777777">
        <w:tc>
          <w:tcPr>
            <w:tcW w:w="0" w:type="auto"/>
          </w:tcPr>
          <w:p w14:paraId="50301DF7" w14:textId="77777777" w:rsidR="00E4616F" w:rsidRDefault="00A56DBB"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60FA5EC6" w14:textId="77777777" w:rsidR="00E4616F" w:rsidRDefault="00A56DBB">
            <w:r>
              <w:rPr>
                <w:sz w:val="20"/>
                <w:szCs w:val="20"/>
              </w:rPr>
              <w:t xml:space="preserve"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206, 634028 РФ, Томская обл., г.Томск, пр-кт Ленина, </w:t>
            </w:r>
            <w:r>
              <w:rPr>
                <w:sz w:val="20"/>
                <w:szCs w:val="20"/>
              </w:rPr>
              <w:lastRenderedPageBreak/>
              <w:t>д.2</w:t>
            </w:r>
          </w:p>
        </w:tc>
        <w:tc>
          <w:tcPr>
            <w:tcW w:w="0" w:type="auto"/>
          </w:tcPr>
          <w:p w14:paraId="0012CE2A" w14:textId="77777777" w:rsidR="00E4616F" w:rsidRDefault="00A56DBB">
            <w:r>
              <w:rPr>
                <w:sz w:val="20"/>
                <w:szCs w:val="20"/>
              </w:rPr>
              <w:lastRenderedPageBreak/>
              <w:t xml:space="preserve">Компьютер - 2 шт.;Проекторы - 1 шт. Усилитель У 5-9 - 3 шт.;Вольтметр В 3-33 - 1 шт.;Измеритель С 6-11 - 1 шт.;Измеритель расстояния МЕЕТ МS-98 - 7 шт.;Прибор WM8-2А - 1 шт.;Блок питания Б 5-47 - 1 шт.;Вольтметр В 7-46/1 - 1 шт.;Генератор сигналов актаком AWG-4110 - 4 шт.;Мультиметр стрелочный - 5 шт.;Генератор Г 3-111 - 1 шт.;Цифровой мультиметр АКТАКОМ АМ-1097 - 1 </w:t>
            </w:r>
            <w:r>
              <w:rPr>
                <w:sz w:val="20"/>
                <w:szCs w:val="20"/>
              </w:rPr>
              <w:lastRenderedPageBreak/>
              <w:t>шт.;Вольтметр В 3-57 - 2 шт.;Источник питания Б 5-49 - 1 шт.;Источник питания Б 5-48 - 1 шт.;Осцилограф С 8-17 - 2 шт.;Вольтметр В 3-49 - 2 шт.;Вольтметр универсальный профкип В7-38М - 8 шт.;Аналог.источник питания с цифр.индикацией АКТАКОМ - 5 шт.;Генератор сигналов актаком AWG-4105 - 3 шт.;Генератор Г 3-118 - 1 шт.;Источник питания Б5-47 - 6 шт.;Гигрометр Волна - 1 шт.;Мультиметр цифровой MASTECH MY68 - 5 шт.;Вольтметр Ф 5053 - 1 шт.;Вольтметр ВМС-2А - 1 шт.;Вольтметр В 7-30 - 1 шт.;Измерительная установка - 1 шт.;Ваттметр-счетчик ЦЭ7008 - 1 шт.;Селект вольтметр MVSA - 1 шт.;Мера сопротивления 3045 - 1 шт.;Дефектоскоп ПМД-70 - 1 шт.;Вольтметр В 7-22А - 1 шт.;Источник питания Б5-46 - 3 шт.; Стол аудиторный - 1 шт.;Шкаф для одежды - 1 шт.;Шкаф для документов - 2 шт.;Стул - 17 шт.;Стол лабораторный - 6 шт.;Стол компьютерный - 1 шт.;</w:t>
            </w:r>
          </w:p>
        </w:tc>
      </w:tr>
      <w:tr w:rsidR="00E4616F" w14:paraId="7BA5B852" w14:textId="77777777">
        <w:tc>
          <w:tcPr>
            <w:tcW w:w="0" w:type="auto"/>
          </w:tcPr>
          <w:p w14:paraId="6688B75D" w14:textId="77777777" w:rsidR="00E4616F" w:rsidRDefault="00A56DBB"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</w:tcPr>
          <w:p w14:paraId="25EF594E" w14:textId="77777777" w:rsidR="00E4616F" w:rsidRDefault="00A56DBB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208А, 634028 РФ, Томская обл., г.Томск, пр-кт Ленина, д.2</w:t>
            </w:r>
          </w:p>
        </w:tc>
        <w:tc>
          <w:tcPr>
            <w:tcW w:w="0" w:type="auto"/>
          </w:tcPr>
          <w:p w14:paraId="6A41DC1A" w14:textId="77777777" w:rsidR="00E4616F" w:rsidRDefault="00A56DBB">
            <w:r>
              <w:rPr>
                <w:sz w:val="20"/>
                <w:szCs w:val="20"/>
              </w:rPr>
              <w:t>Компьютер - 9 шт.;Проекторы - 1 шт. Прибор РЧЗ-07 - 1 шт.;Прибор Г 3-121 - 1 шт.;Анализатор СК 4-58 - 1 шт.;Настольная лабораторная станция ELVIS II - 15 шт.;Частотомер Ч 3-57 - 1 шт.;Генератор Г 4-158 - 2 шт.;Фазометр ФК 2-12 - 1 шт.;Генератор Г 3-112 - 2 шт.;Источник питания Б5-46 - 2 шт.;Прибор В 6-10 - 1 шт.;Цифровой мультиметр АКТАКОМ АМ-1097 - 1 шт.;Генератор Г 6-26 - 1 шт.;Прибор В 7-38 - 3 шт.;Прибор Е -712 - 1 шт.;Фазометр Ф 2-34 - 3 шт.;Лабораторная станция ELVIS II - 9 шт.;Единая платформа ELVIS - 4 шт.;Генератор Г 3-118 - 3 шт.;Прибор В 7-40/1 - 1 шт.;Прибор Б 5-47 - 2 шт.;Генератор Г 4-143 - 1 шт.;Генератор Г 6-34 - 1 шт.;Установка СКУ-59 - 1 шт.;Контрольно-измерительный лабораторный комплекс NI ELVIS+USB6251 - 6 шт.; Стол аудиторный - 9 шт.;Шкаф для документов - 1 шт.;Тумба подкатная - 1 шт.;Стул - 23 шт.;Стол компьютерный - 12 шт.;</w:t>
            </w:r>
          </w:p>
        </w:tc>
      </w:tr>
    </w:tbl>
    <w:p w14:paraId="1F9D0AB1" w14:textId="77777777" w:rsidR="0000258E" w:rsidRPr="0000258E" w:rsidRDefault="0000258E" w:rsidP="00EB7921">
      <w:pPr>
        <w:pStyle w:val="33"/>
        <w:spacing w:before="0"/>
        <w:rPr>
          <w:sz w:val="22"/>
        </w:rPr>
      </w:pPr>
    </w:p>
    <w:p w14:paraId="66AFE72A" w14:textId="77777777" w:rsidR="0051671F" w:rsidRDefault="0051671F">
      <w:pPr>
        <w:widowControl/>
        <w:autoSpaceDE/>
        <w:autoSpaceDN/>
        <w:adjustRightInd/>
        <w:rPr>
          <w:rFonts w:eastAsia="MS Mincho"/>
          <w:lang w:eastAsia="ja-JP"/>
        </w:rPr>
      </w:pPr>
      <w:r>
        <w:br w:type="page"/>
      </w:r>
    </w:p>
    <w:p w14:paraId="33927AE5" w14:textId="2A7755FD" w:rsidR="00ED463F" w:rsidRDefault="00ED463F" w:rsidP="004A2145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D608D16" wp14:editId="25E366B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62800" cy="10674000"/>
            <wp:effectExtent l="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800" cy="106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52A301" w14:textId="42A44907" w:rsidR="00EB7921" w:rsidRPr="007F6BAB" w:rsidRDefault="00EB7921" w:rsidP="004A2145">
      <w:pPr>
        <w:jc w:val="center"/>
        <w:rPr>
          <w:b/>
        </w:rPr>
      </w:pPr>
      <w:r w:rsidRPr="007F6BAB">
        <w:rPr>
          <w:b/>
        </w:rPr>
        <w:lastRenderedPageBreak/>
        <w:t>Лист изменений</w:t>
      </w:r>
      <w:r>
        <w:rPr>
          <w:b/>
        </w:rPr>
        <w:t xml:space="preserve"> рабочей программы дисциплины</w:t>
      </w:r>
      <w:r>
        <w:rPr>
          <w:rStyle w:val="af1"/>
          <w:b/>
        </w:rPr>
        <w:footnoteReference w:id="1"/>
      </w:r>
      <w:r w:rsidRPr="007F6BAB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EB7921" w14:paraId="6FABE79D" w14:textId="77777777" w:rsidTr="00F77D66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4400A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9C84D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617CD" w14:textId="77777777" w:rsidR="00EB7921" w:rsidRPr="00AB1C6D" w:rsidRDefault="00EB7921" w:rsidP="001D0BEE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 xml:space="preserve">Обсуждено на заседании </w:t>
            </w:r>
            <w:r w:rsidR="00943767" w:rsidRPr="00943767">
              <w:rPr>
                <w:b/>
                <w:sz w:val="16"/>
              </w:rPr>
              <w:t>ОАР</w:t>
            </w:r>
            <w:r w:rsidRPr="00AB1C6D">
              <w:rPr>
                <w:b/>
                <w:color w:val="FF0000"/>
                <w:sz w:val="16"/>
              </w:rPr>
              <w:t xml:space="preserve"> </w:t>
            </w:r>
            <w:r w:rsidRPr="00EB7921">
              <w:rPr>
                <w:b/>
                <w:color w:val="000000"/>
                <w:sz w:val="16"/>
              </w:rPr>
              <w:t>(протокол)</w:t>
            </w:r>
          </w:p>
        </w:tc>
      </w:tr>
      <w:tr w:rsidR="00EB7921" w14:paraId="2EF920C0" w14:textId="77777777" w:rsidTr="00F77D66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17190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E8125" w14:textId="77777777" w:rsidR="00EB7921" w:rsidRDefault="00EB7921" w:rsidP="0094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D4E7F" w14:textId="77777777" w:rsidR="00EB7921" w:rsidRDefault="00EB7921" w:rsidP="00F77D66">
            <w:pPr>
              <w:jc w:val="both"/>
            </w:pPr>
          </w:p>
        </w:tc>
      </w:tr>
      <w:tr w:rsidR="00EB7921" w14:paraId="24CBCB6A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A2B96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6D80E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B84A0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7B6DA352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75A74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5EFC8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C84C1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385E9261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F89D5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792C3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60946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6EA29952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265D0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8967C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1D62F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6EE0CD3B" w14:textId="77777777" w:rsidR="00AB2F3A" w:rsidRPr="00900670" w:rsidRDefault="00AB2F3A" w:rsidP="00EB7921">
      <w:pPr>
        <w:jc w:val="both"/>
      </w:pPr>
    </w:p>
    <w:sectPr w:rsidR="00AB2F3A" w:rsidRPr="00900670" w:rsidSect="00774EF8">
      <w:headerReference w:type="default" r:id="rId19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04390" w14:textId="77777777" w:rsidR="00A86F61" w:rsidRDefault="00A86F61" w:rsidP="009A6764">
      <w:r>
        <w:separator/>
      </w:r>
    </w:p>
  </w:endnote>
  <w:endnote w:type="continuationSeparator" w:id="0">
    <w:p w14:paraId="545CF128" w14:textId="77777777" w:rsidR="00A86F61" w:rsidRDefault="00A86F61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3C589" w14:textId="77777777" w:rsidR="00A86F61" w:rsidRDefault="00A86F61" w:rsidP="009A6764">
      <w:r>
        <w:separator/>
      </w:r>
    </w:p>
  </w:footnote>
  <w:footnote w:type="continuationSeparator" w:id="0">
    <w:p w14:paraId="596629CB" w14:textId="77777777" w:rsidR="00A86F61" w:rsidRDefault="00A86F61" w:rsidP="009A6764">
      <w:r>
        <w:continuationSeparator/>
      </w:r>
    </w:p>
  </w:footnote>
  <w:footnote w:id="1">
    <w:p w14:paraId="4637AD05" w14:textId="77777777" w:rsidR="00EB7921" w:rsidRDefault="00EB7921" w:rsidP="00EB7921">
      <w:pPr>
        <w:pStyle w:val="af"/>
      </w:pPr>
      <w:r>
        <w:rPr>
          <w:rStyle w:val="af1"/>
        </w:rPr>
        <w:footnoteRef/>
      </w:r>
      <w:r>
        <w:t xml:space="preserve"> </w:t>
      </w:r>
      <w:r w:rsidRPr="00A22095">
        <w:rPr>
          <w:i/>
          <w:color w:val="7030A0"/>
          <w:sz w:val="18"/>
          <w:szCs w:val="18"/>
        </w:rPr>
        <w:t>Ежегодное обновление программы с учетом развития науки, культуры,  экономики, техники и технологий, социальной сферы.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6FE5B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0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3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4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2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4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6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30"/>
  </w:num>
  <w:num w:numId="8">
    <w:abstractNumId w:val="27"/>
  </w:num>
  <w:num w:numId="9">
    <w:abstractNumId w:val="18"/>
  </w:num>
  <w:num w:numId="10">
    <w:abstractNumId w:val="33"/>
  </w:num>
  <w:num w:numId="11">
    <w:abstractNumId w:val="31"/>
  </w:num>
  <w:num w:numId="12">
    <w:abstractNumId w:val="35"/>
  </w:num>
  <w:num w:numId="13">
    <w:abstractNumId w:val="22"/>
  </w:num>
  <w:num w:numId="14">
    <w:abstractNumId w:val="16"/>
  </w:num>
  <w:num w:numId="15">
    <w:abstractNumId w:val="0"/>
  </w:num>
  <w:num w:numId="16">
    <w:abstractNumId w:val="17"/>
  </w:num>
  <w:num w:numId="17">
    <w:abstractNumId w:val="19"/>
  </w:num>
  <w:num w:numId="18">
    <w:abstractNumId w:val="20"/>
  </w:num>
  <w:num w:numId="19">
    <w:abstractNumId w:val="7"/>
  </w:num>
  <w:num w:numId="20">
    <w:abstractNumId w:val="14"/>
  </w:num>
  <w:num w:numId="21">
    <w:abstractNumId w:val="25"/>
  </w:num>
  <w:num w:numId="22">
    <w:abstractNumId w:val="26"/>
  </w:num>
  <w:num w:numId="23">
    <w:abstractNumId w:val="23"/>
  </w:num>
  <w:num w:numId="24">
    <w:abstractNumId w:val="9"/>
  </w:num>
  <w:num w:numId="25">
    <w:abstractNumId w:val="24"/>
  </w:num>
  <w:num w:numId="26">
    <w:abstractNumId w:val="4"/>
  </w:num>
  <w:num w:numId="27">
    <w:abstractNumId w:val="21"/>
  </w:num>
  <w:num w:numId="28">
    <w:abstractNumId w:val="32"/>
  </w:num>
  <w:num w:numId="29">
    <w:abstractNumId w:val="8"/>
  </w:num>
  <w:num w:numId="30">
    <w:abstractNumId w:val="29"/>
  </w:num>
  <w:num w:numId="31">
    <w:abstractNumId w:val="6"/>
  </w:num>
  <w:num w:numId="32">
    <w:abstractNumId w:val="15"/>
  </w:num>
  <w:num w:numId="33">
    <w:abstractNumId w:val="13"/>
  </w:num>
  <w:num w:numId="34">
    <w:abstractNumId w:val="12"/>
  </w:num>
  <w:num w:numId="35">
    <w:abstractNumId w:val="28"/>
  </w:num>
  <w:num w:numId="36">
    <w:abstractNumId w:val="5"/>
  </w:num>
  <w:num w:numId="3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3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5C9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5C3"/>
    <w:rsid w:val="00036933"/>
    <w:rsid w:val="0003693D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685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626"/>
    <w:rsid w:val="00063AED"/>
    <w:rsid w:val="00064C12"/>
    <w:rsid w:val="000655D5"/>
    <w:rsid w:val="00065987"/>
    <w:rsid w:val="00066D93"/>
    <w:rsid w:val="00070A2D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5F83"/>
    <w:rsid w:val="000976AB"/>
    <w:rsid w:val="000A00C3"/>
    <w:rsid w:val="000A077B"/>
    <w:rsid w:val="000A1196"/>
    <w:rsid w:val="000A195B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0868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415"/>
    <w:rsid w:val="000D568F"/>
    <w:rsid w:val="000D6318"/>
    <w:rsid w:val="000D662A"/>
    <w:rsid w:val="000D6866"/>
    <w:rsid w:val="000D6ED4"/>
    <w:rsid w:val="000D71D3"/>
    <w:rsid w:val="000D7238"/>
    <w:rsid w:val="000D7A22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C48"/>
    <w:rsid w:val="000F0D01"/>
    <w:rsid w:val="000F1AA6"/>
    <w:rsid w:val="000F21D9"/>
    <w:rsid w:val="000F2339"/>
    <w:rsid w:val="000F26A4"/>
    <w:rsid w:val="000F2D5D"/>
    <w:rsid w:val="000F3F16"/>
    <w:rsid w:val="000F433B"/>
    <w:rsid w:val="000F4586"/>
    <w:rsid w:val="000F4886"/>
    <w:rsid w:val="000F5C40"/>
    <w:rsid w:val="000F6087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222"/>
    <w:rsid w:val="00104A02"/>
    <w:rsid w:val="00104F1A"/>
    <w:rsid w:val="00105597"/>
    <w:rsid w:val="001058C9"/>
    <w:rsid w:val="00106162"/>
    <w:rsid w:val="00107001"/>
    <w:rsid w:val="00110550"/>
    <w:rsid w:val="00110F34"/>
    <w:rsid w:val="00111092"/>
    <w:rsid w:val="001118DE"/>
    <w:rsid w:val="001130CA"/>
    <w:rsid w:val="00113A8B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767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495F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506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33EA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2DE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329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1B6"/>
    <w:rsid w:val="002028F2"/>
    <w:rsid w:val="00203D29"/>
    <w:rsid w:val="002041C9"/>
    <w:rsid w:val="002044A8"/>
    <w:rsid w:val="00205275"/>
    <w:rsid w:val="00205648"/>
    <w:rsid w:val="002058FA"/>
    <w:rsid w:val="00205BFB"/>
    <w:rsid w:val="00206903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3D7F"/>
    <w:rsid w:val="00214D80"/>
    <w:rsid w:val="002152E4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25A"/>
    <w:rsid w:val="00236435"/>
    <w:rsid w:val="00236D37"/>
    <w:rsid w:val="00236D5C"/>
    <w:rsid w:val="00237880"/>
    <w:rsid w:val="00240F61"/>
    <w:rsid w:val="00241BAC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538B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823"/>
    <w:rsid w:val="002E6E6B"/>
    <w:rsid w:val="002E733D"/>
    <w:rsid w:val="002F14AE"/>
    <w:rsid w:val="002F24DF"/>
    <w:rsid w:val="002F260E"/>
    <w:rsid w:val="002F2ACF"/>
    <w:rsid w:val="002F2B95"/>
    <w:rsid w:val="002F2C48"/>
    <w:rsid w:val="002F356A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4E05"/>
    <w:rsid w:val="003051CD"/>
    <w:rsid w:val="003066B6"/>
    <w:rsid w:val="003078A0"/>
    <w:rsid w:val="00307997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18D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6F10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AB0"/>
    <w:rsid w:val="003F4D11"/>
    <w:rsid w:val="003F58AD"/>
    <w:rsid w:val="003F5C4D"/>
    <w:rsid w:val="003F6210"/>
    <w:rsid w:val="003F67DC"/>
    <w:rsid w:val="003F6C29"/>
    <w:rsid w:val="003F6C67"/>
    <w:rsid w:val="003F70EF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3B7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36F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145"/>
    <w:rsid w:val="004A278E"/>
    <w:rsid w:val="004A28D2"/>
    <w:rsid w:val="004A2FFD"/>
    <w:rsid w:val="004A318D"/>
    <w:rsid w:val="004A3460"/>
    <w:rsid w:val="004A3BC1"/>
    <w:rsid w:val="004A4A0B"/>
    <w:rsid w:val="004A4B95"/>
    <w:rsid w:val="004A5E93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37A"/>
    <w:rsid w:val="004B442E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85D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977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71F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5706E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29C2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079E2"/>
    <w:rsid w:val="0061039F"/>
    <w:rsid w:val="0061069F"/>
    <w:rsid w:val="00611C2E"/>
    <w:rsid w:val="006139CD"/>
    <w:rsid w:val="00613F32"/>
    <w:rsid w:val="00613F99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0D2B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0506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3780D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1FE5"/>
    <w:rsid w:val="006523C4"/>
    <w:rsid w:val="00652FE1"/>
    <w:rsid w:val="006534A0"/>
    <w:rsid w:val="00653CA2"/>
    <w:rsid w:val="00653F95"/>
    <w:rsid w:val="006559C4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F62"/>
    <w:rsid w:val="00677062"/>
    <w:rsid w:val="00680CE1"/>
    <w:rsid w:val="00680D57"/>
    <w:rsid w:val="00681250"/>
    <w:rsid w:val="00681279"/>
    <w:rsid w:val="00681A27"/>
    <w:rsid w:val="00681C88"/>
    <w:rsid w:val="006831BD"/>
    <w:rsid w:val="006833EE"/>
    <w:rsid w:val="00683F17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5633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37F0E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58AD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956"/>
    <w:rsid w:val="007C6B81"/>
    <w:rsid w:val="007C6D49"/>
    <w:rsid w:val="007C6DAC"/>
    <w:rsid w:val="007C72BB"/>
    <w:rsid w:val="007C7712"/>
    <w:rsid w:val="007D004D"/>
    <w:rsid w:val="007D06EA"/>
    <w:rsid w:val="007D0BDF"/>
    <w:rsid w:val="007D15C5"/>
    <w:rsid w:val="007D1B13"/>
    <w:rsid w:val="007D2217"/>
    <w:rsid w:val="007D2368"/>
    <w:rsid w:val="007D24C6"/>
    <w:rsid w:val="007D277D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00B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584B"/>
    <w:rsid w:val="007F600F"/>
    <w:rsid w:val="007F6526"/>
    <w:rsid w:val="007F6B06"/>
    <w:rsid w:val="007F7A29"/>
    <w:rsid w:val="00800B0F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629"/>
    <w:rsid w:val="00837D1B"/>
    <w:rsid w:val="00840ABA"/>
    <w:rsid w:val="00841549"/>
    <w:rsid w:val="00842388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439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2CE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566"/>
    <w:rsid w:val="008E4CEE"/>
    <w:rsid w:val="008E5F76"/>
    <w:rsid w:val="008E7267"/>
    <w:rsid w:val="008E78FE"/>
    <w:rsid w:val="008E7A0E"/>
    <w:rsid w:val="008F0265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2B9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67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5D6D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32F3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BB"/>
    <w:rsid w:val="009B50DE"/>
    <w:rsid w:val="009B664F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6FD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9F9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688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63BC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47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56DBB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6F61"/>
    <w:rsid w:val="00A87E22"/>
    <w:rsid w:val="00A9005D"/>
    <w:rsid w:val="00A90413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173E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17B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CCC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1C1"/>
    <w:rsid w:val="00B6238F"/>
    <w:rsid w:val="00B62B0F"/>
    <w:rsid w:val="00B636EC"/>
    <w:rsid w:val="00B63709"/>
    <w:rsid w:val="00B6416D"/>
    <w:rsid w:val="00B65F2B"/>
    <w:rsid w:val="00B67E24"/>
    <w:rsid w:val="00B7009C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4A7"/>
    <w:rsid w:val="00B8667D"/>
    <w:rsid w:val="00B86D15"/>
    <w:rsid w:val="00B86E5D"/>
    <w:rsid w:val="00B86FAE"/>
    <w:rsid w:val="00B87EBE"/>
    <w:rsid w:val="00B910F6"/>
    <w:rsid w:val="00B91190"/>
    <w:rsid w:val="00B9201D"/>
    <w:rsid w:val="00B92658"/>
    <w:rsid w:val="00B929AA"/>
    <w:rsid w:val="00B92AF0"/>
    <w:rsid w:val="00B935DA"/>
    <w:rsid w:val="00B93747"/>
    <w:rsid w:val="00B93DFB"/>
    <w:rsid w:val="00B94C1D"/>
    <w:rsid w:val="00B9588E"/>
    <w:rsid w:val="00B95F2E"/>
    <w:rsid w:val="00B966C9"/>
    <w:rsid w:val="00B96A7C"/>
    <w:rsid w:val="00B96D3D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1D8A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4C13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C16"/>
    <w:rsid w:val="00BE7DFF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1E7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45D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5BD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0A1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B26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B7CA8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0D49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C5C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C71"/>
    <w:rsid w:val="00D14E5A"/>
    <w:rsid w:val="00D15FAA"/>
    <w:rsid w:val="00D16732"/>
    <w:rsid w:val="00D167C3"/>
    <w:rsid w:val="00D16A05"/>
    <w:rsid w:val="00D17A2F"/>
    <w:rsid w:val="00D207F1"/>
    <w:rsid w:val="00D20C34"/>
    <w:rsid w:val="00D20D35"/>
    <w:rsid w:val="00D21168"/>
    <w:rsid w:val="00D22465"/>
    <w:rsid w:val="00D22650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2E90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1E42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747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2D31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449F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236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51C8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2742"/>
    <w:rsid w:val="00E23DE1"/>
    <w:rsid w:val="00E252C0"/>
    <w:rsid w:val="00E255FB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16F"/>
    <w:rsid w:val="00E4653C"/>
    <w:rsid w:val="00E5099C"/>
    <w:rsid w:val="00E50EEB"/>
    <w:rsid w:val="00E5129E"/>
    <w:rsid w:val="00E522C2"/>
    <w:rsid w:val="00E52C7D"/>
    <w:rsid w:val="00E5317B"/>
    <w:rsid w:val="00E53698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0C3A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3F"/>
    <w:rsid w:val="00ED467C"/>
    <w:rsid w:val="00ED4EC9"/>
    <w:rsid w:val="00ED5033"/>
    <w:rsid w:val="00ED5232"/>
    <w:rsid w:val="00ED5C3F"/>
    <w:rsid w:val="00ED7198"/>
    <w:rsid w:val="00ED7B19"/>
    <w:rsid w:val="00ED7F85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A75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3D1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7C8F"/>
    <w:rsid w:val="00FB068C"/>
    <w:rsid w:val="00FB2610"/>
    <w:rsid w:val="00FB2882"/>
    <w:rsid w:val="00FB2B7F"/>
    <w:rsid w:val="00FB3704"/>
    <w:rsid w:val="00FB4279"/>
    <w:rsid w:val="00FB525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7E0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19F78"/>
  <w15:docId w15:val="{B378543F-42F5-4E5D-82CC-1BF74A1D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9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ython.org/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xponenta.ru/matlab" TargetMode="External"/><Relationship Id="rId17" Type="http://schemas.openxmlformats.org/officeDocument/2006/relationships/hyperlink" Target="https://www.codesy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e.com/ru/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opus.com/home.ur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iemens.com/global/en.html" TargetMode="External"/><Relationship Id="rId10" Type="http://schemas.openxmlformats.org/officeDocument/2006/relationships/hyperlink" Target="https://www.elibrary.ru/defaultx.asp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.lanbook.com/" TargetMode="External"/><Relationship Id="rId14" Type="http://schemas.openxmlformats.org/officeDocument/2006/relationships/hyperlink" Target="https://www1.fips.ru/about/vptb-otdelenie-vserossiyskaya-patentno-tekhnicheskaya-biblioteka/patentnyy-poisk.p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84D55-5181-4F41-92EC-008E0ED1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2494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Суходоев Михаил Сергеевич</cp:lastModifiedBy>
  <cp:revision>7</cp:revision>
  <cp:lastPrinted>2021-02-04T03:19:00Z</cp:lastPrinted>
  <dcterms:created xsi:type="dcterms:W3CDTF">2021-02-03T13:41:00Z</dcterms:created>
  <dcterms:modified xsi:type="dcterms:W3CDTF">2021-04-28T07:24:00Z</dcterms:modified>
</cp:coreProperties>
</file>