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6A014" w14:textId="77777777" w:rsidR="007E20FF" w:rsidRDefault="007E20FF">
      <w:pPr>
        <w:ind w:left="5387"/>
        <w:jc w:val="right"/>
        <w:rPr>
          <w:sz w:val="20"/>
          <w:szCs w:val="20"/>
        </w:rPr>
      </w:pPr>
    </w:p>
    <w:p w14:paraId="7C07E120" w14:textId="77777777" w:rsidR="007E20FF" w:rsidRDefault="00160B39" w:rsidP="00160B39">
      <w:pPr>
        <w:tabs>
          <w:tab w:val="center" w:pos="4819"/>
          <w:tab w:val="right" w:pos="963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 РАБОЧЕЙ ПРОГРАММЫ</w:t>
      </w:r>
      <w:r w:rsidR="0049445F">
        <w:rPr>
          <w:b/>
          <w:sz w:val="20"/>
          <w:szCs w:val="20"/>
        </w:rPr>
        <w:t xml:space="preserve"> ДИСЦИПЛИНЫ</w:t>
      </w:r>
    </w:p>
    <w:p w14:paraId="55547BDD" w14:textId="77777777" w:rsidR="007E20FF" w:rsidRDefault="0049445F">
      <w:pPr>
        <w:widowControl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ПРИЕМ 2020 г.</w:t>
      </w:r>
    </w:p>
    <w:p w14:paraId="2520B536" w14:textId="77777777" w:rsidR="007E20FF" w:rsidRDefault="0049445F">
      <w:pPr>
        <w:widowControl/>
        <w:jc w:val="center"/>
        <w:rPr>
          <w:i/>
          <w:color w:val="7030A0"/>
          <w:sz w:val="20"/>
          <w:szCs w:val="20"/>
        </w:rPr>
      </w:pPr>
      <w:r>
        <w:rPr>
          <w:b/>
          <w:sz w:val="20"/>
          <w:szCs w:val="20"/>
        </w:rPr>
        <w:t xml:space="preserve">ФОРМА ОБУЧЕНИЯ </w:t>
      </w:r>
      <w:r>
        <w:rPr>
          <w:b/>
          <w:sz w:val="20"/>
          <w:szCs w:val="20"/>
          <w:u w:val="single"/>
        </w:rPr>
        <w:t>очная</w:t>
      </w:r>
    </w:p>
    <w:tbl>
      <w:tblPr>
        <w:tblW w:w="8952" w:type="dxa"/>
        <w:tblLayout w:type="fixed"/>
        <w:tblLook w:val="0400" w:firstRow="0" w:lastRow="0" w:firstColumn="0" w:lastColumn="0" w:noHBand="0" w:noVBand="1"/>
      </w:tblPr>
      <w:tblGrid>
        <w:gridCol w:w="3317"/>
        <w:gridCol w:w="836"/>
        <w:gridCol w:w="510"/>
        <w:gridCol w:w="1005"/>
        <w:gridCol w:w="242"/>
        <w:gridCol w:w="788"/>
        <w:gridCol w:w="2018"/>
        <w:gridCol w:w="39"/>
        <w:gridCol w:w="197"/>
      </w:tblGrid>
      <w:tr w:rsidR="007E20FF" w14:paraId="3DCC656C" w14:textId="77777777" w:rsidTr="00BA15EA">
        <w:tc>
          <w:tcPr>
            <w:tcW w:w="8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AFFB" w14:textId="77777777" w:rsidR="007E20FF" w:rsidRDefault="0049445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Философские и методологические проблемы науки и техники</w:t>
            </w:r>
          </w:p>
        </w:tc>
        <w:tc>
          <w:tcPr>
            <w:tcW w:w="236" w:type="dxa"/>
            <w:gridSpan w:val="2"/>
          </w:tcPr>
          <w:p w14:paraId="64702871" w14:textId="77777777" w:rsidR="007E20FF" w:rsidRDefault="007E20FF"/>
        </w:tc>
      </w:tr>
      <w:tr w:rsidR="007E20FF" w14:paraId="4F5497F1" w14:textId="77777777" w:rsidTr="00BA15EA">
        <w:tc>
          <w:tcPr>
            <w:tcW w:w="3317" w:type="dxa"/>
            <w:tcBorders>
              <w:top w:val="single" w:sz="4" w:space="0" w:color="000000"/>
            </w:tcBorders>
          </w:tcPr>
          <w:p w14:paraId="655BA910" w14:textId="77777777" w:rsidR="007E20FF" w:rsidRDefault="007E20FF">
            <w:pPr>
              <w:rPr>
                <w:b/>
                <w:sz w:val="18"/>
                <w:szCs w:val="18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871B9EF" w14:textId="77777777" w:rsidR="007E20FF" w:rsidRDefault="007E20F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0DF6C79D" w14:textId="77777777" w:rsidR="007E20FF" w:rsidRDefault="007E20FF"/>
        </w:tc>
      </w:tr>
      <w:tr w:rsidR="007E20FF" w14:paraId="53076973" w14:textId="77777777" w:rsidTr="00BA15EA">
        <w:tc>
          <w:tcPr>
            <w:tcW w:w="3317" w:type="dxa"/>
            <w:tcBorders>
              <w:right w:val="single" w:sz="4" w:space="0" w:color="000000"/>
            </w:tcBorders>
          </w:tcPr>
          <w:p w14:paraId="7B55E472" w14:textId="77777777" w:rsidR="007E20FF" w:rsidRDefault="004944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подготовки/ специальность</w:t>
            </w: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D8D6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09.04.01 Информатика и вычислительная техника;</w:t>
            </w:r>
          </w:p>
          <w:p w14:paraId="4570411D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09.04.02 Информационные системы и технологии;</w:t>
            </w:r>
          </w:p>
          <w:p w14:paraId="7E7ED84A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09.04.04 Программная инженерия;</w:t>
            </w:r>
          </w:p>
          <w:p w14:paraId="633C7828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15.04.06 Мехатроника и робототехника;</w:t>
            </w:r>
          </w:p>
          <w:p w14:paraId="21DA7851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27.04.01 Стандартизация и метрология;</w:t>
            </w:r>
          </w:p>
          <w:p w14:paraId="55467079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54.04.01 Дизайн; 27.04.05 Инноватика; 38.04.02 Менеджмент;</w:t>
            </w:r>
          </w:p>
          <w:p w14:paraId="0A55C2E1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11.04.04 Электроника и наноэлектроника;</w:t>
            </w:r>
          </w:p>
          <w:p w14:paraId="1721DAF4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12.04.01 Приборостроение;</w:t>
            </w:r>
          </w:p>
          <w:p w14:paraId="08D97260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12.04.04 Биотехнические системы и технологии;</w:t>
            </w:r>
          </w:p>
          <w:p w14:paraId="1905750A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20.04.01 Техносферная безопасность;</w:t>
            </w:r>
          </w:p>
          <w:p w14:paraId="0167C1E6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15.04.01 Машиностроение; 21.04.01 Нефтегазовое дело;</w:t>
            </w:r>
          </w:p>
          <w:p w14:paraId="0486500D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12.04.02 </w:t>
            </w:r>
            <w:proofErr w:type="spellStart"/>
            <w:r>
              <w:rPr>
                <w:sz w:val="18"/>
                <w:szCs w:val="18"/>
              </w:rPr>
              <w:t>Оптотехника</w:t>
            </w:r>
            <w:proofErr w:type="spellEnd"/>
            <w:r>
              <w:rPr>
                <w:sz w:val="18"/>
                <w:szCs w:val="18"/>
              </w:rPr>
              <w:t>; 16.04.01 Техническая физика;</w:t>
            </w:r>
          </w:p>
          <w:p w14:paraId="2FB9BEBE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13.04.02 Электроэнергетика и электротехника;</w:t>
            </w:r>
          </w:p>
          <w:p w14:paraId="03D750F5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15.04.05 Конструкторско-технологическое обеспечение машиностроительных производств;</w:t>
            </w:r>
          </w:p>
          <w:p w14:paraId="76497798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19.04.01 Биотехнология; 05.04.01 Геология;</w:t>
            </w:r>
          </w:p>
          <w:p w14:paraId="7B7DE755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18.04.01 Химическая технология;</w:t>
            </w:r>
          </w:p>
          <w:p w14:paraId="282099B2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22.04.01 Материаловедение и технологии материалов;</w:t>
            </w:r>
          </w:p>
          <w:p w14:paraId="05B51836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05.04.06 Экология и природопользование;</w:t>
            </w:r>
          </w:p>
          <w:p w14:paraId="0F6E7B3B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20.04.02 Природообустройство и водопользование;</w:t>
            </w:r>
          </w:p>
          <w:p w14:paraId="1C7A2EF9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21.04.02 Землеустройство и кадастры;</w:t>
            </w:r>
          </w:p>
          <w:p w14:paraId="1668C433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09.04.03 Прикладная информатика;</w:t>
            </w:r>
          </w:p>
          <w:p w14:paraId="4C3BA5C7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13.04.01 Теплоэнергетика и теплотехника;</w:t>
            </w:r>
          </w:p>
          <w:p w14:paraId="2753A78D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14.04.02 Ядерные физика и технологии;</w:t>
            </w:r>
          </w:p>
          <w:p w14:paraId="4F4F810C" w14:textId="77777777" w:rsidR="007E20FF" w:rsidRDefault="0049445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27.04.04 Управление в технических системах;</w:t>
            </w:r>
          </w:p>
        </w:tc>
        <w:tc>
          <w:tcPr>
            <w:tcW w:w="236" w:type="dxa"/>
            <w:gridSpan w:val="2"/>
          </w:tcPr>
          <w:p w14:paraId="3816855F" w14:textId="77777777" w:rsidR="007E20FF" w:rsidRDefault="007E20FF"/>
        </w:tc>
      </w:tr>
      <w:tr w:rsidR="007E20FF" w14:paraId="25CC7382" w14:textId="77777777" w:rsidTr="00BA15EA">
        <w:tc>
          <w:tcPr>
            <w:tcW w:w="3317" w:type="dxa"/>
            <w:tcBorders>
              <w:right w:val="single" w:sz="4" w:space="0" w:color="000000"/>
            </w:tcBorders>
          </w:tcPr>
          <w:p w14:paraId="5E6535BF" w14:textId="77777777" w:rsidR="007E20FF" w:rsidRDefault="004944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 программа (направленность (профиль))</w:t>
            </w: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B979" w14:textId="572C6144" w:rsidR="007E20FF" w:rsidRPr="00786710" w:rsidRDefault="00786710">
            <w:pPr>
              <w:rPr>
                <w:bCs/>
                <w:sz w:val="18"/>
                <w:szCs w:val="18"/>
              </w:rPr>
            </w:pPr>
            <w:r w:rsidRPr="00786710">
              <w:rPr>
                <w:bCs/>
                <w:sz w:val="18"/>
                <w:szCs w:val="18"/>
              </w:rPr>
              <w:t>Интернет вещей и цифровое производство</w:t>
            </w:r>
          </w:p>
        </w:tc>
        <w:tc>
          <w:tcPr>
            <w:tcW w:w="236" w:type="dxa"/>
            <w:gridSpan w:val="2"/>
          </w:tcPr>
          <w:p w14:paraId="0197560A" w14:textId="77777777" w:rsidR="007E20FF" w:rsidRDefault="007E20FF"/>
        </w:tc>
      </w:tr>
      <w:tr w:rsidR="007E20FF" w14:paraId="02925496" w14:textId="77777777" w:rsidTr="00BA15EA">
        <w:tc>
          <w:tcPr>
            <w:tcW w:w="3317" w:type="dxa"/>
            <w:tcBorders>
              <w:right w:val="single" w:sz="4" w:space="0" w:color="000000"/>
            </w:tcBorders>
          </w:tcPr>
          <w:p w14:paraId="2F780CB5" w14:textId="77777777" w:rsidR="007E20FF" w:rsidRDefault="004944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Специализация</w:t>
            </w: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4FDD" w14:textId="77777777" w:rsidR="007E20FF" w:rsidRDefault="007E20FF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40E093C9" w14:textId="77777777" w:rsidR="007E20FF" w:rsidRDefault="007E20FF"/>
        </w:tc>
      </w:tr>
      <w:tr w:rsidR="007E20FF" w14:paraId="077018AD" w14:textId="77777777" w:rsidTr="00BA15EA">
        <w:tc>
          <w:tcPr>
            <w:tcW w:w="3317" w:type="dxa"/>
            <w:tcBorders>
              <w:right w:val="single" w:sz="4" w:space="0" w:color="000000"/>
            </w:tcBorders>
          </w:tcPr>
          <w:p w14:paraId="42C3B018" w14:textId="77777777" w:rsidR="007E20FF" w:rsidRDefault="004944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6C00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 - </w:t>
            </w:r>
            <w:r>
              <w:rPr>
                <w:color w:val="000000"/>
                <w:sz w:val="18"/>
                <w:szCs w:val="18"/>
              </w:rPr>
              <w:t>магистратура</w:t>
            </w:r>
          </w:p>
        </w:tc>
        <w:tc>
          <w:tcPr>
            <w:tcW w:w="236" w:type="dxa"/>
            <w:gridSpan w:val="2"/>
          </w:tcPr>
          <w:p w14:paraId="17072055" w14:textId="77777777" w:rsidR="007E20FF" w:rsidRDefault="007E20FF"/>
        </w:tc>
      </w:tr>
      <w:tr w:rsidR="007E20FF" w14:paraId="6A03A7F2" w14:textId="77777777" w:rsidTr="00BA15EA">
        <w:tc>
          <w:tcPr>
            <w:tcW w:w="3317" w:type="dxa"/>
            <w:tcBorders>
              <w:right w:val="single" w:sz="4" w:space="0" w:color="000000"/>
            </w:tcBorders>
          </w:tcPr>
          <w:p w14:paraId="726F565F" w14:textId="77777777" w:rsidR="007E20FF" w:rsidRDefault="007E20F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7D30" w14:textId="77777777" w:rsidR="007E20FF" w:rsidRDefault="007E20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353C6BE3" w14:textId="77777777" w:rsidR="007E20FF" w:rsidRDefault="007E20FF"/>
        </w:tc>
      </w:tr>
      <w:tr w:rsidR="007E20FF" w14:paraId="210301E2" w14:textId="77777777" w:rsidTr="00BA15EA">
        <w:trPr>
          <w:gridAfter w:val="1"/>
          <w:wAfter w:w="197" w:type="dxa"/>
        </w:trPr>
        <w:tc>
          <w:tcPr>
            <w:tcW w:w="3317" w:type="dxa"/>
            <w:tcBorders>
              <w:right w:val="single" w:sz="4" w:space="0" w:color="000000"/>
            </w:tcBorders>
          </w:tcPr>
          <w:p w14:paraId="294EEFDE" w14:textId="77777777" w:rsidR="007E20FF" w:rsidRDefault="004944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E247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9456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семестр</w:t>
            </w:r>
          </w:p>
        </w:tc>
        <w:tc>
          <w:tcPr>
            <w:tcW w:w="3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7936" w14:textId="77777777" w:rsidR="007E20FF" w:rsidRDefault="00494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/ 2</w:t>
            </w:r>
          </w:p>
        </w:tc>
      </w:tr>
      <w:tr w:rsidR="007E20FF" w14:paraId="531737FD" w14:textId="77777777" w:rsidTr="00BA15EA">
        <w:trPr>
          <w:gridAfter w:val="1"/>
          <w:wAfter w:w="197" w:type="dxa"/>
          <w:trHeight w:val="289"/>
        </w:trPr>
        <w:tc>
          <w:tcPr>
            <w:tcW w:w="3317" w:type="dxa"/>
            <w:tcBorders>
              <w:right w:val="single" w:sz="4" w:space="0" w:color="000000"/>
            </w:tcBorders>
          </w:tcPr>
          <w:p w14:paraId="0B6BF8EC" w14:textId="77777777" w:rsidR="007E20FF" w:rsidRDefault="004944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Трудоемкость в кредитах (зачетных единицах)</w:t>
            </w:r>
          </w:p>
        </w:tc>
        <w:tc>
          <w:tcPr>
            <w:tcW w:w="5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2397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7E20FF" w14:paraId="7734951B" w14:textId="77777777" w:rsidTr="00BA15EA">
        <w:trPr>
          <w:gridAfter w:val="1"/>
          <w:wAfter w:w="197" w:type="dxa"/>
        </w:trPr>
        <w:tc>
          <w:tcPr>
            <w:tcW w:w="3317" w:type="dxa"/>
            <w:tcBorders>
              <w:bottom w:val="single" w:sz="4" w:space="0" w:color="000000"/>
              <w:right w:val="single" w:sz="4" w:space="0" w:color="000000"/>
            </w:tcBorders>
          </w:tcPr>
          <w:p w14:paraId="3CCBC079" w14:textId="77777777" w:rsidR="007E20FF" w:rsidRDefault="004944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учебной деятельности</w:t>
            </w:r>
          </w:p>
        </w:tc>
        <w:tc>
          <w:tcPr>
            <w:tcW w:w="5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BA72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Временной ресурс</w:t>
            </w:r>
          </w:p>
        </w:tc>
      </w:tr>
      <w:tr w:rsidR="007E20FF" w14:paraId="1838EC98" w14:textId="77777777" w:rsidTr="00BA15EA">
        <w:tc>
          <w:tcPr>
            <w:tcW w:w="3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2A04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Контактная (аудиторная) работа, ч</w:t>
            </w: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A303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Лекции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6F7A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36" w:type="dxa"/>
            <w:gridSpan w:val="2"/>
          </w:tcPr>
          <w:p w14:paraId="3D985670" w14:textId="77777777" w:rsidR="007E20FF" w:rsidRDefault="007E20FF"/>
        </w:tc>
      </w:tr>
      <w:tr w:rsidR="007E20FF" w14:paraId="79F909EB" w14:textId="77777777" w:rsidTr="00BA15EA">
        <w:tc>
          <w:tcPr>
            <w:tcW w:w="3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937E4" w14:textId="77777777" w:rsidR="007E20FF" w:rsidRDefault="007E20FF">
            <w:pPr>
              <w:rPr>
                <w:b/>
                <w:sz w:val="18"/>
                <w:szCs w:val="18"/>
              </w:rPr>
            </w:pP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1A44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86E2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36" w:type="dxa"/>
            <w:gridSpan w:val="2"/>
          </w:tcPr>
          <w:p w14:paraId="70A16051" w14:textId="77777777" w:rsidR="007E20FF" w:rsidRDefault="007E20FF"/>
        </w:tc>
      </w:tr>
      <w:tr w:rsidR="007E20FF" w14:paraId="4B7D6882" w14:textId="77777777" w:rsidTr="00BA15EA">
        <w:tc>
          <w:tcPr>
            <w:tcW w:w="3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7E5F" w14:textId="77777777" w:rsidR="007E20FF" w:rsidRDefault="007E20FF">
            <w:pPr>
              <w:rPr>
                <w:b/>
                <w:sz w:val="18"/>
                <w:szCs w:val="18"/>
              </w:rPr>
            </w:pP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E20B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B08A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</w:tcPr>
          <w:p w14:paraId="600F7160" w14:textId="77777777" w:rsidR="007E20FF" w:rsidRDefault="007E20FF"/>
        </w:tc>
      </w:tr>
      <w:tr w:rsidR="007E20FF" w14:paraId="100B01F9" w14:textId="77777777" w:rsidTr="00BA15EA">
        <w:tc>
          <w:tcPr>
            <w:tcW w:w="3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F2E00" w14:textId="77777777" w:rsidR="007E20FF" w:rsidRDefault="007E20FF">
            <w:pPr>
              <w:rPr>
                <w:b/>
                <w:sz w:val="18"/>
                <w:szCs w:val="18"/>
              </w:rPr>
            </w:pP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899F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6783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36" w:type="dxa"/>
            <w:gridSpan w:val="2"/>
          </w:tcPr>
          <w:p w14:paraId="08DFE2C3" w14:textId="77777777" w:rsidR="007E20FF" w:rsidRDefault="007E20FF"/>
        </w:tc>
      </w:tr>
      <w:tr w:rsidR="007E20FF" w14:paraId="330E426D" w14:textId="77777777" w:rsidTr="00BA15EA">
        <w:tc>
          <w:tcPr>
            <w:tcW w:w="5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76A9A" w14:textId="77777777" w:rsidR="007E20FF" w:rsidRDefault="004944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работа, ч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51D0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236" w:type="dxa"/>
            <w:gridSpan w:val="2"/>
          </w:tcPr>
          <w:p w14:paraId="04CC776D" w14:textId="77777777" w:rsidR="007E20FF" w:rsidRDefault="007E20FF"/>
        </w:tc>
      </w:tr>
      <w:tr w:rsidR="007E20FF" w14:paraId="4E6B0517" w14:textId="77777777" w:rsidTr="00BA15EA">
        <w:tc>
          <w:tcPr>
            <w:tcW w:w="5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216B" w14:textId="77777777" w:rsidR="007E20FF" w:rsidRDefault="004944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ИТОГО, ч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ED33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236" w:type="dxa"/>
            <w:gridSpan w:val="2"/>
          </w:tcPr>
          <w:p w14:paraId="31BD8383" w14:textId="77777777" w:rsidR="007E20FF" w:rsidRDefault="007E20FF"/>
        </w:tc>
      </w:tr>
      <w:tr w:rsidR="007E20FF" w14:paraId="7315BCB0" w14:textId="77777777" w:rsidTr="00BA15EA">
        <w:tc>
          <w:tcPr>
            <w:tcW w:w="3317" w:type="dxa"/>
          </w:tcPr>
          <w:p w14:paraId="7AAF2EA6" w14:textId="77777777" w:rsidR="007E20FF" w:rsidRDefault="007E20FF">
            <w:pPr>
              <w:rPr>
                <w:b/>
                <w:sz w:val="18"/>
                <w:szCs w:val="18"/>
              </w:rPr>
            </w:pPr>
          </w:p>
        </w:tc>
        <w:tc>
          <w:tcPr>
            <w:tcW w:w="5399" w:type="dxa"/>
            <w:gridSpan w:val="6"/>
          </w:tcPr>
          <w:p w14:paraId="2D9D9AB4" w14:textId="77777777" w:rsidR="007E20FF" w:rsidRDefault="007E20F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1244C3BC" w14:textId="77777777" w:rsidR="007E20FF" w:rsidRDefault="007E20FF"/>
        </w:tc>
      </w:tr>
      <w:tr w:rsidR="007E20FF" w14:paraId="17411064" w14:textId="77777777" w:rsidTr="00BA15EA">
        <w:trPr>
          <w:trHeight w:val="80"/>
        </w:trPr>
        <w:tc>
          <w:tcPr>
            <w:tcW w:w="3317" w:type="dxa"/>
          </w:tcPr>
          <w:p w14:paraId="23F4B163" w14:textId="77777777" w:rsidR="007E20FF" w:rsidRDefault="007E20FF">
            <w:pPr>
              <w:rPr>
                <w:b/>
                <w:sz w:val="18"/>
                <w:szCs w:val="18"/>
              </w:rPr>
            </w:pPr>
          </w:p>
        </w:tc>
        <w:tc>
          <w:tcPr>
            <w:tcW w:w="5399" w:type="dxa"/>
            <w:gridSpan w:val="6"/>
            <w:tcBorders>
              <w:bottom w:val="single" w:sz="4" w:space="0" w:color="000000"/>
            </w:tcBorders>
          </w:tcPr>
          <w:p w14:paraId="7D45E9C5" w14:textId="77777777" w:rsidR="007E20FF" w:rsidRDefault="007E20F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7E261D5A" w14:textId="77777777" w:rsidR="007E20FF" w:rsidRDefault="007E20FF"/>
        </w:tc>
      </w:tr>
      <w:tr w:rsidR="007E20FF" w14:paraId="3634D43D" w14:textId="77777777" w:rsidTr="00BA15EA">
        <w:tc>
          <w:tcPr>
            <w:tcW w:w="3317" w:type="dxa"/>
            <w:tcBorders>
              <w:right w:val="single" w:sz="4" w:space="0" w:color="000000"/>
            </w:tcBorders>
          </w:tcPr>
          <w:p w14:paraId="361E8832" w14:textId="77777777" w:rsidR="007E20FF" w:rsidRDefault="004944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промежуточной аттестации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C506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4F5E" w14:textId="77777777" w:rsidR="007E20FF" w:rsidRDefault="004944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Обеспечивающее подразделение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C156" w14:textId="77777777" w:rsidR="007E20FF" w:rsidRDefault="00494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ОСГН ШБИП</w:t>
            </w:r>
          </w:p>
        </w:tc>
        <w:tc>
          <w:tcPr>
            <w:tcW w:w="236" w:type="dxa"/>
            <w:gridSpan w:val="2"/>
          </w:tcPr>
          <w:p w14:paraId="2BC4C135" w14:textId="77777777" w:rsidR="007E20FF" w:rsidRDefault="007E20FF"/>
        </w:tc>
      </w:tr>
      <w:tr w:rsidR="007E20FF" w14:paraId="1D688196" w14:textId="77777777" w:rsidTr="00BA15EA">
        <w:tc>
          <w:tcPr>
            <w:tcW w:w="3317" w:type="dxa"/>
          </w:tcPr>
          <w:p w14:paraId="23BEF4AA" w14:textId="77777777" w:rsidR="007E20FF" w:rsidRDefault="007E20F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FBCE2B0" w14:textId="77777777" w:rsidR="007E20FF" w:rsidRDefault="007E20F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3C517E56" w14:textId="77777777" w:rsidR="007E20FF" w:rsidRDefault="007E20FF"/>
        </w:tc>
      </w:tr>
      <w:tr w:rsidR="007E20FF" w14:paraId="1CA98152" w14:textId="77777777" w:rsidTr="00BA15EA">
        <w:tc>
          <w:tcPr>
            <w:tcW w:w="3317" w:type="dxa"/>
            <w:tcBorders>
              <w:right w:val="single" w:sz="4" w:space="0" w:color="000000"/>
            </w:tcBorders>
          </w:tcPr>
          <w:p w14:paraId="4D4010E3" w14:textId="77777777" w:rsidR="007E20FF" w:rsidRDefault="00BA15EA">
            <w:pPr>
              <w:jc w:val="right"/>
              <w:rPr>
                <w:sz w:val="18"/>
                <w:szCs w:val="18"/>
              </w:rPr>
            </w:pPr>
            <w:r w:rsidRPr="000D533F">
              <w:rPr>
                <w:sz w:val="18"/>
                <w:szCs w:val="18"/>
              </w:rPr>
              <w:t>Заведующий кафедрой- руководитель отделения на правах кафедры</w:t>
            </w:r>
          </w:p>
        </w:tc>
        <w:tc>
          <w:tcPr>
            <w:tcW w:w="3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B38D" w14:textId="77777777" w:rsidR="007E20FF" w:rsidRDefault="007E20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EEF4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Лукьянова Н.А.</w:t>
            </w:r>
          </w:p>
        </w:tc>
        <w:tc>
          <w:tcPr>
            <w:tcW w:w="236" w:type="dxa"/>
            <w:gridSpan w:val="2"/>
          </w:tcPr>
          <w:p w14:paraId="0FF3F277" w14:textId="77777777" w:rsidR="007E20FF" w:rsidRDefault="007E20FF"/>
        </w:tc>
      </w:tr>
      <w:tr w:rsidR="007E20FF" w14:paraId="68630953" w14:textId="77777777" w:rsidTr="00BA15EA">
        <w:tc>
          <w:tcPr>
            <w:tcW w:w="3317" w:type="dxa"/>
            <w:tcBorders>
              <w:right w:val="single" w:sz="4" w:space="0" w:color="000000"/>
            </w:tcBorders>
          </w:tcPr>
          <w:p w14:paraId="2DD2E235" w14:textId="77777777" w:rsidR="007E20FF" w:rsidRDefault="004944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ООП</w:t>
            </w:r>
          </w:p>
        </w:tc>
        <w:tc>
          <w:tcPr>
            <w:tcW w:w="3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E6AB" w14:textId="77777777" w:rsidR="007E20FF" w:rsidRDefault="007E20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F8AD" w14:textId="14091E86" w:rsidR="007E20FF" w:rsidRPr="00CB1218" w:rsidRDefault="00CB1218">
            <w:pPr>
              <w:rPr>
                <w:b/>
                <w:sz w:val="18"/>
                <w:szCs w:val="18"/>
              </w:rPr>
            </w:pPr>
            <w:r w:rsidRPr="00CB1218">
              <w:rPr>
                <w:sz w:val="18"/>
                <w:szCs w:val="18"/>
              </w:rPr>
              <w:t>Гайворонский С.А.</w:t>
            </w:r>
          </w:p>
        </w:tc>
        <w:tc>
          <w:tcPr>
            <w:tcW w:w="236" w:type="dxa"/>
            <w:gridSpan w:val="2"/>
          </w:tcPr>
          <w:p w14:paraId="6975D46B" w14:textId="77777777" w:rsidR="007E20FF" w:rsidRDefault="007E20FF"/>
        </w:tc>
      </w:tr>
      <w:tr w:rsidR="007E20FF" w14:paraId="509A0946" w14:textId="77777777" w:rsidTr="00BA15EA">
        <w:tc>
          <w:tcPr>
            <w:tcW w:w="3317" w:type="dxa"/>
            <w:tcBorders>
              <w:right w:val="single" w:sz="4" w:space="0" w:color="000000"/>
            </w:tcBorders>
          </w:tcPr>
          <w:p w14:paraId="3A69AA0B" w14:textId="77777777" w:rsidR="007E20FF" w:rsidRDefault="004944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2943" w14:textId="77777777" w:rsidR="007E20FF" w:rsidRDefault="007E20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AAD5" w14:textId="77777777" w:rsidR="007E20FF" w:rsidRDefault="004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Макиенко М.А.</w:t>
            </w:r>
          </w:p>
        </w:tc>
        <w:tc>
          <w:tcPr>
            <w:tcW w:w="236" w:type="dxa"/>
            <w:gridSpan w:val="2"/>
          </w:tcPr>
          <w:p w14:paraId="5BEA8FC3" w14:textId="77777777" w:rsidR="007E20FF" w:rsidRDefault="007E20FF"/>
        </w:tc>
      </w:tr>
    </w:tbl>
    <w:p w14:paraId="4062AFAD" w14:textId="77777777" w:rsidR="007E20FF" w:rsidRDefault="007E20FF">
      <w:pPr>
        <w:pStyle w:val="1"/>
      </w:pPr>
      <w:bookmarkStart w:id="0" w:name="_heading=h.gjdgxs"/>
      <w:bookmarkEnd w:id="0"/>
    </w:p>
    <w:p w14:paraId="24FA533F" w14:textId="77777777" w:rsidR="007E20FF" w:rsidRDefault="007E20FF">
      <w:pPr>
        <w:pStyle w:val="1"/>
      </w:pPr>
    </w:p>
    <w:p w14:paraId="325851BC" w14:textId="77777777" w:rsidR="007E20FF" w:rsidRDefault="0049445F">
      <w:pPr>
        <w:jc w:val="center"/>
        <w:rPr>
          <w:sz w:val="20"/>
          <w:szCs w:val="20"/>
        </w:rPr>
      </w:pPr>
      <w:r>
        <w:rPr>
          <w:sz w:val="20"/>
          <w:szCs w:val="20"/>
        </w:rPr>
        <w:t>2020г.</w:t>
      </w:r>
    </w:p>
    <w:p w14:paraId="01445578" w14:textId="77777777" w:rsidR="007E20FF" w:rsidRDefault="007E20FF">
      <w:pPr>
        <w:pStyle w:val="1"/>
      </w:pPr>
    </w:p>
    <w:p w14:paraId="358F8A9A" w14:textId="77777777" w:rsidR="007E20FF" w:rsidRDefault="007E20FF">
      <w:pPr>
        <w:pStyle w:val="1"/>
      </w:pPr>
    </w:p>
    <w:p w14:paraId="5EC4FDA7" w14:textId="77777777" w:rsidR="007E20FF" w:rsidRDefault="007E20FF">
      <w:pPr>
        <w:pStyle w:val="1"/>
      </w:pPr>
    </w:p>
    <w:p w14:paraId="4643CE74" w14:textId="77777777" w:rsidR="007E20FF" w:rsidRDefault="007E20FF">
      <w:pPr>
        <w:pStyle w:val="1"/>
      </w:pPr>
    </w:p>
    <w:p w14:paraId="3254095D" w14:textId="77777777" w:rsidR="007E20FF" w:rsidRDefault="0049445F">
      <w:pPr>
        <w:pStyle w:val="1"/>
      </w:pPr>
      <w:r>
        <w:t>1. Цели освоения дисциплины</w:t>
      </w:r>
    </w:p>
    <w:p w14:paraId="5CF80ABA" w14:textId="77777777" w:rsidR="007E20FF" w:rsidRDefault="007E20FF">
      <w:pPr>
        <w:ind w:firstLine="567"/>
        <w:jc w:val="both"/>
      </w:pPr>
    </w:p>
    <w:p w14:paraId="32C06886" w14:textId="77777777" w:rsidR="007E20FF" w:rsidRDefault="0049445F">
      <w:pPr>
        <w:ind w:firstLine="708"/>
        <w:jc w:val="both"/>
      </w:pPr>
      <w:r>
        <w:t>Целями освоения дисциплины является формирование у обучающихся определенного ООП  (п. 5.4 Общей характеристики ООП) состава компетенций для подготовки к профессиональной деятельности.</w:t>
      </w:r>
    </w:p>
    <w:p w14:paraId="1A76A630" w14:textId="77777777" w:rsidR="007E20FF" w:rsidRDefault="007E20FF">
      <w:pPr>
        <w:ind w:firstLine="708"/>
        <w:jc w:val="both"/>
      </w:pPr>
    </w:p>
    <w:p w14:paraId="54D23A2E" w14:textId="77777777" w:rsidR="007E20FF" w:rsidRDefault="007E20FF">
      <w:pPr>
        <w:ind w:firstLine="708"/>
        <w:jc w:val="both"/>
      </w:pPr>
    </w:p>
    <w:p w14:paraId="200EE023" w14:textId="77777777" w:rsidR="007E20FF" w:rsidRDefault="007E20FF">
      <w:pPr>
        <w:pStyle w:val="1"/>
      </w:pPr>
    </w:p>
    <w:tbl>
      <w:tblPr>
        <w:tblW w:w="985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364"/>
        <w:gridCol w:w="1804"/>
        <w:gridCol w:w="1614"/>
        <w:gridCol w:w="5071"/>
      </w:tblGrid>
      <w:tr w:rsidR="007E20FF" w14:paraId="3A6D59F9" w14:textId="77777777">
        <w:trPr>
          <w:trHeight w:val="373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5B967FE" w14:textId="77777777" w:rsidR="007E20FF" w:rsidRDefault="0049445F">
            <w:pPr>
              <w:ind w:firstLine="11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Код компетенции</w:t>
            </w:r>
          </w:p>
          <w:p w14:paraId="64D76DD6" w14:textId="77777777" w:rsidR="007E20FF" w:rsidRDefault="007E20FF">
            <w:pPr>
              <w:ind w:firstLine="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79DA09B" w14:textId="77777777" w:rsidR="007E20FF" w:rsidRDefault="0049445F">
            <w:pPr>
              <w:ind w:firstLine="11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Наименование компетенции</w:t>
            </w:r>
          </w:p>
        </w:tc>
        <w:tc>
          <w:tcPr>
            <w:tcW w:w="6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527296F" w14:textId="77777777" w:rsidR="007E20FF" w:rsidRDefault="0049445F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Составляющие результатов освоения (дескрипторы компетенций)</w:t>
            </w:r>
          </w:p>
        </w:tc>
      </w:tr>
      <w:tr w:rsidR="007E20FF" w14:paraId="0A7D9686" w14:textId="77777777">
        <w:trPr>
          <w:trHeight w:val="417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0216659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C602358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F38DDF5" w14:textId="77777777" w:rsidR="007E20FF" w:rsidRDefault="0049445F">
            <w:pPr>
              <w:ind w:firstLine="11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3A7C491" w14:textId="77777777" w:rsidR="007E20FF" w:rsidRDefault="0049445F">
            <w:pPr>
              <w:ind w:firstLine="11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Наименование</w:t>
            </w:r>
          </w:p>
          <w:p w14:paraId="562CA9DE" w14:textId="77777777" w:rsidR="007E20FF" w:rsidRDefault="007E20FF">
            <w:pPr>
              <w:ind w:firstLine="11"/>
              <w:jc w:val="center"/>
              <w:rPr>
                <w:i/>
                <w:sz w:val="20"/>
                <w:szCs w:val="20"/>
              </w:rPr>
            </w:pPr>
          </w:p>
        </w:tc>
      </w:tr>
      <w:tr w:rsidR="007E20FF" w14:paraId="318ADDF7" w14:textId="77777777">
        <w:trPr>
          <w:trHeight w:val="255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433D" w14:textId="77777777" w:rsidR="007E20FF" w:rsidRDefault="0049445F">
            <w:pPr>
              <w:ind w:firstLine="13"/>
              <w:jc w:val="center"/>
            </w:pPr>
            <w:r>
              <w:rPr>
                <w:sz w:val="20"/>
                <w:szCs w:val="20"/>
              </w:rPr>
              <w:t>УК(У)-1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233F" w14:textId="77777777" w:rsidR="007E20FF" w:rsidRDefault="0049445F">
            <w:pPr>
              <w:ind w:firstLine="13"/>
              <w:jc w:val="center"/>
            </w:pPr>
            <w:r>
              <w:rPr>
                <w:sz w:val="16"/>
                <w:szCs w:val="16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088C" w14:textId="77777777" w:rsidR="007E20FF" w:rsidRDefault="0049445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УК(У)-1.З1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A27A" w14:textId="77777777" w:rsidR="007E20FF" w:rsidRDefault="0049445F">
            <w:pPr>
              <w:ind w:firstLine="13"/>
            </w:pPr>
            <w:r>
              <w:rPr>
                <w:sz w:val="18"/>
                <w:szCs w:val="18"/>
              </w:rPr>
              <w:t>Знает подходы к определению научной проблемы и способам ее постановки</w:t>
            </w:r>
          </w:p>
        </w:tc>
      </w:tr>
      <w:tr w:rsidR="007E20FF" w14:paraId="20182FAB" w14:textId="77777777">
        <w:trPr>
          <w:trHeight w:val="141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216AF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1C21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EEAF" w14:textId="77777777" w:rsidR="007E20FF" w:rsidRDefault="0049445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УК(У)-1.З2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DA178" w14:textId="77777777" w:rsidR="007E20FF" w:rsidRDefault="0049445F">
            <w:pPr>
              <w:ind w:firstLine="13"/>
            </w:pPr>
            <w:r>
              <w:rPr>
                <w:sz w:val="18"/>
                <w:szCs w:val="18"/>
              </w:rPr>
              <w:t>Знает различные типы научной аргументации</w:t>
            </w:r>
          </w:p>
        </w:tc>
      </w:tr>
      <w:tr w:rsidR="007E20FF" w14:paraId="5EE7D13F" w14:textId="77777777">
        <w:trPr>
          <w:trHeight w:val="4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97A01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A5742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26DDF" w14:textId="77777777" w:rsidR="007E20FF" w:rsidRDefault="0049445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УК(У)-1.З3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D742" w14:textId="77777777" w:rsidR="007E20FF" w:rsidRDefault="0049445F">
            <w:pPr>
              <w:ind w:firstLine="13"/>
            </w:pPr>
            <w:r>
              <w:rPr>
                <w:sz w:val="18"/>
                <w:szCs w:val="18"/>
              </w:rPr>
              <w:t>Знает критерии, нормы и стандарты научного знания</w:t>
            </w:r>
          </w:p>
        </w:tc>
      </w:tr>
      <w:tr w:rsidR="007E20FF" w14:paraId="5BEEC4F1" w14:textId="77777777">
        <w:trPr>
          <w:trHeight w:val="4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48A8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4F03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F1B35" w14:textId="77777777" w:rsidR="007E20FF" w:rsidRDefault="0049445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УК(У)-1.У1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3700E" w14:textId="77777777" w:rsidR="007E20FF" w:rsidRDefault="0049445F">
            <w:pPr>
              <w:ind w:firstLine="13"/>
            </w:pPr>
            <w:r>
              <w:rPr>
                <w:sz w:val="18"/>
                <w:szCs w:val="18"/>
              </w:rPr>
              <w:t>Умеет выделять составляющие проблемной ситуации</w:t>
            </w:r>
          </w:p>
        </w:tc>
      </w:tr>
      <w:tr w:rsidR="007E20FF" w14:paraId="76A8C7B2" w14:textId="77777777">
        <w:trPr>
          <w:trHeight w:val="4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6350E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3C50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CCE5C" w14:textId="77777777" w:rsidR="007E20FF" w:rsidRDefault="0049445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УК(У)-1.У2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57EA7" w14:textId="77777777" w:rsidR="007E20FF" w:rsidRDefault="0049445F">
            <w:pPr>
              <w:ind w:firstLine="13"/>
            </w:pPr>
            <w:r>
              <w:rPr>
                <w:sz w:val="18"/>
                <w:szCs w:val="18"/>
              </w:rPr>
              <w:t>Умеет применять различные типы научной аргументации для доказательства или опровержения представленной информации</w:t>
            </w:r>
          </w:p>
        </w:tc>
      </w:tr>
      <w:tr w:rsidR="007E20FF" w14:paraId="19A559DA" w14:textId="77777777">
        <w:trPr>
          <w:trHeight w:val="4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201C2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A4054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2899E" w14:textId="77777777" w:rsidR="007E20FF" w:rsidRDefault="0049445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УК(У)-1.У3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4798" w14:textId="77777777" w:rsidR="007E20FF" w:rsidRDefault="0049445F">
            <w:pPr>
              <w:ind w:firstLine="13"/>
            </w:pPr>
            <w:r>
              <w:rPr>
                <w:sz w:val="18"/>
                <w:szCs w:val="18"/>
              </w:rPr>
              <w:t>Умеет сопоставлять научные концепции, применяя критерии, нормы и стандарты научного знания</w:t>
            </w:r>
          </w:p>
        </w:tc>
      </w:tr>
      <w:tr w:rsidR="007E20FF" w14:paraId="7B895467" w14:textId="77777777">
        <w:trPr>
          <w:trHeight w:val="4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4CC8B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F438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0EEC6" w14:textId="77777777" w:rsidR="007E20FF" w:rsidRDefault="0049445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УК(У)-1.В1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4E105" w14:textId="77777777" w:rsidR="007E20FF" w:rsidRDefault="0049445F">
            <w:pPr>
              <w:ind w:firstLine="13"/>
            </w:pPr>
            <w:r>
              <w:rPr>
                <w:sz w:val="18"/>
                <w:szCs w:val="18"/>
              </w:rPr>
              <w:t>Владеет способностью установить связи между составляющими проблемной ситуации</w:t>
            </w:r>
          </w:p>
        </w:tc>
      </w:tr>
      <w:tr w:rsidR="007E20FF" w14:paraId="2958B76B" w14:textId="77777777">
        <w:trPr>
          <w:trHeight w:val="4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80095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B3610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5C6CC" w14:textId="77777777" w:rsidR="007E20FF" w:rsidRDefault="0049445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УК(У)-1.В2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868C8" w14:textId="77777777" w:rsidR="007E20FF" w:rsidRDefault="0049445F">
            <w:pPr>
              <w:ind w:firstLine="13"/>
            </w:pPr>
            <w:r>
              <w:rPr>
                <w:sz w:val="18"/>
                <w:szCs w:val="18"/>
              </w:rPr>
              <w:t>Владеет способностью сделать выводы о качестве (объективности) представленной научной концепции</w:t>
            </w:r>
          </w:p>
        </w:tc>
      </w:tr>
      <w:tr w:rsidR="007E20FF" w14:paraId="40460A45" w14:textId="77777777">
        <w:trPr>
          <w:trHeight w:val="45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159E3" w14:textId="77777777" w:rsidR="007E20FF" w:rsidRDefault="0049445F">
            <w:pPr>
              <w:ind w:firstLine="13"/>
              <w:jc w:val="center"/>
            </w:pPr>
            <w:r>
              <w:rPr>
                <w:sz w:val="16"/>
                <w:szCs w:val="16"/>
              </w:rPr>
              <w:t>УК(У)-5</w:t>
            </w:r>
          </w:p>
          <w:p w14:paraId="3C624763" w14:textId="77777777" w:rsidR="007E20FF" w:rsidRDefault="007E20FF">
            <w:pPr>
              <w:ind w:firstLine="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665A" w14:textId="77777777" w:rsidR="007E20FF" w:rsidRDefault="0049445F">
            <w:pPr>
              <w:ind w:firstLine="13"/>
              <w:jc w:val="center"/>
            </w:pPr>
            <w:r>
              <w:rPr>
                <w:sz w:val="16"/>
                <w:szCs w:val="16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845CF" w14:textId="77777777" w:rsidR="007E20FF" w:rsidRDefault="0049445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УК(У)-5.З1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B2278" w14:textId="77777777" w:rsidR="007E20FF" w:rsidRDefault="0049445F">
            <w:pPr>
              <w:ind w:firstLine="13"/>
            </w:pPr>
            <w:r>
              <w:rPr>
                <w:sz w:val="18"/>
                <w:szCs w:val="18"/>
              </w:rPr>
              <w:t>Знает ценностные системы основных мировых культур</w:t>
            </w:r>
          </w:p>
        </w:tc>
      </w:tr>
      <w:tr w:rsidR="007E20FF" w14:paraId="0F7BC12D" w14:textId="77777777">
        <w:trPr>
          <w:trHeight w:val="4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4C724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9443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7C32" w14:textId="77777777" w:rsidR="007E20FF" w:rsidRDefault="0049445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УК(У)-5.З2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56A4D" w14:textId="77777777" w:rsidR="007E20FF" w:rsidRDefault="0049445F">
            <w:pPr>
              <w:ind w:firstLine="13"/>
            </w:pPr>
            <w:r>
              <w:rPr>
                <w:sz w:val="18"/>
                <w:szCs w:val="18"/>
              </w:rPr>
              <w:t>Знает специфику различных форм мировоззрения</w:t>
            </w:r>
          </w:p>
        </w:tc>
      </w:tr>
      <w:tr w:rsidR="007E20FF" w14:paraId="67DEA951" w14:textId="77777777">
        <w:trPr>
          <w:trHeight w:val="4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E8D7A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48A7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0582" w14:textId="77777777" w:rsidR="007E20FF" w:rsidRDefault="0049445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УК(У)-5.З3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63A13" w14:textId="77777777" w:rsidR="007E20FF" w:rsidRDefault="0049445F">
            <w:pPr>
              <w:ind w:firstLine="13"/>
            </w:pPr>
            <w:r>
              <w:rPr>
                <w:sz w:val="18"/>
                <w:szCs w:val="18"/>
              </w:rPr>
              <w:t>Знает подходы к определению и интерпретации понятия «толерантность»</w:t>
            </w:r>
          </w:p>
        </w:tc>
      </w:tr>
      <w:tr w:rsidR="007E20FF" w14:paraId="1403F926" w14:textId="77777777">
        <w:trPr>
          <w:trHeight w:val="4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26E07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3E812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AD919" w14:textId="77777777" w:rsidR="007E20FF" w:rsidRDefault="0049445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УК(У)-5.У1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76C3" w14:textId="77777777" w:rsidR="007E20FF" w:rsidRDefault="0049445F">
            <w:pPr>
              <w:ind w:firstLine="13"/>
            </w:pPr>
            <w:r>
              <w:rPr>
                <w:sz w:val="18"/>
                <w:szCs w:val="18"/>
              </w:rPr>
              <w:t>Умеет учитывать ценностные системы различных культур в процессе личного и профессионального взаимодействия</w:t>
            </w:r>
          </w:p>
        </w:tc>
      </w:tr>
      <w:tr w:rsidR="007E20FF" w14:paraId="5FB5EA4C" w14:textId="77777777">
        <w:trPr>
          <w:trHeight w:val="45"/>
        </w:trPr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9E644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B923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4610" w14:textId="77777777" w:rsidR="007E20FF" w:rsidRDefault="0049445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УК(У)-5.У2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69F31" w14:textId="77777777" w:rsidR="007E20FF" w:rsidRDefault="0049445F">
            <w:pPr>
              <w:ind w:firstLine="13"/>
            </w:pPr>
            <w:r>
              <w:rPr>
                <w:sz w:val="18"/>
                <w:szCs w:val="18"/>
              </w:rPr>
              <w:t>Умеет организовывать взаимодействие с различными группами людей, используя знания о различных формах мировоззрения</w:t>
            </w:r>
          </w:p>
        </w:tc>
      </w:tr>
      <w:tr w:rsidR="007E20FF" w14:paraId="7CCFCFBE" w14:textId="77777777">
        <w:trPr>
          <w:trHeight w:val="4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A5B18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5A0BB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3E6D2" w14:textId="77777777" w:rsidR="007E20FF" w:rsidRDefault="0049445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УК(У)-5.У3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AEBAB" w14:textId="77777777" w:rsidR="007E20FF" w:rsidRDefault="0049445F">
            <w:pPr>
              <w:ind w:firstLine="13"/>
            </w:pPr>
            <w:r>
              <w:rPr>
                <w:sz w:val="18"/>
                <w:szCs w:val="18"/>
              </w:rPr>
              <w:t>Умеет взаимодействовать с представителями различных культур</w:t>
            </w:r>
          </w:p>
        </w:tc>
      </w:tr>
      <w:tr w:rsidR="007E20FF" w14:paraId="34806346" w14:textId="77777777">
        <w:trPr>
          <w:trHeight w:val="4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96F2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8A38B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6FF55" w14:textId="77777777" w:rsidR="007E20FF" w:rsidRDefault="0049445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УК(У)-5.В1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E5931" w14:textId="77777777" w:rsidR="007E20FF" w:rsidRDefault="0049445F">
            <w:pPr>
              <w:ind w:firstLine="13"/>
            </w:pPr>
            <w:r>
              <w:rPr>
                <w:sz w:val="18"/>
                <w:szCs w:val="18"/>
              </w:rPr>
              <w:t>Владеет способностью использовать знания о ценностных системах в процессе личной и профессиональной коммуникации</w:t>
            </w:r>
          </w:p>
        </w:tc>
      </w:tr>
      <w:tr w:rsidR="007E20FF" w14:paraId="0625AEFF" w14:textId="77777777">
        <w:trPr>
          <w:trHeight w:val="4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D504B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1B3F" w14:textId="77777777" w:rsidR="007E20FF" w:rsidRDefault="007E20F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1D19" w14:textId="77777777" w:rsidR="007E20FF" w:rsidRDefault="0049445F">
            <w:pPr>
              <w:ind w:firstLine="13"/>
              <w:jc w:val="center"/>
            </w:pPr>
            <w:r>
              <w:rPr>
                <w:color w:val="000000"/>
                <w:sz w:val="18"/>
                <w:szCs w:val="18"/>
              </w:rPr>
              <w:t>УК(У)-5.В2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1206D" w14:textId="77777777" w:rsidR="007E20FF" w:rsidRDefault="0049445F">
            <w:pPr>
              <w:ind w:firstLine="13"/>
            </w:pPr>
            <w:r>
              <w:rPr>
                <w:sz w:val="18"/>
                <w:szCs w:val="18"/>
              </w:rPr>
              <w:t>Владеет способностью организовать межкультурную коммуникацию коллектива с учетом специфики системы ценностей его участников</w:t>
            </w:r>
          </w:p>
        </w:tc>
      </w:tr>
    </w:tbl>
    <w:p w14:paraId="6EB7255B" w14:textId="77777777" w:rsidR="007E20FF" w:rsidRDefault="007E20FF"/>
    <w:p w14:paraId="03210CA8" w14:textId="77777777" w:rsidR="007E20FF" w:rsidRDefault="007E20FF"/>
    <w:p w14:paraId="25EF2F2C" w14:textId="77777777" w:rsidR="007E20FF" w:rsidRDefault="0049445F">
      <w:pPr>
        <w:pStyle w:val="1"/>
      </w:pPr>
      <w:r>
        <w:t>2. Планируемые результаты обучения по дисциплине</w:t>
      </w:r>
    </w:p>
    <w:p w14:paraId="63F16FEB" w14:textId="77777777" w:rsidR="007E20FF" w:rsidRDefault="007E20FF">
      <w:pPr>
        <w:ind w:firstLine="600"/>
        <w:jc w:val="both"/>
      </w:pPr>
    </w:p>
    <w:p w14:paraId="405F7F69" w14:textId="77777777" w:rsidR="007E20FF" w:rsidRDefault="0049445F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9889" w:type="dxa"/>
        <w:tblLayout w:type="fixed"/>
        <w:tblLook w:val="0400" w:firstRow="0" w:lastRow="0" w:firstColumn="0" w:lastColumn="0" w:noHBand="0" w:noVBand="1"/>
      </w:tblPr>
      <w:tblGrid>
        <w:gridCol w:w="815"/>
        <w:gridCol w:w="7798"/>
        <w:gridCol w:w="1276"/>
      </w:tblGrid>
      <w:tr w:rsidR="007E20FF" w14:paraId="6C0C1A42" w14:textId="77777777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AA7AE58" w14:textId="77777777" w:rsidR="007E20FF" w:rsidRDefault="0049445F">
            <w:pPr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Планируемые результаты обучения по дисциплине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DD83F94" w14:textId="77777777" w:rsidR="007E20FF" w:rsidRDefault="0049445F">
            <w:pPr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Компетенция</w:t>
            </w:r>
          </w:p>
        </w:tc>
      </w:tr>
      <w:tr w:rsidR="007E20FF" w14:paraId="337CFD2B" w14:textId="777777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7583BCE" w14:textId="77777777" w:rsidR="007E20FF" w:rsidRDefault="0049445F">
            <w:pPr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EFB21FA" w14:textId="77777777" w:rsidR="007E20FF" w:rsidRDefault="0049445F">
            <w:pPr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353735A" w14:textId="77777777" w:rsidR="007E20FF" w:rsidRDefault="007E20FF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7E20FF" w14:paraId="0DF22F82" w14:textId="77777777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91A50" w14:textId="77777777" w:rsidR="007E20FF" w:rsidRDefault="0049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 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48AD" w14:textId="77777777" w:rsidR="007E20FF" w:rsidRDefault="0049445F">
            <w:r>
              <w:t>Применять знания о критериях, нормах и стандартах научного знания в профессиональной деятельности</w:t>
            </w:r>
          </w:p>
          <w:p w14:paraId="4D47F7FA" w14:textId="77777777" w:rsidR="007E20FF" w:rsidRDefault="007E20F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11792" w14:textId="77777777" w:rsidR="007E20FF" w:rsidRDefault="0049445F">
            <w:pPr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УК(У)-1</w:t>
            </w:r>
          </w:p>
        </w:tc>
      </w:tr>
      <w:tr w:rsidR="007E20FF" w14:paraId="09456A97" w14:textId="77777777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3E2F" w14:textId="77777777" w:rsidR="007E20FF" w:rsidRDefault="0049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 2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4E25" w14:textId="77777777" w:rsidR="007E20FF" w:rsidRDefault="0049445F">
            <w:r>
              <w:t>Применяет основные положения теории аргументации в научном исследовании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59657" w14:textId="77777777" w:rsidR="007E20FF" w:rsidRDefault="0049445F">
            <w:pPr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УК(У)-1</w:t>
            </w:r>
          </w:p>
        </w:tc>
      </w:tr>
      <w:tr w:rsidR="007E20FF" w14:paraId="145EC635" w14:textId="77777777">
        <w:trPr>
          <w:trHeight w:val="4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6D44F" w14:textId="77777777" w:rsidR="007E20FF" w:rsidRDefault="0049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 3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B00B" w14:textId="77777777" w:rsidR="007E20FF" w:rsidRDefault="0049445F">
            <w:r>
              <w:t>Применяет знания о ценностных системах различных социальных групп для организации профессионального 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D6B90" w14:textId="77777777" w:rsidR="007E20FF" w:rsidRDefault="0049445F">
            <w:pPr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УК(У)-5</w:t>
            </w:r>
          </w:p>
          <w:p w14:paraId="5C145DC9" w14:textId="77777777" w:rsidR="007E20FF" w:rsidRDefault="007E20FF">
            <w:pPr>
              <w:rPr>
                <w:sz w:val="18"/>
                <w:szCs w:val="18"/>
              </w:rPr>
            </w:pPr>
          </w:p>
        </w:tc>
      </w:tr>
      <w:tr w:rsidR="007E20FF" w14:paraId="2BA0E2B6" w14:textId="7777777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69F19" w14:textId="77777777" w:rsidR="007E20FF" w:rsidRDefault="0049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 4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2C45" w14:textId="77777777" w:rsidR="007E20FF" w:rsidRDefault="0049445F">
            <w:pPr>
              <w:rPr>
                <w:b/>
              </w:rPr>
            </w:pPr>
            <w:r>
              <w:t>Применяет знания о различных формах мировоззрения для организации деловой коммуникации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10A9" w14:textId="77777777" w:rsidR="007E20FF" w:rsidRDefault="0049445F">
            <w:pPr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УК(У)-5</w:t>
            </w:r>
          </w:p>
        </w:tc>
      </w:tr>
    </w:tbl>
    <w:p w14:paraId="56262640" w14:textId="77777777" w:rsidR="007E20FF" w:rsidRDefault="007E20FF">
      <w:pPr>
        <w:sectPr w:rsidR="007E20FF">
          <w:headerReference w:type="default" r:id="rId8"/>
          <w:pgSz w:w="11906" w:h="16838"/>
          <w:pgMar w:top="1134" w:right="1134" w:bottom="1134" w:left="1134" w:header="454" w:footer="0" w:gutter="0"/>
          <w:cols w:space="720"/>
          <w:formProt w:val="0"/>
          <w:docGrid w:linePitch="100"/>
        </w:sectPr>
      </w:pPr>
    </w:p>
    <w:p w14:paraId="10963FB1" w14:textId="77777777" w:rsidR="007E20FF" w:rsidRDefault="0049445F">
      <w:pPr>
        <w:pStyle w:val="1"/>
        <w:rPr>
          <w:b w:val="0"/>
        </w:rPr>
      </w:pPr>
      <w:r>
        <w:lastRenderedPageBreak/>
        <w:t>3. Структура и содержание дисциплины</w:t>
      </w:r>
    </w:p>
    <w:p w14:paraId="6F1625FD" w14:textId="77777777" w:rsidR="007E20FF" w:rsidRDefault="007E20FF">
      <w:pPr>
        <w:jc w:val="center"/>
        <w:rPr>
          <w:b/>
        </w:rPr>
      </w:pPr>
    </w:p>
    <w:p w14:paraId="3FBC600F" w14:textId="77777777" w:rsidR="007E20FF" w:rsidRDefault="0049445F">
      <w:pPr>
        <w:ind w:firstLine="567"/>
        <w:jc w:val="center"/>
        <w:rPr>
          <w:b/>
        </w:rPr>
      </w:pPr>
      <w:r>
        <w:rPr>
          <w:b/>
        </w:rPr>
        <w:t>Основные виды учебной деятельности</w:t>
      </w:r>
    </w:p>
    <w:p w14:paraId="38BDF0BF" w14:textId="77777777" w:rsidR="007E20FF" w:rsidRDefault="007E20FF">
      <w:pPr>
        <w:ind w:firstLine="567"/>
        <w:jc w:val="center"/>
        <w:rPr>
          <w:b/>
        </w:rPr>
      </w:pPr>
    </w:p>
    <w:tbl>
      <w:tblPr>
        <w:tblW w:w="9595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3829"/>
        <w:gridCol w:w="1416"/>
        <w:gridCol w:w="3119"/>
        <w:gridCol w:w="1231"/>
      </w:tblGrid>
      <w:tr w:rsidR="007E20FF" w14:paraId="65160AEB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9AC4C" w14:textId="77777777" w:rsidR="007E20FF" w:rsidRDefault="004944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Разделы дисциплины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C270" w14:textId="77777777" w:rsidR="007E20FF" w:rsidRDefault="004944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Формируемый результат обучения по дисциплине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32EE" w14:textId="77777777" w:rsidR="007E20FF" w:rsidRDefault="004944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Виды учебной деятельности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9B233" w14:textId="77777777" w:rsidR="007E20FF" w:rsidRDefault="004944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Объем времени, ч.</w:t>
            </w:r>
          </w:p>
        </w:tc>
      </w:tr>
      <w:tr w:rsidR="007E20FF" w14:paraId="7D28E834" w14:textId="77777777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DC2A6" w14:textId="77777777" w:rsidR="007E20FF" w:rsidRDefault="0049445F">
            <w:pPr>
              <w:rPr>
                <w:b/>
              </w:rPr>
            </w:pPr>
            <w:r>
              <w:rPr>
                <w:b/>
              </w:rPr>
              <w:t>Раздел 1.</w:t>
            </w:r>
          </w:p>
          <w:p w14:paraId="3A1115A6" w14:textId="77777777" w:rsidR="007E20FF" w:rsidRDefault="0049445F">
            <w:pPr>
              <w:rPr>
                <w:b/>
              </w:rPr>
            </w:pPr>
            <w:r>
              <w:rPr>
                <w:b/>
              </w:rPr>
              <w:t>Философия и наука: формы и перспективы взаимодействия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55C0" w14:textId="77777777" w:rsidR="007E20FF" w:rsidRDefault="0049445F">
            <w:pPr>
              <w:jc w:val="center"/>
            </w:pPr>
            <w:r>
              <w:t>РД1</w:t>
            </w:r>
          </w:p>
          <w:p w14:paraId="6F7E756C" w14:textId="77777777" w:rsidR="007E20FF" w:rsidRDefault="0049445F">
            <w:pPr>
              <w:jc w:val="center"/>
            </w:pPr>
            <w:r>
              <w:t>РД3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BA5CC" w14:textId="77777777" w:rsidR="007E20FF" w:rsidRDefault="0049445F">
            <w:pPr>
              <w:rPr>
                <w:b/>
              </w:rPr>
            </w:pPr>
            <w:r>
              <w:t>Лекции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45CCC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16E75BDF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11AE3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4405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B2737" w14:textId="77777777" w:rsidR="007E20FF" w:rsidRDefault="0049445F">
            <w:r>
              <w:t>Практические занятия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C5A0D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378ADEA3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C47DD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B890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E2688" w14:textId="77777777" w:rsidR="007E20FF" w:rsidRDefault="0049445F">
            <w:r>
              <w:t>Самостоятельная работа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90E6B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20FF" w14:paraId="01485D3F" w14:textId="77777777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DCCB" w14:textId="77777777" w:rsidR="007E20FF" w:rsidRDefault="0049445F">
            <w:pPr>
              <w:rPr>
                <w:b/>
              </w:rPr>
            </w:pPr>
            <w:r>
              <w:rPr>
                <w:b/>
              </w:rPr>
              <w:t>Раздел 2.</w:t>
            </w:r>
          </w:p>
          <w:p w14:paraId="41A23FD2" w14:textId="77777777" w:rsidR="007E20FF" w:rsidRDefault="0049445F">
            <w:pPr>
              <w:rPr>
                <w:b/>
              </w:rPr>
            </w:pPr>
            <w:r>
              <w:rPr>
                <w:b/>
              </w:rPr>
              <w:t>Методология науки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4099" w14:textId="77777777" w:rsidR="007E20FF" w:rsidRDefault="0049445F">
            <w:pPr>
              <w:jc w:val="center"/>
            </w:pPr>
            <w:r>
              <w:t>РД1</w:t>
            </w:r>
          </w:p>
          <w:p w14:paraId="61F5D0DF" w14:textId="77777777" w:rsidR="007E20FF" w:rsidRDefault="0049445F">
            <w:pPr>
              <w:jc w:val="center"/>
            </w:pPr>
            <w:r>
              <w:t>РД2</w:t>
            </w:r>
          </w:p>
          <w:p w14:paraId="2E5AEA0F" w14:textId="77777777" w:rsidR="007E20FF" w:rsidRDefault="007E20F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1FC44" w14:textId="77777777" w:rsidR="007E20FF" w:rsidRDefault="0049445F">
            <w:pPr>
              <w:rPr>
                <w:b/>
              </w:rPr>
            </w:pPr>
            <w:r>
              <w:t>Лекции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7AD19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7553E394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DE019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115A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568B5" w14:textId="77777777" w:rsidR="007E20FF" w:rsidRDefault="0049445F">
            <w:pPr>
              <w:rPr>
                <w:b/>
              </w:rPr>
            </w:pPr>
            <w:r>
              <w:t>Практические занятия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EDEBE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106FEAA1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EACB0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B987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11E80" w14:textId="77777777" w:rsidR="007E20FF" w:rsidRDefault="0049445F">
            <w:pPr>
              <w:rPr>
                <w:b/>
              </w:rPr>
            </w:pPr>
            <w:r>
              <w:t>Самостоятельная работа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BDFA7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20FF" w14:paraId="0D09CFFB" w14:textId="77777777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8D79D" w14:textId="77777777" w:rsidR="007E20FF" w:rsidRDefault="0049445F">
            <w:pPr>
              <w:rPr>
                <w:b/>
              </w:rPr>
            </w:pPr>
            <w:r>
              <w:rPr>
                <w:b/>
              </w:rPr>
              <w:t>Раздел 3.</w:t>
            </w:r>
          </w:p>
          <w:p w14:paraId="0CC47390" w14:textId="77777777" w:rsidR="007E20FF" w:rsidRDefault="0049445F">
            <w:pPr>
              <w:jc w:val="both"/>
              <w:rPr>
                <w:b/>
              </w:rPr>
            </w:pPr>
            <w:r>
              <w:rPr>
                <w:b/>
              </w:rPr>
              <w:t>История науки и техники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0066" w14:textId="77777777" w:rsidR="007E20FF" w:rsidRDefault="0049445F">
            <w:pPr>
              <w:jc w:val="center"/>
            </w:pPr>
            <w:r>
              <w:t>РД1</w:t>
            </w:r>
          </w:p>
          <w:p w14:paraId="672645E2" w14:textId="77777777" w:rsidR="007E20FF" w:rsidRDefault="0049445F">
            <w:pPr>
              <w:jc w:val="center"/>
            </w:pPr>
            <w:r>
              <w:t>РД3</w:t>
            </w:r>
          </w:p>
          <w:p w14:paraId="4253E078" w14:textId="77777777" w:rsidR="007E20FF" w:rsidRDefault="0049445F">
            <w:pPr>
              <w:jc w:val="center"/>
            </w:pPr>
            <w:r>
              <w:t>РД4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72E9E" w14:textId="77777777" w:rsidR="007E20FF" w:rsidRDefault="0049445F">
            <w:pPr>
              <w:rPr>
                <w:b/>
              </w:rPr>
            </w:pPr>
            <w:r>
              <w:t>Лекции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420C4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E20FF" w14:paraId="43025882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C7C51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08BD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E2848" w14:textId="77777777" w:rsidR="007E20FF" w:rsidRDefault="0049445F">
            <w:pPr>
              <w:rPr>
                <w:b/>
              </w:rPr>
            </w:pPr>
            <w:r>
              <w:t>Практические занятия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C2208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E20FF" w14:paraId="42F5AF9B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A57A1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A49D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7EECE" w14:textId="77777777" w:rsidR="007E20FF" w:rsidRDefault="0049445F">
            <w:pPr>
              <w:rPr>
                <w:b/>
              </w:rPr>
            </w:pPr>
            <w:r>
              <w:t>Самостоятельная работа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13187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E20FF" w14:paraId="62D8303A" w14:textId="77777777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EA38D" w14:textId="77777777" w:rsidR="007E20FF" w:rsidRDefault="0049445F">
            <w:pPr>
              <w:rPr>
                <w:b/>
              </w:rPr>
            </w:pPr>
            <w:r>
              <w:rPr>
                <w:b/>
              </w:rPr>
              <w:t>Раздел 4.</w:t>
            </w:r>
          </w:p>
          <w:p w14:paraId="57B54026" w14:textId="77777777" w:rsidR="007E20FF" w:rsidRDefault="0049445F">
            <w:pPr>
              <w:jc w:val="both"/>
              <w:rPr>
                <w:b/>
              </w:rPr>
            </w:pPr>
            <w:r>
              <w:rPr>
                <w:b/>
              </w:rPr>
              <w:t>Научное и инженерное творчество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C92B" w14:textId="77777777" w:rsidR="007E20FF" w:rsidRDefault="0049445F">
            <w:pPr>
              <w:jc w:val="center"/>
            </w:pPr>
            <w:r>
              <w:t>РД1</w:t>
            </w:r>
          </w:p>
          <w:p w14:paraId="1EB46EE2" w14:textId="77777777" w:rsidR="007E20FF" w:rsidRDefault="0049445F">
            <w:pPr>
              <w:jc w:val="center"/>
            </w:pPr>
            <w:r>
              <w:t>РД3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E9C09" w14:textId="77777777" w:rsidR="007E20FF" w:rsidRDefault="0049445F">
            <w:r>
              <w:t>Лекции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4C722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47AF608E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F08D9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3643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5827B" w14:textId="77777777" w:rsidR="007E20FF" w:rsidRDefault="0049445F">
            <w:r>
              <w:t>Практические занятия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B6FDE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07CEC0E0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7F750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75BA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4D37" w14:textId="77777777" w:rsidR="007E20FF" w:rsidRDefault="0049445F">
            <w:r>
              <w:t>Самостоятельная работа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1F5C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20FF" w14:paraId="63E9AD6C" w14:textId="77777777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A0A8C" w14:textId="77777777" w:rsidR="007E20FF" w:rsidRDefault="0049445F">
            <w:pPr>
              <w:rPr>
                <w:b/>
              </w:rPr>
            </w:pPr>
            <w:r>
              <w:rPr>
                <w:b/>
              </w:rPr>
              <w:t>Раздел 5.</w:t>
            </w:r>
          </w:p>
          <w:p w14:paraId="5F036709" w14:textId="77777777" w:rsidR="007E20FF" w:rsidRDefault="0049445F">
            <w:pPr>
              <w:jc w:val="both"/>
              <w:rPr>
                <w:b/>
              </w:rPr>
            </w:pPr>
            <w:r>
              <w:rPr>
                <w:b/>
              </w:rPr>
              <w:t>Философия техники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BDBB" w14:textId="77777777" w:rsidR="007E20FF" w:rsidRDefault="0049445F">
            <w:pPr>
              <w:jc w:val="center"/>
            </w:pPr>
            <w:r>
              <w:t>РД3</w:t>
            </w:r>
          </w:p>
          <w:p w14:paraId="053F7346" w14:textId="77777777" w:rsidR="007E20FF" w:rsidRDefault="0049445F">
            <w:pPr>
              <w:jc w:val="center"/>
            </w:pPr>
            <w:r>
              <w:t>РД4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5EAB7" w14:textId="77777777" w:rsidR="007E20FF" w:rsidRDefault="0049445F">
            <w:r>
              <w:t>Лекции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A67B7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1DE3BEC9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EEF30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CDF1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B77A9" w14:textId="77777777" w:rsidR="007E20FF" w:rsidRDefault="0049445F">
            <w:r>
              <w:t>Практические занятия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A5174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1B0FC727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AF139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E722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3CB83" w14:textId="77777777" w:rsidR="007E20FF" w:rsidRDefault="0049445F">
            <w:r>
              <w:t>Самостоятельная работа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310FE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20FF" w14:paraId="44DEA6CD" w14:textId="77777777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7E5B4" w14:textId="77777777" w:rsidR="007E20FF" w:rsidRDefault="0049445F">
            <w:pPr>
              <w:rPr>
                <w:b/>
              </w:rPr>
            </w:pPr>
            <w:r>
              <w:rPr>
                <w:b/>
              </w:rPr>
              <w:t>Раздел 6.</w:t>
            </w:r>
          </w:p>
          <w:p w14:paraId="12140F9F" w14:textId="77777777" w:rsidR="007E20FF" w:rsidRDefault="0049445F">
            <w:pPr>
              <w:jc w:val="both"/>
              <w:rPr>
                <w:b/>
              </w:rPr>
            </w:pPr>
            <w:r>
              <w:rPr>
                <w:b/>
              </w:rPr>
              <w:t>Современные тренды в развитии науки и их осмысление</w:t>
            </w:r>
          </w:p>
          <w:p w14:paraId="26A80973" w14:textId="77777777" w:rsidR="007E20FF" w:rsidRDefault="007E20FF">
            <w:pPr>
              <w:jc w:val="both"/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4D95" w14:textId="77777777" w:rsidR="007E20FF" w:rsidRDefault="0049445F">
            <w:pPr>
              <w:jc w:val="center"/>
            </w:pPr>
            <w:r>
              <w:t>РД1</w:t>
            </w:r>
          </w:p>
          <w:p w14:paraId="09D00794" w14:textId="77777777" w:rsidR="007E20FF" w:rsidRDefault="0049445F">
            <w:pPr>
              <w:jc w:val="center"/>
            </w:pPr>
            <w:r>
              <w:t>РД3</w:t>
            </w:r>
          </w:p>
          <w:p w14:paraId="0CBF5FF5" w14:textId="77777777" w:rsidR="007E20FF" w:rsidRDefault="0049445F">
            <w:pPr>
              <w:jc w:val="center"/>
            </w:pPr>
            <w:r>
              <w:t>РД4</w:t>
            </w:r>
          </w:p>
          <w:p w14:paraId="24D0ED68" w14:textId="77777777" w:rsidR="007E20FF" w:rsidRDefault="007E20F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0797B" w14:textId="77777777" w:rsidR="007E20FF" w:rsidRDefault="0049445F">
            <w:r>
              <w:t>Лекции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1678F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3A36010F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D5C0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E0F8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0691A" w14:textId="77777777" w:rsidR="007E20FF" w:rsidRDefault="0049445F">
            <w:r>
              <w:t>Практические занятия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F092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5C92B6ED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36534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640A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BFE7" w14:textId="77777777" w:rsidR="007E20FF" w:rsidRDefault="0049445F">
            <w:r>
              <w:t>Самостоятельная работа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EECE3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20FF" w14:paraId="4AD7FAE0" w14:textId="77777777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0829C" w14:textId="77777777" w:rsidR="007E20FF" w:rsidRDefault="0049445F">
            <w:pPr>
              <w:rPr>
                <w:b/>
              </w:rPr>
            </w:pPr>
            <w:r>
              <w:rPr>
                <w:b/>
              </w:rPr>
              <w:t>Раздел 7.</w:t>
            </w:r>
          </w:p>
          <w:p w14:paraId="741F4C59" w14:textId="77777777" w:rsidR="007E20FF" w:rsidRDefault="0049445F">
            <w:pPr>
              <w:jc w:val="both"/>
              <w:rPr>
                <w:b/>
              </w:rPr>
            </w:pPr>
            <w:r>
              <w:rPr>
                <w:b/>
              </w:rPr>
              <w:t>Этическое измерение науки и техники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DC94" w14:textId="77777777" w:rsidR="007E20FF" w:rsidRDefault="0049445F">
            <w:pPr>
              <w:jc w:val="center"/>
            </w:pPr>
            <w:r>
              <w:t>РД3</w:t>
            </w:r>
          </w:p>
          <w:p w14:paraId="54DB097C" w14:textId="77777777" w:rsidR="007E20FF" w:rsidRDefault="0049445F">
            <w:pPr>
              <w:jc w:val="center"/>
            </w:pPr>
            <w:r>
              <w:t>РД4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7AD4A" w14:textId="77777777" w:rsidR="007E20FF" w:rsidRDefault="0049445F">
            <w:r>
              <w:t>Лекции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FE885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24FE109C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044EE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4B56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3D2CC" w14:textId="77777777" w:rsidR="007E20FF" w:rsidRDefault="0049445F">
            <w:r>
              <w:t>Практические занятия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AAA90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20FF" w14:paraId="5961257F" w14:textId="7777777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FF049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0286" w14:textId="77777777" w:rsidR="007E20FF" w:rsidRDefault="007E20FF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7BEFF" w14:textId="77777777" w:rsidR="007E20FF" w:rsidRDefault="0049445F">
            <w:r>
              <w:t>Самостоятельная работа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2130" w14:textId="77777777" w:rsidR="007E20FF" w:rsidRDefault="004944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7EE86B19" w14:textId="77777777" w:rsidR="007E20FF" w:rsidRDefault="007E20FF">
      <w:pPr>
        <w:ind w:firstLine="567"/>
        <w:jc w:val="both"/>
        <w:rPr>
          <w:b/>
        </w:rPr>
      </w:pPr>
    </w:p>
    <w:p w14:paraId="3561A8DA" w14:textId="77777777" w:rsidR="007E20FF" w:rsidRDefault="007E20FF">
      <w:pPr>
        <w:widowControl/>
        <w:tabs>
          <w:tab w:val="left" w:pos="1418"/>
        </w:tabs>
        <w:jc w:val="center"/>
        <w:rPr>
          <w:b/>
          <w:color w:val="000000"/>
        </w:rPr>
      </w:pPr>
    </w:p>
    <w:p w14:paraId="7E9775F4" w14:textId="77777777" w:rsidR="007E20FF" w:rsidRDefault="0049445F">
      <w:pPr>
        <w:pStyle w:val="1"/>
        <w:rPr>
          <w:b w:val="0"/>
        </w:rPr>
      </w:pPr>
      <w:r>
        <w:t xml:space="preserve">4. Учебно-методическое и информационное обеспечение дисциплины </w:t>
      </w:r>
    </w:p>
    <w:p w14:paraId="13950BC7" w14:textId="77777777" w:rsidR="007E20FF" w:rsidRDefault="007E20FF">
      <w:pPr>
        <w:tabs>
          <w:tab w:val="left" w:pos="709"/>
        </w:tabs>
        <w:ind w:left="360"/>
        <w:rPr>
          <w:b/>
          <w:highlight w:val="yellow"/>
        </w:rPr>
      </w:pPr>
    </w:p>
    <w:p w14:paraId="57F187C4" w14:textId="77777777" w:rsidR="00BA15EA" w:rsidRDefault="00BA15EA" w:rsidP="00BA15EA">
      <w:pPr>
        <w:ind w:left="360"/>
        <w:rPr>
          <w:rFonts w:eastAsia="Cambria"/>
          <w:b/>
        </w:rPr>
      </w:pPr>
      <w:r>
        <w:rPr>
          <w:rFonts w:eastAsia="Cambria"/>
          <w:b/>
        </w:rPr>
        <w:t>4.1. Учебно-методическое обеспечение</w:t>
      </w:r>
    </w:p>
    <w:p w14:paraId="67F24610" w14:textId="77777777" w:rsidR="00BA15EA" w:rsidRDefault="00BA15EA" w:rsidP="00BA15EA">
      <w:pPr>
        <w:pStyle w:val="a"/>
        <w:numPr>
          <w:ilvl w:val="0"/>
          <w:numId w:val="11"/>
        </w:numPr>
        <w:shd w:val="clear" w:color="auto" w:fill="FFFFFF"/>
        <w:spacing w:beforeAutospacing="0" w:afterAutospacing="0"/>
        <w:jc w:val="both"/>
      </w:pPr>
      <w:proofErr w:type="spellStart"/>
      <w:r>
        <w:t>Багдасарьян</w:t>
      </w:r>
      <w:proofErr w:type="spellEnd"/>
      <w:r>
        <w:t xml:space="preserve"> Н.Г. История, философия и методология науки и техники: учебник для магистров [Электронный ресурс] / Н.Г. </w:t>
      </w:r>
      <w:proofErr w:type="spellStart"/>
      <w:r>
        <w:t>Багдасарьян</w:t>
      </w:r>
      <w:proofErr w:type="spellEnd"/>
      <w:r>
        <w:t xml:space="preserve">, В.Г. Горохов, А.П. </w:t>
      </w:r>
      <w:proofErr w:type="spellStart"/>
      <w:r>
        <w:t>Назаретян</w:t>
      </w:r>
      <w:proofErr w:type="spellEnd"/>
      <w:r>
        <w:t xml:space="preserve">; под ред. Н.Г. </w:t>
      </w:r>
      <w:proofErr w:type="spellStart"/>
      <w:r>
        <w:t>Багдасарьян</w:t>
      </w:r>
      <w:proofErr w:type="spellEnd"/>
      <w:r>
        <w:t xml:space="preserve">. Мультимедиа ресурсы (10 директорий, 100 файлов; 740 МВ). — Москва: </w:t>
      </w:r>
      <w:proofErr w:type="spellStart"/>
      <w:r>
        <w:t>Юрайт</w:t>
      </w:r>
      <w:proofErr w:type="spellEnd"/>
      <w:r>
        <w:t xml:space="preserve">, 2014. — 1 Мультимедиа CD-ROM. — Магистр. —Электронные учебники издательства </w:t>
      </w:r>
      <w:proofErr w:type="spellStart"/>
      <w:r>
        <w:t>Юрайт</w:t>
      </w:r>
      <w:proofErr w:type="spellEnd"/>
      <w:r>
        <w:t xml:space="preserve">. — Электронная копия печатного издания. — Библиогр.: с. 377. — Доступ из корпоративной сети ТПУ. - URL:  </w:t>
      </w:r>
      <w:hyperlink r:id="rId9">
        <w:r>
          <w:t>https://www.lib.tpu.ru/fulltext2/m/2014/FN/fn-04.pdf</w:t>
        </w:r>
      </w:hyperlink>
      <w:r w:rsidRPr="002F5236">
        <w:t xml:space="preserve"> </w:t>
      </w:r>
      <w:r>
        <w:t>(дата обращения: 11.03.2020).</w:t>
      </w:r>
    </w:p>
    <w:p w14:paraId="5476C82D" w14:textId="77777777" w:rsidR="00BA15EA" w:rsidRDefault="00BA15EA" w:rsidP="00BA15EA">
      <w:pPr>
        <w:pStyle w:val="a"/>
        <w:numPr>
          <w:ilvl w:val="0"/>
          <w:numId w:val="11"/>
        </w:numPr>
        <w:shd w:val="clear" w:color="auto" w:fill="FFFFFF"/>
        <w:spacing w:beforeAutospacing="0" w:afterAutospacing="0"/>
        <w:jc w:val="both"/>
      </w:pPr>
      <w:r>
        <w:t>Философские и методологические проблемы науки и техники [Электронный ресурс]: учебное пособие / И. Б. Ардашкин [и др.]; Национальный исследовательский Томский политехнический университет (ТПУ), Институт социально-гуманитарных технологий (ИСГТ), Кафедра философии (ФИЛ). — Томск: Изд-во ТПУ, 2013-</w:t>
      </w:r>
      <w:r>
        <w:br/>
        <w:t>Ч. 1. — 1 компьютерный файл (</w:t>
      </w:r>
      <w:proofErr w:type="spellStart"/>
      <w:r>
        <w:t>pdf</w:t>
      </w:r>
      <w:proofErr w:type="spellEnd"/>
      <w:r>
        <w:t xml:space="preserve">; 1.4 MB). — 2013. — Заглавие с титульного экрана. — Доступ из корпоративной сети ТПУ. — Системные требования: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. Схема доступа: </w:t>
      </w:r>
      <w:hyperlink r:id="rId10" w:history="1">
        <w:r w:rsidRPr="005A0542">
          <w:rPr>
            <w:rStyle w:val="afff2"/>
            <w:rFonts w:eastAsia="Arial Unicode MS"/>
          </w:rPr>
          <w:t>http://www.lib.tpu.ru/fulltext2/m/2014/m165.pdf</w:t>
        </w:r>
      </w:hyperlink>
      <w:r w:rsidRPr="002F5236">
        <w:rPr>
          <w:rStyle w:val="-"/>
          <w:rFonts w:eastAsia="Arial Unicode MS"/>
          <w:color w:val="auto"/>
          <w:u w:val="none"/>
        </w:rPr>
        <w:t xml:space="preserve"> </w:t>
      </w:r>
      <w:r>
        <w:t>(дата обращения: 11.03.2020).</w:t>
      </w:r>
    </w:p>
    <w:p w14:paraId="6BEA438E" w14:textId="77777777" w:rsidR="00BA15EA" w:rsidRDefault="00BA15EA" w:rsidP="00BA15EA">
      <w:pPr>
        <w:pStyle w:val="affc"/>
        <w:numPr>
          <w:ilvl w:val="0"/>
          <w:numId w:val="11"/>
        </w:numPr>
        <w:jc w:val="both"/>
      </w:pPr>
      <w:r>
        <w:t xml:space="preserve">Философские и методологические проблемы науки и техники [Электронный ресурс]: учебное пособие / И. Б. Ардашкин [и др.]; Национальный исследовательский Томский политехнический университет (ТПУ), Институт социально-гуманитарных технологий </w:t>
      </w:r>
      <w:r>
        <w:lastRenderedPageBreak/>
        <w:t>(ИСГТ), Кафедра философии (ФИЛ). — Томск: Изд-во ТПУ, 2013-</w:t>
      </w:r>
      <w:r>
        <w:br/>
        <w:t>Ч. 2. — 1 компьютерный файл (</w:t>
      </w:r>
      <w:proofErr w:type="spellStart"/>
      <w:r>
        <w:t>pdf</w:t>
      </w:r>
      <w:proofErr w:type="spellEnd"/>
      <w:r>
        <w:t xml:space="preserve">; 1.8 MB). — 2013. — Заглавие с титульного экрана. — Доступ из корпоративной сети ТПУ. — Системные требования: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. Схема доступа: </w:t>
      </w:r>
      <w:hyperlink r:id="rId11" w:tgtFrame="_self">
        <w:r>
          <w:rPr>
            <w:rFonts w:eastAsia="Arial Unicode MS"/>
          </w:rPr>
          <w:t>http://www.lib.tpu.ru/fulltext2/m/2014/m166.pdf</w:t>
        </w:r>
      </w:hyperlink>
      <w:r w:rsidRPr="002F5236">
        <w:rPr>
          <w:rFonts w:eastAsia="Arial Unicode MS"/>
        </w:rPr>
        <w:t xml:space="preserve"> </w:t>
      </w:r>
      <w:r>
        <w:t>(дата обращения: 11.03.2020).</w:t>
      </w:r>
    </w:p>
    <w:p w14:paraId="152E9D4B" w14:textId="77777777" w:rsidR="00BA15EA" w:rsidRDefault="00BA15EA" w:rsidP="00BA15EA">
      <w:pPr>
        <w:jc w:val="both"/>
      </w:pPr>
    </w:p>
    <w:p w14:paraId="3854FFB8" w14:textId="77777777" w:rsidR="00BA15EA" w:rsidRDefault="00BA15EA" w:rsidP="00BA15EA">
      <w:pPr>
        <w:widowControl/>
        <w:ind w:firstLine="709"/>
        <w:rPr>
          <w:rFonts w:eastAsia="Cambria"/>
          <w:b/>
        </w:rPr>
      </w:pPr>
      <w:r>
        <w:rPr>
          <w:rFonts w:eastAsia="Cambria"/>
          <w:b/>
        </w:rPr>
        <w:t>Дополнительная литература</w:t>
      </w:r>
    </w:p>
    <w:p w14:paraId="2FE2F589" w14:textId="77777777" w:rsidR="00BA15EA" w:rsidRDefault="00BA15EA" w:rsidP="00BA15EA">
      <w:pPr>
        <w:pStyle w:val="affc"/>
        <w:numPr>
          <w:ilvl w:val="0"/>
          <w:numId w:val="10"/>
        </w:numPr>
        <w:jc w:val="both"/>
      </w:pPr>
      <w:r>
        <w:t xml:space="preserve">Бэкон Ф. Новый органон. — Москва: Издательство </w:t>
      </w:r>
      <w:proofErr w:type="spellStart"/>
      <w:r>
        <w:t>Юрайт</w:t>
      </w:r>
      <w:proofErr w:type="spellEnd"/>
      <w:r>
        <w:t xml:space="preserve">, 2020. — 242 с. — Текст электронный // </w:t>
      </w:r>
      <w:proofErr w:type="spellStart"/>
      <w:r>
        <w:t>Юрайт</w:t>
      </w:r>
      <w:proofErr w:type="spellEnd"/>
      <w:r>
        <w:t xml:space="preserve">: электронно-библиотечная система. — URL: </w:t>
      </w:r>
      <w:hyperlink r:id="rId12" w:anchor="page/4" w:history="1">
        <w:r>
          <w:t>https://urait.ru/viewer/novyy-organon-442576#page/4</w:t>
        </w:r>
      </w:hyperlink>
      <w:r>
        <w:t xml:space="preserve"> (дата обращения: 11.03.2020). — Режим доступа: из корпоративной сети ТПУ</w:t>
      </w:r>
    </w:p>
    <w:p w14:paraId="30F24B62" w14:textId="77777777" w:rsidR="00BA15EA" w:rsidRDefault="00BA15EA" w:rsidP="00BA15EA">
      <w:pPr>
        <w:pStyle w:val="affc"/>
        <w:numPr>
          <w:ilvl w:val="0"/>
          <w:numId w:val="10"/>
        </w:numPr>
        <w:jc w:val="both"/>
      </w:pPr>
      <w:r>
        <w:t xml:space="preserve">Вернадский В.И. Философия науки. Избранные работы. — Москва: Издательство </w:t>
      </w:r>
      <w:proofErr w:type="spellStart"/>
      <w:r>
        <w:t>Юрайт</w:t>
      </w:r>
      <w:proofErr w:type="spellEnd"/>
      <w:r>
        <w:t xml:space="preserve">, 2020. — 458 С. — Текст электронный // </w:t>
      </w:r>
      <w:proofErr w:type="spellStart"/>
      <w:r>
        <w:t>Юрайт</w:t>
      </w:r>
      <w:proofErr w:type="spellEnd"/>
      <w:r>
        <w:t xml:space="preserve">: электронно-библиотечная система. — URL: </w:t>
      </w:r>
      <w:hyperlink r:id="rId13" w:anchor="page/4" w:history="1">
        <w:r>
          <w:t>https://urait.ru/viewer/filosofiya-nauki-izbrannye-raboty-452750#page/4</w:t>
        </w:r>
      </w:hyperlink>
      <w:r>
        <w:t xml:space="preserve"> (дата обращения: 11.03.2020). — Режим доступа: из корпоративной сети ТПУ. </w:t>
      </w:r>
    </w:p>
    <w:p w14:paraId="5A42B46F" w14:textId="77777777" w:rsidR="00BA15EA" w:rsidRDefault="00BA15EA" w:rsidP="00BA15EA">
      <w:pPr>
        <w:pStyle w:val="affc"/>
        <w:numPr>
          <w:ilvl w:val="0"/>
          <w:numId w:val="10"/>
        </w:numPr>
        <w:jc w:val="both"/>
      </w:pPr>
      <w:r>
        <w:t xml:space="preserve">Декарт Р. Правила для руководства ума. . — Москва: Издательство </w:t>
      </w:r>
      <w:proofErr w:type="spellStart"/>
      <w:r>
        <w:t>Юрайт</w:t>
      </w:r>
      <w:proofErr w:type="spellEnd"/>
      <w:r>
        <w:t xml:space="preserve">, 2020. — 97 с. — Текст электронный. // </w:t>
      </w:r>
      <w:proofErr w:type="spellStart"/>
      <w:r>
        <w:t>Юрайт</w:t>
      </w:r>
      <w:proofErr w:type="spellEnd"/>
      <w:r>
        <w:t xml:space="preserve">: электронно-библиотечная система. — URL: </w:t>
      </w:r>
      <w:hyperlink r:id="rId14" w:anchor="page/4" w:history="1">
        <w:r>
          <w:t>https://urait.ru/viewer/pravila-dlya-rukovodstva-uma-455660#page/4</w:t>
        </w:r>
      </w:hyperlink>
      <w:r>
        <w:t xml:space="preserve">. (дата обращения: 11.03.2020). — Режим доступа: из корпоративной сети ТПУ. </w:t>
      </w:r>
    </w:p>
    <w:p w14:paraId="4C10EB41" w14:textId="77777777" w:rsidR="00BA15EA" w:rsidRDefault="00BA15EA" w:rsidP="00BA15EA">
      <w:pPr>
        <w:pStyle w:val="affc"/>
        <w:numPr>
          <w:ilvl w:val="0"/>
          <w:numId w:val="10"/>
        </w:numPr>
        <w:jc w:val="both"/>
      </w:pPr>
      <w:proofErr w:type="spellStart"/>
      <w:r>
        <w:t>Лункевич</w:t>
      </w:r>
      <w:proofErr w:type="spellEnd"/>
      <w:r>
        <w:t xml:space="preserve"> В.В. От Гераклита до Дарвина. На грани двух эпох. На подступах к Дарвинизму. — Москва: Издательство </w:t>
      </w:r>
      <w:proofErr w:type="spellStart"/>
      <w:r>
        <w:t>Юрайт</w:t>
      </w:r>
      <w:proofErr w:type="spellEnd"/>
      <w:r>
        <w:t xml:space="preserve">, 2019. — 433 с. — Текст электронный // </w:t>
      </w:r>
      <w:proofErr w:type="spellStart"/>
      <w:r>
        <w:t>Юрайт</w:t>
      </w:r>
      <w:proofErr w:type="spellEnd"/>
      <w:r>
        <w:t xml:space="preserve">: электронно-библиотечная система. — URL: </w:t>
      </w:r>
      <w:hyperlink r:id="rId15" w:anchor="page/2" w:history="1">
        <w:r>
          <w:t>https://urait.ru/viewer/ot-geraklita-do-darvina-na-grani-dvuh-epoh-na-podstupah-k-darvinizmu-444139#page/2</w:t>
        </w:r>
      </w:hyperlink>
      <w:r>
        <w:t xml:space="preserve"> (дата обращения: 11.03.2020). — Режим доступа: из корпоративной сети ТПУ</w:t>
      </w:r>
    </w:p>
    <w:p w14:paraId="401DE9CA" w14:textId="77777777" w:rsidR="00BA15EA" w:rsidRDefault="00BA15EA" w:rsidP="00BA15EA">
      <w:pPr>
        <w:pStyle w:val="affc"/>
        <w:numPr>
          <w:ilvl w:val="0"/>
          <w:numId w:val="10"/>
        </w:numPr>
        <w:jc w:val="both"/>
      </w:pPr>
      <w:r>
        <w:t xml:space="preserve">Орлов И.Е. логика естествознания. — Москва: Издательство </w:t>
      </w:r>
      <w:proofErr w:type="spellStart"/>
      <w:r>
        <w:t>Юрайт</w:t>
      </w:r>
      <w:proofErr w:type="spellEnd"/>
      <w:r>
        <w:t xml:space="preserve">, 2020. — 161 с. — Текст электронный // </w:t>
      </w:r>
      <w:proofErr w:type="spellStart"/>
      <w:r>
        <w:t>Юрайт</w:t>
      </w:r>
      <w:proofErr w:type="spellEnd"/>
      <w:r>
        <w:t xml:space="preserve">: электронно-библиотечная система. — URL: </w:t>
      </w:r>
      <w:hyperlink r:id="rId16" w:anchor="page/4" w:history="1">
        <w:r>
          <w:t>https://urait.ru/viewer/logika-estestvoznaniya-456675#page/4</w:t>
        </w:r>
      </w:hyperlink>
      <w:r>
        <w:t xml:space="preserve"> (дата обращения: 11.03.2020). — Режим доступа: из корпоративной сети ТПУ. </w:t>
      </w:r>
    </w:p>
    <w:p w14:paraId="569EC7AB" w14:textId="77777777" w:rsidR="00BA15EA" w:rsidRDefault="00BA15EA" w:rsidP="00BA15EA">
      <w:pPr>
        <w:pStyle w:val="affc"/>
        <w:jc w:val="both"/>
      </w:pPr>
    </w:p>
    <w:p w14:paraId="245ECA6F" w14:textId="77777777" w:rsidR="00BA15EA" w:rsidRDefault="00BA15EA" w:rsidP="00BA15EA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6.2. Информационное и программное обеспечение</w:t>
      </w:r>
    </w:p>
    <w:p w14:paraId="6388B999" w14:textId="77777777" w:rsidR="00BA15EA" w:rsidRDefault="00BA15EA" w:rsidP="00BA15EA">
      <w:pPr>
        <w:tabs>
          <w:tab w:val="left" w:pos="709"/>
        </w:tabs>
        <w:ind w:left="360"/>
        <w:rPr>
          <w:rFonts w:eastAsia="Cambria"/>
          <w:b/>
        </w:rPr>
      </w:pPr>
    </w:p>
    <w:p w14:paraId="0F45020B" w14:textId="77777777" w:rsidR="00BA15EA" w:rsidRDefault="00BA15EA" w:rsidP="00116CCC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hanging="2"/>
        <w:rPr>
          <w:i/>
          <w:color w:val="7030A0"/>
        </w:rPr>
      </w:pPr>
      <w:r w:rsidRPr="00131D67">
        <w:t xml:space="preserve">Электронный курс «Философия». Режим доступа: </w:t>
      </w:r>
      <w:r w:rsidRPr="001E2BE5">
        <w:rPr>
          <w:i/>
        </w:rPr>
        <w:t xml:space="preserve"> </w:t>
      </w:r>
      <w:r w:rsidRPr="00131D67">
        <w:t xml:space="preserve">http://stud.lms.tpu.ru/course/view.php?id=196. </w:t>
      </w:r>
    </w:p>
    <w:p w14:paraId="656C2334" w14:textId="77777777" w:rsidR="00BA15EA" w:rsidRPr="003F7843" w:rsidRDefault="00BA15EA" w:rsidP="00BA15EA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hanging="2"/>
        <w:jc w:val="both"/>
        <w:rPr>
          <w:i/>
          <w:color w:val="7030A0"/>
        </w:rPr>
      </w:pPr>
      <w:r>
        <w:t xml:space="preserve">Научно-электронная библиотека eLIBRARY.RU - </w:t>
      </w:r>
      <w:hyperlink r:id="rId17">
        <w:r w:rsidRPr="009B3A21">
          <w:t>https://elibrary.ru/defaultx.asp</w:t>
        </w:r>
      </w:hyperlink>
    </w:p>
    <w:p w14:paraId="008F7F7A" w14:textId="77777777" w:rsidR="00BA15EA" w:rsidRDefault="00BA15EA" w:rsidP="00BA15EA">
      <w:pPr>
        <w:suppressAutoHyphens w:val="0"/>
        <w:jc w:val="both"/>
      </w:pPr>
      <w:r>
        <w:t xml:space="preserve">3. Электронно-библиотечная система «Лань» - </w:t>
      </w:r>
      <w:hyperlink r:id="rId18">
        <w:r w:rsidRPr="009B3A21">
          <w:t>https://e.lanbook.com/</w:t>
        </w:r>
      </w:hyperlink>
    </w:p>
    <w:p w14:paraId="1C1A08EB" w14:textId="77777777" w:rsidR="00BA15EA" w:rsidRDefault="00BA15EA" w:rsidP="00BA15EA">
      <w:pPr>
        <w:suppressAutoHyphens w:val="0"/>
        <w:jc w:val="both"/>
      </w:pPr>
      <w:r>
        <w:t>4. Электронно-библиотечная система «</w:t>
      </w:r>
      <w:proofErr w:type="spellStart"/>
      <w:r>
        <w:t>Юрайт</w:t>
      </w:r>
      <w:proofErr w:type="spellEnd"/>
      <w:r>
        <w:t xml:space="preserve">» - </w:t>
      </w:r>
      <w:hyperlink r:id="rId19">
        <w:r w:rsidRPr="009B3A21">
          <w:t>https://urait.ru/</w:t>
        </w:r>
      </w:hyperlink>
    </w:p>
    <w:p w14:paraId="2DD4EF8C" w14:textId="77777777" w:rsidR="00BA15EA" w:rsidRDefault="00BA15EA" w:rsidP="00BA15EA">
      <w:pPr>
        <w:suppressAutoHyphens w:val="0"/>
        <w:jc w:val="both"/>
      </w:pPr>
      <w:r>
        <w:t xml:space="preserve">5. Электронно-библиотечная система «ZNANIUM.COM» - </w:t>
      </w:r>
      <w:hyperlink r:id="rId20">
        <w:r w:rsidRPr="009B3A21">
          <w:t>https://new.znanium.com/</w:t>
        </w:r>
      </w:hyperlink>
    </w:p>
    <w:p w14:paraId="5CF69A79" w14:textId="77777777" w:rsidR="007E20FF" w:rsidRDefault="007E20FF">
      <w:pPr>
        <w:ind w:left="851"/>
        <w:jc w:val="both"/>
      </w:pPr>
    </w:p>
    <w:p w14:paraId="7B90F686" w14:textId="77777777" w:rsidR="007E20FF" w:rsidRDefault="0049445F">
      <w:pPr>
        <w:widowControl/>
        <w:tabs>
          <w:tab w:val="left" w:pos="1418"/>
        </w:tabs>
        <w:ind w:firstLine="567"/>
        <w:jc w:val="both"/>
      </w:pPr>
      <w:r>
        <w:t xml:space="preserve">Лицензионное программное обеспечение (в соответствии с </w:t>
      </w:r>
      <w:r>
        <w:rPr>
          <w:b/>
        </w:rPr>
        <w:t>Перечнем   лицензионного программного обеспечения ТПУ)</w:t>
      </w:r>
      <w:r>
        <w:t>:</w:t>
      </w:r>
    </w:p>
    <w:p w14:paraId="034E5DAE" w14:textId="77777777" w:rsidR="007E20FF" w:rsidRDefault="0049445F">
      <w:pPr>
        <w:pStyle w:val="affb"/>
        <w:ind w:hanging="2"/>
        <w:rPr>
          <w:lang w:val="en-US"/>
        </w:rPr>
      </w:pPr>
      <w:r>
        <w:rPr>
          <w:lang w:val="en-US"/>
        </w:rPr>
        <w:t>1.</w:t>
      </w:r>
      <w:r>
        <w:rPr>
          <w:color w:val="333333"/>
          <w:shd w:val="clear" w:color="auto" w:fill="FFFFFF"/>
          <w:lang w:val="en-US"/>
        </w:rPr>
        <w:t xml:space="preserve"> Office 2010 Professional Plus Russian Academic</w:t>
      </w:r>
      <w:r>
        <w:rPr>
          <w:lang w:val="en-US"/>
        </w:rPr>
        <w:t xml:space="preserve">; Office 2016 Standard Russian </w:t>
      </w:r>
      <w:proofErr w:type="spellStart"/>
      <w:r>
        <w:rPr>
          <w:lang w:val="en-US"/>
        </w:rPr>
        <w:t>Academi</w:t>
      </w:r>
      <w:proofErr w:type="spellEnd"/>
      <w:r>
        <w:t>с</w:t>
      </w:r>
      <w:r>
        <w:rPr>
          <w:lang w:val="en-US"/>
        </w:rPr>
        <w:t>;</w:t>
      </w:r>
    </w:p>
    <w:p w14:paraId="706C9E5F" w14:textId="77777777" w:rsidR="007E20FF" w:rsidRDefault="0049445F">
      <w:pPr>
        <w:pStyle w:val="affb"/>
        <w:rPr>
          <w:lang w:val="en-US"/>
        </w:rPr>
      </w:pPr>
      <w:r>
        <w:rPr>
          <w:lang w:val="en-US"/>
        </w:rPr>
        <w:t>2.</w:t>
      </w:r>
      <w:r>
        <w:rPr>
          <w:color w:val="333333"/>
          <w:shd w:val="clear" w:color="auto" w:fill="FFFFFF"/>
          <w:lang w:val="en-US"/>
        </w:rPr>
        <w:t xml:space="preserve">  LibreOffice;   </w:t>
      </w:r>
    </w:p>
    <w:p w14:paraId="12048B44" w14:textId="77777777" w:rsidR="007E20FF" w:rsidRDefault="0049445F">
      <w:pPr>
        <w:pStyle w:val="affb"/>
        <w:ind w:hanging="2"/>
      </w:pPr>
      <w:r>
        <w:t xml:space="preserve">3. </w:t>
      </w:r>
      <w:proofErr w:type="spellStart"/>
      <w:r>
        <w:rPr>
          <w:lang w:val="en-US"/>
        </w:rPr>
        <w:t>Webex</w:t>
      </w:r>
      <w:proofErr w:type="spellEnd"/>
      <w:r>
        <w:t xml:space="preserve"> </w:t>
      </w:r>
      <w:r>
        <w:rPr>
          <w:lang w:val="en-US"/>
        </w:rPr>
        <w:t>Meetings</w:t>
      </w:r>
      <w:r>
        <w:t xml:space="preserve"> </w:t>
      </w:r>
    </w:p>
    <w:p w14:paraId="535F77B5" w14:textId="77777777" w:rsidR="007E20FF" w:rsidRDefault="0049445F">
      <w:pPr>
        <w:pStyle w:val="affb"/>
        <w:ind w:hanging="2"/>
      </w:pPr>
      <w:r>
        <w:t xml:space="preserve">4. </w:t>
      </w:r>
      <w:r>
        <w:rPr>
          <w:lang w:val="en-US"/>
        </w:rPr>
        <w:t>Zoom</w:t>
      </w:r>
      <w:r>
        <w:t>.</w:t>
      </w:r>
    </w:p>
    <w:p w14:paraId="108049F3" w14:textId="77777777" w:rsidR="007E20FF" w:rsidRDefault="007E20FF">
      <w:pPr>
        <w:jc w:val="both"/>
      </w:pPr>
    </w:p>
    <w:p w14:paraId="24A1B809" w14:textId="77777777" w:rsidR="007E20FF" w:rsidRDefault="007E20FF">
      <w:pPr>
        <w:jc w:val="both"/>
      </w:pPr>
    </w:p>
    <w:sectPr w:rsidR="007E20FF" w:rsidSect="00DA6B48">
      <w:headerReference w:type="default" r:id="rId21"/>
      <w:pgSz w:w="11906" w:h="16838"/>
      <w:pgMar w:top="1134" w:right="1134" w:bottom="1134" w:left="1134" w:header="709" w:footer="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FBB0F" w14:textId="77777777" w:rsidR="00EC654E" w:rsidRDefault="00EC654E">
      <w:r>
        <w:separator/>
      </w:r>
    </w:p>
  </w:endnote>
  <w:endnote w:type="continuationSeparator" w:id="0">
    <w:p w14:paraId="1298608A" w14:textId="77777777" w:rsidR="00EC654E" w:rsidRDefault="00EC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0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EA51E" w14:textId="77777777" w:rsidR="00EC654E" w:rsidRDefault="00EC654E">
      <w:r>
        <w:separator/>
      </w:r>
    </w:p>
  </w:footnote>
  <w:footnote w:type="continuationSeparator" w:id="0">
    <w:p w14:paraId="0862CC75" w14:textId="77777777" w:rsidR="00EC654E" w:rsidRDefault="00EC6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A3EFE" w14:textId="77777777" w:rsidR="007E20FF" w:rsidRDefault="007E20FF">
    <w:pPr>
      <w:tabs>
        <w:tab w:val="center" w:pos="4677"/>
        <w:tab w:val="right" w:pos="9355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B6512" w14:textId="77777777" w:rsidR="007E20FF" w:rsidRDefault="007E20FF">
    <w:pP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06CA"/>
    <w:multiLevelType w:val="multilevel"/>
    <w:tmpl w:val="4A82F046"/>
    <w:lvl w:ilvl="0">
      <w:start w:val="1"/>
      <w:numFmt w:val="decimal"/>
      <w:lvlText w:val="%1."/>
      <w:lvlJc w:val="left"/>
      <w:pPr>
        <w:tabs>
          <w:tab w:val="num" w:pos="0"/>
        </w:tabs>
        <w:ind w:left="1346" w:hanging="360"/>
      </w:pPr>
      <w:rPr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682258"/>
    <w:multiLevelType w:val="multilevel"/>
    <w:tmpl w:val="805271DC"/>
    <w:lvl w:ilvl="0">
      <w:start w:val="1"/>
      <w:numFmt w:val="decimal"/>
      <w:pStyle w:val="4"/>
      <w:lvlText w:val="%1."/>
      <w:lvlJc w:val="left"/>
      <w:pPr>
        <w:tabs>
          <w:tab w:val="num" w:pos="0"/>
        </w:tabs>
        <w:ind w:left="1346" w:hanging="360"/>
      </w:pPr>
      <w:rPr>
        <w:i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8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0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94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66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06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2D4603AC"/>
    <w:multiLevelType w:val="multilevel"/>
    <w:tmpl w:val="32FEC08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 w15:restartNumberingAfterBreak="0">
    <w:nsid w:val="37370A55"/>
    <w:multiLevelType w:val="multilevel"/>
    <w:tmpl w:val="0CC41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7641467"/>
    <w:multiLevelType w:val="multilevel"/>
    <w:tmpl w:val="F0CC4E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B9B3C38"/>
    <w:multiLevelType w:val="multilevel"/>
    <w:tmpl w:val="C11AB3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50A93C77"/>
    <w:multiLevelType w:val="multilevel"/>
    <w:tmpl w:val="BCD26002"/>
    <w:lvl w:ilvl="0">
      <w:start w:val="1"/>
      <w:numFmt w:val="decimal"/>
      <w:pStyle w:val="22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53C90D62"/>
    <w:multiLevelType w:val="multilevel"/>
    <w:tmpl w:val="536A6C7A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 w15:restartNumberingAfterBreak="0">
    <w:nsid w:val="58603494"/>
    <w:multiLevelType w:val="multilevel"/>
    <w:tmpl w:val="A94661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3806580"/>
    <w:multiLevelType w:val="multilevel"/>
    <w:tmpl w:val="40EE745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134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8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0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94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66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06" w:hanging="360"/>
      </w:pPr>
      <w:rPr>
        <w:rFonts w:ascii="Noto Sans Symbols" w:hAnsi="Noto Sans Symbols" w:cs="Noto Sans Symbols" w:hint="default"/>
      </w:rPr>
    </w:lvl>
  </w:abstractNum>
  <w:abstractNum w:abstractNumId="10" w15:restartNumberingAfterBreak="0">
    <w:nsid w:val="693D0EE1"/>
    <w:multiLevelType w:val="multilevel"/>
    <w:tmpl w:val="FE64F986"/>
    <w:lvl w:ilvl="0">
      <w:start w:val="1"/>
      <w:numFmt w:val="decimal"/>
      <w:lvlText w:val="%1."/>
      <w:lvlJc w:val="left"/>
      <w:pPr>
        <w:ind w:left="1346" w:hanging="360"/>
      </w:pPr>
      <w:rPr>
        <w:i w:val="0"/>
        <w:color w:val="000000"/>
      </w:rPr>
    </w:lvl>
    <w:lvl w:ilvl="1">
      <w:start w:val="1"/>
      <w:numFmt w:val="bullet"/>
      <w:lvlText w:val="o"/>
      <w:lvlJc w:val="left"/>
      <w:pPr>
        <w:ind w:left="20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0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7A4106"/>
    <w:multiLevelType w:val="multilevel"/>
    <w:tmpl w:val="8C3E89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FF"/>
    <w:rsid w:val="00011550"/>
    <w:rsid w:val="0002624B"/>
    <w:rsid w:val="00116CCC"/>
    <w:rsid w:val="00160B39"/>
    <w:rsid w:val="003774F7"/>
    <w:rsid w:val="003E4838"/>
    <w:rsid w:val="003E6EC7"/>
    <w:rsid w:val="0049445F"/>
    <w:rsid w:val="00786710"/>
    <w:rsid w:val="007E20FF"/>
    <w:rsid w:val="00B97D06"/>
    <w:rsid w:val="00BA15EA"/>
    <w:rsid w:val="00C00A65"/>
    <w:rsid w:val="00CB1218"/>
    <w:rsid w:val="00DA6B48"/>
    <w:rsid w:val="00EA08DA"/>
    <w:rsid w:val="00EC654E"/>
    <w:rsid w:val="00ED6C05"/>
    <w:rsid w:val="00F0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2354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</w:pPr>
  </w:style>
  <w:style w:type="paragraph" w:styleId="1">
    <w:name w:val="heading 1"/>
    <w:basedOn w:val="220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1"/>
    <w:next w:val="a1"/>
    <w:link w:val="20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uiPriority w:val="99"/>
    <w:qFormat/>
    <w:rsid w:val="009A6764"/>
    <w:pPr>
      <w:keepNext/>
      <w:widowControl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6">
    <w:name w:val="heading 6"/>
    <w:basedOn w:val="a1"/>
    <w:next w:val="a1"/>
    <w:qFormat/>
    <w:rsid w:val="006036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0">
    <w:name w:val="Заголовок 2 Знак"/>
    <w:link w:val="2"/>
    <w:uiPriority w:val="99"/>
    <w:qFormat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3">
    <w:name w:val="Основной текст с отступом 3 Знак3"/>
    <w:link w:val="30"/>
    <w:uiPriority w:val="99"/>
    <w:qFormat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qFormat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qFormat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FontStyle14">
    <w:name w:val="Font Style14"/>
    <w:uiPriority w:val="99"/>
    <w:qFormat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qFormat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qFormat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qFormat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qFormat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qFormat/>
    <w:rsid w:val="009A6764"/>
    <w:rPr>
      <w:rFonts w:ascii="Arial Unicode MS" w:eastAsia="Arial Unicode MS" w:hAnsi="Arial Unicode MS"/>
      <w:b/>
      <w:sz w:val="12"/>
    </w:rPr>
  </w:style>
  <w:style w:type="character" w:customStyle="1" w:styleId="FontStyle20">
    <w:name w:val="Font Style20"/>
    <w:uiPriority w:val="99"/>
    <w:qFormat/>
    <w:rsid w:val="009A6764"/>
    <w:rPr>
      <w:rFonts w:ascii="Arial Unicode MS" w:eastAsia="Arial Unicode MS" w:hAnsi="Arial Unicode MS"/>
      <w:b/>
      <w:sz w:val="10"/>
    </w:rPr>
  </w:style>
  <w:style w:type="character" w:customStyle="1" w:styleId="FontStyle21">
    <w:name w:val="Font Style21"/>
    <w:uiPriority w:val="99"/>
    <w:qFormat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uiPriority w:val="99"/>
    <w:qFormat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uiPriority w:val="99"/>
    <w:qFormat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3"/>
    <w:uiPriority w:val="99"/>
    <w:qFormat/>
    <w:rsid w:val="009A6764"/>
    <w:rPr>
      <w:rFonts w:ascii="Calibri" w:eastAsia="Times New Roman" w:hAnsi="Calibri" w:cs="Times New Roman"/>
    </w:rPr>
  </w:style>
  <w:style w:type="character" w:styleId="a7">
    <w:name w:val="Emphasis"/>
    <w:uiPriority w:val="99"/>
    <w:qFormat/>
    <w:rsid w:val="009A6764"/>
    <w:rPr>
      <w:rFonts w:cs="Times New Roman"/>
      <w:i/>
    </w:rPr>
  </w:style>
  <w:style w:type="character" w:customStyle="1" w:styleId="23">
    <w:name w:val="_СПИСОК_2 Знак"/>
    <w:link w:val="21"/>
    <w:qFormat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1"/>
    <w:uiPriority w:val="99"/>
    <w:qFormat/>
    <w:locked/>
    <w:rsid w:val="009A6764"/>
    <w:rPr>
      <w:rFonts w:ascii="Calibri" w:eastAsia="Times New Roman" w:hAnsi="Calibri" w:cs="Times New Roman"/>
    </w:rPr>
  </w:style>
  <w:style w:type="character" w:customStyle="1" w:styleId="42">
    <w:name w:val="_СПИСОК_4 Знак"/>
    <w:basedOn w:val="23"/>
    <w:link w:val="4"/>
    <w:uiPriority w:val="99"/>
    <w:qFormat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a8">
    <w:name w:val="Основной текст Знак"/>
    <w:qFormat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9">
    <w:name w:val="Основной текст с отступом Знак"/>
    <w:qFormat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2">
    <w:name w:val="Основной текст 3 Знак"/>
    <w:uiPriority w:val="99"/>
    <w:qFormat/>
    <w:rsid w:val="009A6764"/>
    <w:rPr>
      <w:rFonts w:ascii="Calibri" w:eastAsia="Times New Roman" w:hAnsi="Calibri" w:cs="Times New Roman"/>
      <w:sz w:val="16"/>
      <w:szCs w:val="16"/>
    </w:rPr>
  </w:style>
  <w:style w:type="character" w:customStyle="1" w:styleId="24">
    <w:name w:val="Основной текст с отступом 2 Знак"/>
    <w:link w:val="25"/>
    <w:uiPriority w:val="99"/>
    <w:qFormat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-">
    <w:name w:val="Интернет-ссылка"/>
    <w:rsid w:val="009A6764"/>
    <w:rPr>
      <w:rFonts w:cs="Times New Roman"/>
      <w:color w:val="0000FF"/>
      <w:u w:val="single"/>
    </w:rPr>
  </w:style>
  <w:style w:type="character" w:customStyle="1" w:styleId="aa">
    <w:name w:val="Текст сноски Знак"/>
    <w:uiPriority w:val="99"/>
    <w:qFormat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b">
    <w:name w:val="Привязка сноски"/>
    <w:rsid w:val="00DA6B48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9A6764"/>
    <w:rPr>
      <w:rFonts w:cs="Times New Roman"/>
      <w:vertAlign w:val="superscript"/>
    </w:rPr>
  </w:style>
  <w:style w:type="character" w:customStyle="1" w:styleId="ac">
    <w:name w:val="Схема документа Знак"/>
    <w:uiPriority w:val="99"/>
    <w:semiHidden/>
    <w:qFormat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character" w:customStyle="1" w:styleId="ad">
    <w:name w:val="Заголовок Знак"/>
    <w:uiPriority w:val="99"/>
    <w:qFormat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e">
    <w:name w:val="Подзаголовок Знак"/>
    <w:uiPriority w:val="99"/>
    <w:qFormat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qFormat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6">
    <w:name w:val="_ЗАГ_2 Знак"/>
    <w:link w:val="27"/>
    <w:uiPriority w:val="99"/>
    <w:qFormat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221">
    <w:name w:val="_ЗАГ_2_2 Знак"/>
    <w:basedOn w:val="26"/>
    <w:qFormat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qFormat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uiPriority w:val="99"/>
    <w:qFormat/>
    <w:locked/>
    <w:rsid w:val="009A6764"/>
    <w:rPr>
      <w:rFonts w:ascii="Arial" w:eastAsia="Times New Roman" w:hAnsi="Arial"/>
      <w:sz w:val="28"/>
      <w:lang w:val="ru-RU" w:eastAsia="ru-RU"/>
    </w:rPr>
  </w:style>
  <w:style w:type="character" w:customStyle="1" w:styleId="af">
    <w:name w:val="Текст примечания Знак"/>
    <w:uiPriority w:val="99"/>
    <w:semiHidden/>
    <w:qFormat/>
    <w:rsid w:val="009A6764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_СПИС Знак"/>
    <w:uiPriority w:val="99"/>
    <w:qFormat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1">
    <w:name w:val="Текст выноски Знак"/>
    <w:uiPriority w:val="99"/>
    <w:semiHidden/>
    <w:qFormat/>
    <w:rsid w:val="009A67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концевой сноски Знак"/>
    <w:uiPriority w:val="99"/>
    <w:semiHidden/>
    <w:qFormat/>
    <w:rsid w:val="002B3596"/>
    <w:rPr>
      <w:rFonts w:ascii="Times New Roman" w:eastAsia="Times New Roman" w:hAnsi="Times New Roman"/>
    </w:rPr>
  </w:style>
  <w:style w:type="character" w:customStyle="1" w:styleId="af3">
    <w:name w:val="Привязка концевой сноски"/>
    <w:rsid w:val="00DA6B48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B3596"/>
    <w:rPr>
      <w:vertAlign w:val="superscript"/>
    </w:rPr>
  </w:style>
  <w:style w:type="character" w:styleId="af4">
    <w:name w:val="annotation reference"/>
    <w:uiPriority w:val="99"/>
    <w:semiHidden/>
    <w:unhideWhenUsed/>
    <w:qFormat/>
    <w:rsid w:val="006A67F1"/>
    <w:rPr>
      <w:sz w:val="16"/>
      <w:szCs w:val="16"/>
    </w:rPr>
  </w:style>
  <w:style w:type="character" w:customStyle="1" w:styleId="af5">
    <w:name w:val="Тема примечания Знак"/>
    <w:uiPriority w:val="99"/>
    <w:semiHidden/>
    <w:qFormat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placedisplayid1siteid1518">
    <w:name w:val="inplacedisplayid1siteid1518"/>
    <w:qFormat/>
    <w:rsid w:val="006E0299"/>
  </w:style>
  <w:style w:type="character" w:customStyle="1" w:styleId="af6">
    <w:name w:val="Посещённая гиперссылка"/>
    <w:uiPriority w:val="99"/>
    <w:semiHidden/>
    <w:unhideWhenUsed/>
    <w:rsid w:val="00EF503D"/>
    <w:rPr>
      <w:color w:val="800080"/>
      <w:u w:val="single"/>
    </w:rPr>
  </w:style>
  <w:style w:type="character" w:styleId="af7">
    <w:name w:val="page number"/>
    <w:uiPriority w:val="99"/>
    <w:qFormat/>
    <w:rsid w:val="00A77425"/>
    <w:rPr>
      <w:rFonts w:cs="Times New Roman"/>
    </w:rPr>
  </w:style>
  <w:style w:type="character" w:customStyle="1" w:styleId="ng-binding">
    <w:name w:val="ng-binding"/>
    <w:qFormat/>
    <w:rsid w:val="00C27360"/>
  </w:style>
  <w:style w:type="character" w:customStyle="1" w:styleId="af8">
    <w:name w:val="Без интервала Знак"/>
    <w:qFormat/>
    <w:rsid w:val="00DA6B48"/>
  </w:style>
  <w:style w:type="character" w:customStyle="1" w:styleId="af9">
    <w:name w:val="Название Знак"/>
    <w:qFormat/>
    <w:rsid w:val="00DA6B48"/>
    <w:rPr>
      <w:rFonts w:ascii="Times New Roman" w:eastAsia="Times New Roman" w:hAnsi="Times New Roman"/>
      <w:b/>
      <w:szCs w:val="24"/>
      <w:lang w:eastAsia="ru-RU"/>
    </w:rPr>
  </w:style>
  <w:style w:type="character" w:customStyle="1" w:styleId="320">
    <w:name w:val="Основной текст с отступом 3 Знак2"/>
    <w:qFormat/>
    <w:rsid w:val="00DA6B48"/>
    <w:rPr>
      <w:rFonts w:ascii="Arial" w:eastAsia="Arial" w:hAnsi="Arial"/>
      <w:b/>
      <w:bCs/>
      <w:sz w:val="26"/>
      <w:szCs w:val="26"/>
      <w:lang w:eastAsia="ja-JP"/>
    </w:rPr>
  </w:style>
  <w:style w:type="paragraph" w:customStyle="1" w:styleId="11">
    <w:name w:val="Заголовок1"/>
    <w:basedOn w:val="a1"/>
    <w:next w:val="afa"/>
    <w:qFormat/>
    <w:rsid w:val="00DA6B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1"/>
    <w:rsid w:val="009A6764"/>
    <w:pPr>
      <w:widowControl/>
      <w:spacing w:after="120"/>
    </w:pPr>
    <w:rPr>
      <w:rFonts w:eastAsia="MS Mincho"/>
      <w:lang w:eastAsia="ja-JP"/>
    </w:rPr>
  </w:style>
  <w:style w:type="paragraph" w:styleId="afb">
    <w:name w:val="List"/>
    <w:basedOn w:val="afa"/>
    <w:rsid w:val="00DA6B48"/>
    <w:rPr>
      <w:rFonts w:cs="Arial"/>
    </w:rPr>
  </w:style>
  <w:style w:type="paragraph" w:styleId="afc">
    <w:name w:val="caption"/>
    <w:basedOn w:val="a1"/>
    <w:qFormat/>
    <w:rsid w:val="00DA6B48"/>
    <w:rPr>
      <w:b/>
      <w:sz w:val="20"/>
    </w:rPr>
  </w:style>
  <w:style w:type="paragraph" w:styleId="afd">
    <w:name w:val="index heading"/>
    <w:basedOn w:val="a1"/>
    <w:qFormat/>
    <w:rsid w:val="00DA6B48"/>
    <w:rPr>
      <w:lang w:eastAsia="ar-SA"/>
    </w:rPr>
  </w:style>
  <w:style w:type="paragraph" w:styleId="afe">
    <w:name w:val="Title"/>
    <w:basedOn w:val="a1"/>
    <w:uiPriority w:val="99"/>
    <w:qFormat/>
    <w:rsid w:val="009A6764"/>
    <w:pPr>
      <w:widowControl/>
      <w:jc w:val="center"/>
    </w:pPr>
    <w:rPr>
      <w:b/>
      <w:sz w:val="22"/>
    </w:rPr>
  </w:style>
  <w:style w:type="paragraph" w:customStyle="1" w:styleId="Style1">
    <w:name w:val="Style1"/>
    <w:basedOn w:val="a1"/>
    <w:uiPriority w:val="99"/>
    <w:qFormat/>
    <w:rsid w:val="009A6764"/>
    <w:pPr>
      <w:spacing w:line="296" w:lineRule="exact"/>
      <w:jc w:val="center"/>
    </w:pPr>
  </w:style>
  <w:style w:type="paragraph" w:customStyle="1" w:styleId="aff">
    <w:name w:val="Верхний и нижний колонтитулы"/>
    <w:basedOn w:val="a1"/>
    <w:qFormat/>
    <w:rsid w:val="00DA6B48"/>
  </w:style>
  <w:style w:type="paragraph" w:styleId="aff0">
    <w:name w:val="header"/>
    <w:basedOn w:val="a1"/>
    <w:uiPriority w:val="99"/>
    <w:rsid w:val="009A6764"/>
    <w:pPr>
      <w:tabs>
        <w:tab w:val="center" w:pos="4677"/>
        <w:tab w:val="right" w:pos="9355"/>
      </w:tabs>
    </w:pPr>
  </w:style>
  <w:style w:type="paragraph" w:styleId="aff1">
    <w:name w:val="footer"/>
    <w:basedOn w:val="a1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pPr>
      <w:widowControl w:val="0"/>
    </w:pPr>
  </w:style>
  <w:style w:type="paragraph" w:styleId="28">
    <w:name w:val="Body Text 2"/>
    <w:basedOn w:val="a1"/>
    <w:uiPriority w:val="99"/>
    <w:qFormat/>
    <w:rsid w:val="009A6764"/>
    <w:pPr>
      <w:widowControl/>
      <w:spacing w:after="120" w:line="480" w:lineRule="auto"/>
    </w:pPr>
    <w:rPr>
      <w:rFonts w:ascii="Calibri" w:hAnsi="Calibri"/>
      <w:sz w:val="22"/>
      <w:szCs w:val="22"/>
      <w:lang w:eastAsia="en-US"/>
    </w:rPr>
  </w:style>
  <w:style w:type="paragraph" w:customStyle="1" w:styleId="22">
    <w:name w:val="Основной текст с отступом 2 Знак2"/>
    <w:basedOn w:val="a1"/>
    <w:link w:val="29"/>
    <w:qFormat/>
    <w:rsid w:val="009A6764"/>
    <w:pPr>
      <w:widowControl/>
      <w:numPr>
        <w:numId w:val="2"/>
      </w:numPr>
      <w:ind w:left="600" w:hanging="600"/>
      <w:jc w:val="both"/>
    </w:pPr>
    <w:rPr>
      <w:rFonts w:eastAsia="MS Mincho"/>
      <w:sz w:val="28"/>
      <w:szCs w:val="28"/>
      <w:lang w:eastAsia="ja-JP"/>
    </w:rPr>
  </w:style>
  <w:style w:type="paragraph" w:styleId="30">
    <w:name w:val="Body Text Indent 3"/>
    <w:basedOn w:val="a1"/>
    <w:link w:val="33"/>
    <w:uiPriority w:val="99"/>
    <w:qFormat/>
    <w:rsid w:val="009A6764"/>
    <w:pPr>
      <w:widowControl/>
      <w:tabs>
        <w:tab w:val="left" w:pos="1701"/>
      </w:tabs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21">
    <w:name w:val="Основной текст 3 Знак2"/>
    <w:basedOn w:val="a1"/>
    <w:link w:val="34"/>
    <w:uiPriority w:val="99"/>
    <w:qFormat/>
    <w:rsid w:val="009A6764"/>
    <w:pPr>
      <w:widowControl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2">
    <w:name w:val="Без интервала1"/>
    <w:uiPriority w:val="99"/>
    <w:qFormat/>
    <w:rsid w:val="009A6764"/>
    <w:pPr>
      <w:widowControl w:val="0"/>
    </w:pPr>
  </w:style>
  <w:style w:type="paragraph" w:customStyle="1" w:styleId="4">
    <w:name w:val="_СПИСОК_4"/>
    <w:basedOn w:val="22"/>
    <w:link w:val="42"/>
    <w:uiPriority w:val="99"/>
    <w:qFormat/>
    <w:rsid w:val="009A6764"/>
    <w:pPr>
      <w:numPr>
        <w:numId w:val="1"/>
      </w:numPr>
      <w:tabs>
        <w:tab w:val="left" w:pos="960"/>
      </w:tabs>
      <w:ind w:left="0" w:firstLine="600"/>
    </w:pPr>
  </w:style>
  <w:style w:type="paragraph" w:styleId="aff2">
    <w:name w:val="Body Text Indent"/>
    <w:basedOn w:val="a1"/>
    <w:rsid w:val="009A6764"/>
    <w:pPr>
      <w:widowControl/>
      <w:spacing w:after="120"/>
      <w:ind w:left="283"/>
    </w:pPr>
    <w:rPr>
      <w:rFonts w:ascii="Arial" w:hAnsi="Arial" w:cs="Arial"/>
      <w:szCs w:val="28"/>
    </w:rPr>
  </w:style>
  <w:style w:type="paragraph" w:styleId="34">
    <w:name w:val="Body Text 3"/>
    <w:basedOn w:val="a1"/>
    <w:link w:val="321"/>
    <w:uiPriority w:val="99"/>
    <w:qFormat/>
    <w:rsid w:val="009A6764"/>
    <w:pPr>
      <w:widowControl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qFormat/>
    <w:rsid w:val="009A6764"/>
    <w:pPr>
      <w:widowControl w:val="0"/>
      <w:ind w:firstLine="720"/>
    </w:pPr>
    <w:rPr>
      <w:rFonts w:ascii="Arial" w:hAnsi="Arial" w:cs="Arial"/>
    </w:rPr>
  </w:style>
  <w:style w:type="paragraph" w:styleId="a">
    <w:name w:val="Normal (Web)"/>
    <w:basedOn w:val="a1"/>
    <w:uiPriority w:val="99"/>
    <w:qFormat/>
    <w:rsid w:val="009A6764"/>
    <w:pPr>
      <w:widowControl/>
      <w:numPr>
        <w:numId w:val="4"/>
      </w:numPr>
      <w:spacing w:beforeAutospacing="1" w:afterAutospacing="1"/>
      <w:ind w:left="0" w:firstLine="0"/>
    </w:pPr>
  </w:style>
  <w:style w:type="paragraph" w:styleId="29">
    <w:name w:val="Body Text Indent 2"/>
    <w:basedOn w:val="a1"/>
    <w:link w:val="22"/>
    <w:uiPriority w:val="99"/>
    <w:qFormat/>
    <w:rsid w:val="009A6764"/>
    <w:pPr>
      <w:widowControl/>
      <w:spacing w:after="120" w:line="480" w:lineRule="auto"/>
      <w:ind w:left="283"/>
    </w:pPr>
    <w:rPr>
      <w:rFonts w:eastAsia="MS Mincho"/>
      <w:lang w:eastAsia="ja-JP"/>
    </w:rPr>
  </w:style>
  <w:style w:type="paragraph" w:styleId="aff3">
    <w:name w:val="footnote text"/>
    <w:basedOn w:val="a1"/>
    <w:uiPriority w:val="99"/>
    <w:rsid w:val="009A6764"/>
    <w:pPr>
      <w:widowControl/>
    </w:pPr>
    <w:rPr>
      <w:rFonts w:eastAsia="MS Mincho"/>
      <w:sz w:val="20"/>
      <w:szCs w:val="20"/>
      <w:lang w:eastAsia="ja-JP"/>
    </w:rPr>
  </w:style>
  <w:style w:type="paragraph" w:styleId="aff4">
    <w:name w:val="Document Map"/>
    <w:basedOn w:val="a1"/>
    <w:uiPriority w:val="99"/>
    <w:semiHidden/>
    <w:qFormat/>
    <w:rsid w:val="009A6764"/>
    <w:pPr>
      <w:widowControl/>
      <w:shd w:val="clear" w:color="auto" w:fill="000080"/>
    </w:pPr>
    <w:rPr>
      <w:rFonts w:ascii="Tahoma" w:eastAsia="MS Mincho" w:hAnsi="Tahoma" w:cs="Tahoma"/>
      <w:sz w:val="20"/>
      <w:szCs w:val="20"/>
      <w:lang w:eastAsia="ja-JP"/>
    </w:rPr>
  </w:style>
  <w:style w:type="paragraph" w:styleId="aff5">
    <w:name w:val="Subtitle"/>
    <w:basedOn w:val="a1"/>
    <w:next w:val="a1"/>
    <w:qFormat/>
    <w:rsid w:val="0060367D"/>
    <w:pPr>
      <w:widowControl/>
      <w:jc w:val="center"/>
    </w:pPr>
    <w:rPr>
      <w:b/>
      <w:smallCaps/>
    </w:rPr>
  </w:style>
  <w:style w:type="paragraph" w:customStyle="1" w:styleId="ConsPlusNonformat">
    <w:name w:val="ConsPlusNonformat"/>
    <w:uiPriority w:val="99"/>
    <w:qFormat/>
    <w:rsid w:val="009A6764"/>
    <w:pPr>
      <w:widowControl w:val="0"/>
    </w:pPr>
    <w:rPr>
      <w:rFonts w:ascii="Courier New" w:hAnsi="Courier New" w:cs="Courier New"/>
    </w:rPr>
  </w:style>
  <w:style w:type="paragraph" w:customStyle="1" w:styleId="25">
    <w:name w:val="_ЗАГ_2"/>
    <w:basedOn w:val="a1"/>
    <w:link w:val="24"/>
    <w:uiPriority w:val="99"/>
    <w:qFormat/>
    <w:rsid w:val="009A6764"/>
    <w:pPr>
      <w:widowControl/>
      <w:tabs>
        <w:tab w:val="left" w:pos="1418"/>
      </w:tabs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25"/>
    <w:qFormat/>
    <w:rsid w:val="009A6764"/>
    <w:pPr>
      <w:ind w:firstLine="0"/>
      <w:jc w:val="center"/>
    </w:pPr>
  </w:style>
  <w:style w:type="paragraph" w:customStyle="1" w:styleId="Default">
    <w:name w:val="Default"/>
    <w:qFormat/>
    <w:rsid w:val="009A6764"/>
    <w:pPr>
      <w:widowControl w:val="0"/>
    </w:pPr>
    <w:rPr>
      <w:color w:val="000000"/>
    </w:rPr>
  </w:style>
  <w:style w:type="paragraph" w:styleId="aff6">
    <w:name w:val="annotation text"/>
    <w:basedOn w:val="a1"/>
    <w:uiPriority w:val="99"/>
    <w:semiHidden/>
    <w:qFormat/>
    <w:rsid w:val="009A6764"/>
    <w:pPr>
      <w:widowControl/>
    </w:pPr>
    <w:rPr>
      <w:sz w:val="20"/>
      <w:szCs w:val="20"/>
      <w:lang w:eastAsia="en-US"/>
    </w:rPr>
  </w:style>
  <w:style w:type="paragraph" w:customStyle="1" w:styleId="aff7">
    <w:name w:val="_ПРИЛОЖ"/>
    <w:basedOn w:val="Style1"/>
    <w:uiPriority w:val="99"/>
    <w:qFormat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8"/>
    <w:uiPriority w:val="99"/>
    <w:qFormat/>
    <w:rsid w:val="009A6764"/>
    <w:pPr>
      <w:numPr>
        <w:numId w:val="3"/>
      </w:numPr>
      <w:tabs>
        <w:tab w:val="left" w:pos="851"/>
      </w:tabs>
      <w:spacing w:after="0" w:line="230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paragraph" w:styleId="aff8">
    <w:name w:val="Balloon Text"/>
    <w:basedOn w:val="a1"/>
    <w:uiPriority w:val="99"/>
    <w:semiHidden/>
    <w:unhideWhenUsed/>
    <w:qFormat/>
    <w:rsid w:val="009A6764"/>
    <w:rPr>
      <w:rFonts w:ascii="Tahoma" w:hAnsi="Tahoma" w:cs="Tahoma"/>
      <w:sz w:val="16"/>
      <w:szCs w:val="16"/>
    </w:rPr>
  </w:style>
  <w:style w:type="paragraph" w:styleId="aff9">
    <w:name w:val="endnote text"/>
    <w:basedOn w:val="a1"/>
    <w:uiPriority w:val="99"/>
    <w:semiHidden/>
    <w:unhideWhenUsed/>
    <w:rsid w:val="002B3596"/>
    <w:rPr>
      <w:sz w:val="20"/>
      <w:szCs w:val="20"/>
    </w:rPr>
  </w:style>
  <w:style w:type="paragraph" w:customStyle="1" w:styleId="27">
    <w:name w:val="Без интервала2"/>
    <w:link w:val="26"/>
    <w:qFormat/>
    <w:rsid w:val="00F2045A"/>
    <w:pPr>
      <w:widowControl w:val="0"/>
    </w:pPr>
  </w:style>
  <w:style w:type="paragraph" w:styleId="affa">
    <w:name w:val="annotation subject"/>
    <w:basedOn w:val="aff6"/>
    <w:next w:val="aff6"/>
    <w:uiPriority w:val="99"/>
    <w:semiHidden/>
    <w:unhideWhenUsed/>
    <w:qFormat/>
    <w:rsid w:val="006A67F1"/>
    <w:pPr>
      <w:widowControl w:val="0"/>
    </w:pPr>
    <w:rPr>
      <w:b/>
      <w:bCs/>
      <w:lang w:eastAsia="ru-RU"/>
    </w:rPr>
  </w:style>
  <w:style w:type="paragraph" w:styleId="affb">
    <w:name w:val="No Spacing"/>
    <w:uiPriority w:val="1"/>
    <w:qFormat/>
    <w:rsid w:val="00DB5A6C"/>
    <w:pPr>
      <w:widowControl w:val="0"/>
    </w:pPr>
  </w:style>
  <w:style w:type="paragraph" w:styleId="affc">
    <w:name w:val="List Paragraph"/>
    <w:basedOn w:val="a1"/>
    <w:uiPriority w:val="34"/>
    <w:qFormat/>
    <w:rsid w:val="00993825"/>
    <w:pPr>
      <w:ind w:left="720"/>
      <w:contextualSpacing/>
    </w:pPr>
  </w:style>
  <w:style w:type="paragraph" w:customStyle="1" w:styleId="affd">
    <w:name w:val="Содержимое таблицы"/>
    <w:basedOn w:val="a1"/>
    <w:qFormat/>
    <w:rsid w:val="00DA6B48"/>
    <w:pPr>
      <w:suppressLineNumbers/>
    </w:pPr>
  </w:style>
  <w:style w:type="paragraph" w:customStyle="1" w:styleId="affe">
    <w:name w:val="Заголовок таблицы"/>
    <w:basedOn w:val="affd"/>
    <w:qFormat/>
    <w:rsid w:val="00DA6B48"/>
    <w:pPr>
      <w:jc w:val="center"/>
    </w:pPr>
    <w:rPr>
      <w:b/>
      <w:bCs/>
    </w:rPr>
  </w:style>
  <w:style w:type="paragraph" w:styleId="afff">
    <w:name w:val="TOC Heading"/>
    <w:basedOn w:val="1"/>
    <w:qFormat/>
    <w:rsid w:val="00DA6B48"/>
    <w:pPr>
      <w:keepNext/>
      <w:spacing w:before="240" w:after="60"/>
    </w:pPr>
    <w:rPr>
      <w:rFonts w:ascii="Cambria" w:eastAsia="0" w:hAnsi="Cambria"/>
      <w:sz w:val="32"/>
      <w:szCs w:val="32"/>
      <w:lang w:eastAsia="ar-SA"/>
    </w:rPr>
  </w:style>
  <w:style w:type="paragraph" w:styleId="afff0">
    <w:name w:val="Revision"/>
    <w:qFormat/>
    <w:rsid w:val="00DA6B48"/>
    <w:rPr>
      <w:rFonts w:ascii="Liberation Serif" w:eastAsia="Liberation Serif" w:hAnsi="Liberation Serif" w:cs="Liberation Serif"/>
      <w:kern w:val="2"/>
      <w:szCs w:val="22"/>
      <w:lang w:eastAsia="ar-SA"/>
    </w:rPr>
  </w:style>
  <w:style w:type="paragraph" w:customStyle="1" w:styleId="311">
    <w:name w:val="Основной текст 3 Знак1"/>
    <w:basedOn w:val="a1"/>
    <w:qFormat/>
    <w:rsid w:val="00DA6B48"/>
    <w:pPr>
      <w:widowControl/>
      <w:spacing w:before="120"/>
      <w:ind w:firstLine="601"/>
      <w:jc w:val="both"/>
    </w:pPr>
    <w:rPr>
      <w:rFonts w:eastAsia="MS Mincho"/>
      <w:sz w:val="28"/>
      <w:lang w:eastAsia="ar-SA"/>
    </w:rPr>
  </w:style>
  <w:style w:type="paragraph" w:customStyle="1" w:styleId="211">
    <w:name w:val="Основной текст с отступом 2 Знак1"/>
    <w:basedOn w:val="a1"/>
    <w:qFormat/>
    <w:rsid w:val="00DA6B48"/>
    <w:pPr>
      <w:widowControl/>
      <w:ind w:left="600" w:hanging="600"/>
      <w:jc w:val="both"/>
    </w:pPr>
    <w:rPr>
      <w:rFonts w:eastAsia="MS Mincho"/>
      <w:sz w:val="28"/>
      <w:szCs w:val="28"/>
      <w:lang w:eastAsia="ar-SA"/>
    </w:rPr>
  </w:style>
  <w:style w:type="table" w:customStyle="1" w:styleId="TableNormal">
    <w:name w:val="Table Normal"/>
    <w:rsid w:val="0060367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f1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2"/>
    <w:unhideWhenUsed/>
    <w:rsid w:val="00BA1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rait.ru/viewer/filosofiya-nauki-izbrannye-raboty-452750" TargetMode="External"/><Relationship Id="rId18" Type="http://schemas.openxmlformats.org/officeDocument/2006/relationships/hyperlink" Target="https://e.lanbook.com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urait.ru/viewer/novyy-organon-442576" TargetMode="External"/><Relationship Id="rId17" Type="http://schemas.openxmlformats.org/officeDocument/2006/relationships/hyperlink" Target="https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viewer/logika-estestvoznaniya-456675" TargetMode="External"/><Relationship Id="rId20" Type="http://schemas.openxmlformats.org/officeDocument/2006/relationships/hyperlink" Target="https://new.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.tpu.ru/fulltext2/m/2014/m16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viewer/ot-geraklita-do-darvina-na-grani-dvuh-epoh-na-podstupah-k-darvinizmu-44413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ib.tpu.ru/fulltext2/m/2014/m165.pdf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b.tpu.ru/fulltext2/m/2014/FN/fn-04.pdf" TargetMode="External"/><Relationship Id="rId14" Type="http://schemas.openxmlformats.org/officeDocument/2006/relationships/hyperlink" Target="https://urait.ru/viewer/pravila-dlya-rukovodstva-uma-45566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ZOfSGkSjANo7sB9zysat6effYEg==">AMUW2mWRixLdI/IcX2X+KcIgBOOUd0PvON8Xr2yh+Pykkliq1SSsNih/+opgnJ3N44Oe8nb+huufTgqn4VtFgqo67ifBLXRTn7liH9HfNbT5E2yavRJW2ciFQSjY47jxM5Odx+Xan8Is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1561</Words>
  <Characters>8899</Characters>
  <Application>Microsoft Office Word</Application>
  <DocSecurity>0</DocSecurity>
  <Lines>74</Lines>
  <Paragraphs>20</Paragraphs>
  <ScaleCrop>false</ScaleCrop>
  <Company>Org</Company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2</cp:revision>
  <dcterms:created xsi:type="dcterms:W3CDTF">2021-02-03T13:49:00Z</dcterms:created>
  <dcterms:modified xsi:type="dcterms:W3CDTF">2021-02-03T13:49:00Z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