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19FB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FEBA05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D7290F4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F2FC3B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394A70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273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Системы реального времени</w:t>
            </w:r>
          </w:p>
        </w:tc>
      </w:tr>
      <w:tr w:rsidR="004C18DE" w:rsidRPr="002617E4" w14:paraId="3D3A1285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780F1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7A848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3AB475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7E54112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E37B1" w14:textId="77777777" w:rsidR="004C18DE" w:rsidRPr="000963B5" w:rsidRDefault="00655FDB" w:rsidP="00E03851">
            <w:r w:rsidRPr="000963B5">
              <w:t>15.04.04 – Автоматизация технологических процессов и производств</w:t>
            </w:r>
          </w:p>
        </w:tc>
      </w:tr>
      <w:tr w:rsidR="004C18DE" w:rsidRPr="002617E4" w14:paraId="4FB36DD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CDD67E3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77D01" w14:textId="6086B468" w:rsidR="004C18DE" w:rsidRPr="00655FDB" w:rsidRDefault="00C05145" w:rsidP="00E03851">
            <w:proofErr w:type="spellStart"/>
            <w:r w:rsidRPr="00C05145">
              <w:t>Киберфизическая</w:t>
            </w:r>
            <w:proofErr w:type="spellEnd"/>
            <w:r w:rsidRPr="00C05145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0136563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89F98C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72FED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0DD236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C95470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2BE5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425341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3F80D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FF3CF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92FB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D7EE9E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EA28A0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6F5340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24CA93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040EFA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BF538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FF37651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DA727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656132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E969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E26F3C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75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34810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46C60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12F1F47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1C8F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68939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F3B1A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6470E02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023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2E16C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2BBFF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7EC0040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F52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F47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83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4623C16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7A68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C23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11B8E93E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44F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7D12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63260DB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B0D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5D0B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66E5B1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E9400F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B4EBA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EFC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F765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145D9D7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2A91CB5" w14:textId="77777777" w:rsidR="004C18DE" w:rsidRDefault="004C18DE" w:rsidP="00EB7921">
      <w:pPr>
        <w:ind w:left="6381"/>
      </w:pPr>
    </w:p>
    <w:p w14:paraId="1CBF0AB2" w14:textId="77777777" w:rsidR="004C18DE" w:rsidRDefault="004C18DE" w:rsidP="00EB7921">
      <w:pPr>
        <w:ind w:left="6381"/>
      </w:pPr>
    </w:p>
    <w:p w14:paraId="680A1851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653CA78" w14:textId="77777777" w:rsidR="009B457D" w:rsidRPr="000D2B99" w:rsidRDefault="009B457D" w:rsidP="009B457D">
      <w:pPr>
        <w:ind w:firstLine="567"/>
        <w:jc w:val="both"/>
      </w:pPr>
    </w:p>
    <w:p w14:paraId="378B3EC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97"/>
        <w:gridCol w:w="847"/>
        <w:gridCol w:w="3462"/>
      </w:tblGrid>
      <w:tr w:rsidR="00C06D6D" w14:paraId="133F8B6E" w14:textId="77777777">
        <w:tc>
          <w:tcPr>
            <w:tcW w:w="0" w:type="auto"/>
            <w:vMerge w:val="restart"/>
          </w:tcPr>
          <w:p w14:paraId="73F42252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7D58F4F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6E7BCB7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06D6D" w14:paraId="1FA69787" w14:textId="77777777">
        <w:tc>
          <w:tcPr>
            <w:tcW w:w="0" w:type="auto"/>
            <w:vMerge/>
          </w:tcPr>
          <w:p w14:paraId="07D4B15D" w14:textId="77777777" w:rsidR="00C06D6D" w:rsidRDefault="00C06D6D"/>
        </w:tc>
        <w:tc>
          <w:tcPr>
            <w:tcW w:w="0" w:type="auto"/>
            <w:vMerge/>
          </w:tcPr>
          <w:p w14:paraId="05A4EB52" w14:textId="77777777" w:rsidR="00C06D6D" w:rsidRDefault="00C06D6D"/>
        </w:tc>
        <w:tc>
          <w:tcPr>
            <w:tcW w:w="0" w:type="auto"/>
          </w:tcPr>
          <w:p w14:paraId="22E4548D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C8C5BB2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94DD4" w14:paraId="01D627E9" w14:textId="77777777">
        <w:tc>
          <w:tcPr>
            <w:tcW w:w="0" w:type="auto"/>
            <w:vMerge w:val="restart"/>
          </w:tcPr>
          <w:p w14:paraId="550FE40B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5DAC5735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79A6498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ПК(У)-3.В1</w:t>
            </w:r>
          </w:p>
        </w:tc>
        <w:tc>
          <w:tcPr>
            <w:tcW w:w="0" w:type="auto"/>
          </w:tcPr>
          <w:p w14:paraId="3911FAFA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294DD4" w14:paraId="54536F58" w14:textId="77777777">
        <w:tc>
          <w:tcPr>
            <w:tcW w:w="0" w:type="auto"/>
            <w:vMerge/>
          </w:tcPr>
          <w:p w14:paraId="0FC5B604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EE47CEA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E98F61A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ПК(У)-3.У1</w:t>
            </w:r>
          </w:p>
        </w:tc>
        <w:tc>
          <w:tcPr>
            <w:tcW w:w="0" w:type="auto"/>
          </w:tcPr>
          <w:p w14:paraId="1D25F5CD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294DD4" w14:paraId="7F8CA2F9" w14:textId="77777777">
        <w:tc>
          <w:tcPr>
            <w:tcW w:w="0" w:type="auto"/>
            <w:vMerge/>
          </w:tcPr>
          <w:p w14:paraId="1FE373D0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3DEBB2A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2BF3AD6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ПК(У)-3.З1</w:t>
            </w:r>
          </w:p>
        </w:tc>
        <w:tc>
          <w:tcPr>
            <w:tcW w:w="0" w:type="auto"/>
          </w:tcPr>
          <w:p w14:paraId="3D40F1E5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294DD4" w14:paraId="724513E7" w14:textId="77777777">
        <w:tc>
          <w:tcPr>
            <w:tcW w:w="0" w:type="auto"/>
            <w:vMerge w:val="restart"/>
          </w:tcPr>
          <w:p w14:paraId="515520EB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49DCB7F4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389EAA7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ПК(У)-5.В1</w:t>
            </w:r>
          </w:p>
        </w:tc>
        <w:tc>
          <w:tcPr>
            <w:tcW w:w="0" w:type="auto"/>
          </w:tcPr>
          <w:p w14:paraId="4CFBC86E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294DD4" w14:paraId="5116E164" w14:textId="77777777">
        <w:tc>
          <w:tcPr>
            <w:tcW w:w="0" w:type="auto"/>
            <w:vMerge/>
          </w:tcPr>
          <w:p w14:paraId="5F196CFE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D7731A6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0B8A44B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ПК(У)-5.У1</w:t>
            </w:r>
          </w:p>
        </w:tc>
        <w:tc>
          <w:tcPr>
            <w:tcW w:w="0" w:type="auto"/>
          </w:tcPr>
          <w:p w14:paraId="168395CF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294DD4" w14:paraId="39197187" w14:textId="77777777">
        <w:tc>
          <w:tcPr>
            <w:tcW w:w="0" w:type="auto"/>
            <w:vMerge/>
          </w:tcPr>
          <w:p w14:paraId="75D1A632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6E1C973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F9E8DE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ПК(У)-5.З1</w:t>
            </w:r>
          </w:p>
        </w:tc>
        <w:tc>
          <w:tcPr>
            <w:tcW w:w="0" w:type="auto"/>
          </w:tcPr>
          <w:p w14:paraId="746746F1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20252A20" w14:textId="77777777" w:rsidR="00655FDB" w:rsidRDefault="00655FDB" w:rsidP="009B457D">
      <w:pPr>
        <w:jc w:val="both"/>
      </w:pPr>
    </w:p>
    <w:p w14:paraId="10DF814C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5A370CD" w14:textId="77777777" w:rsidR="000963B5" w:rsidRPr="000D2B99" w:rsidRDefault="000963B5" w:rsidP="009B457D">
      <w:pPr>
        <w:ind w:firstLine="600"/>
        <w:jc w:val="both"/>
      </w:pPr>
    </w:p>
    <w:p w14:paraId="6A2B0AF0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7944B4" w14:paraId="17788152" w14:textId="77777777" w:rsidTr="00901D1C">
        <w:tc>
          <w:tcPr>
            <w:tcW w:w="0" w:type="auto"/>
            <w:gridSpan w:val="2"/>
          </w:tcPr>
          <w:p w14:paraId="104F884F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62D007C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944B4" w14:paraId="32B31FCC" w14:textId="77777777" w:rsidTr="00901D1C">
        <w:tc>
          <w:tcPr>
            <w:tcW w:w="411" w:type="pct"/>
          </w:tcPr>
          <w:p w14:paraId="0505EC54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F47F535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696CFEB" w14:textId="77777777" w:rsidR="007944B4" w:rsidRDefault="007944B4" w:rsidP="00901D1C"/>
        </w:tc>
      </w:tr>
      <w:tr w:rsidR="007944B4" w14:paraId="4187DB74" w14:textId="77777777" w:rsidTr="00901D1C">
        <w:tc>
          <w:tcPr>
            <w:tcW w:w="411" w:type="pct"/>
          </w:tcPr>
          <w:p w14:paraId="1CD79C25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68DF26A" w14:textId="77777777" w:rsidR="007944B4" w:rsidRDefault="007944B4" w:rsidP="00901D1C">
            <w:r>
              <w:rPr>
                <w:sz w:val="20"/>
                <w:szCs w:val="20"/>
              </w:rPr>
              <w:t>Знание особенностей выполнения проектно-конструкторской работы</w:t>
            </w:r>
          </w:p>
        </w:tc>
        <w:tc>
          <w:tcPr>
            <w:tcW w:w="0" w:type="auto"/>
          </w:tcPr>
          <w:p w14:paraId="5E997E1C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12BFF8A5" w14:textId="77777777" w:rsidTr="00901D1C">
        <w:tc>
          <w:tcPr>
            <w:tcW w:w="411" w:type="pct"/>
          </w:tcPr>
          <w:p w14:paraId="13FABE78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1569C675" w14:textId="77777777" w:rsidR="007944B4" w:rsidRDefault="007944B4" w:rsidP="00901D1C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 оформлять конструкторскую документацию в соответствии с ЕСКД</w:t>
            </w:r>
          </w:p>
        </w:tc>
        <w:tc>
          <w:tcPr>
            <w:tcW w:w="0" w:type="auto"/>
          </w:tcPr>
          <w:p w14:paraId="15EF2736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1B6C7AD7" w14:textId="77777777" w:rsidTr="00901D1C">
        <w:tc>
          <w:tcPr>
            <w:tcW w:w="411" w:type="pct"/>
          </w:tcPr>
          <w:p w14:paraId="69B283FE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007E8E01" w14:textId="77777777" w:rsidR="007944B4" w:rsidRDefault="007944B4" w:rsidP="00901D1C">
            <w:r>
              <w:rPr>
                <w:sz w:val="20"/>
                <w:szCs w:val="20"/>
              </w:rPr>
              <w:t>Владение методами и средствами геометрического моделирования технических объектов;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121A70F7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1D5965BC" w14:textId="77777777" w:rsidTr="00901D1C">
        <w:tc>
          <w:tcPr>
            <w:tcW w:w="411" w:type="pct"/>
          </w:tcPr>
          <w:p w14:paraId="2BB1578C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D7851FD" w14:textId="77777777" w:rsidR="007944B4" w:rsidRDefault="007944B4" w:rsidP="00901D1C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1BEE3AFB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7944B4" w14:paraId="1E6257E0" w14:textId="77777777" w:rsidTr="00901D1C">
        <w:tc>
          <w:tcPr>
            <w:tcW w:w="411" w:type="pct"/>
          </w:tcPr>
          <w:p w14:paraId="09A099C5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137BE14" w14:textId="77777777" w:rsidR="007944B4" w:rsidRDefault="007944B4" w:rsidP="00901D1C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02840938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7944B4" w14:paraId="3E340A39" w14:textId="77777777" w:rsidTr="00901D1C">
        <w:tc>
          <w:tcPr>
            <w:tcW w:w="411" w:type="pct"/>
          </w:tcPr>
          <w:p w14:paraId="3DD1FE80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3C1D41FA" w14:textId="77777777" w:rsidR="007944B4" w:rsidRDefault="007944B4" w:rsidP="00901D1C">
            <w:r>
              <w:rPr>
                <w:sz w:val="20"/>
                <w:szCs w:val="20"/>
              </w:rPr>
              <w:t>Знание методик проведения математического моделирования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4978E69E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6D7909D7" w14:textId="77777777" w:rsidR="00D428C6" w:rsidRPr="00D428C6" w:rsidRDefault="00D428C6" w:rsidP="00D428C6">
      <w:pPr>
        <w:rPr>
          <w:lang w:eastAsia="ja-JP"/>
        </w:rPr>
      </w:pPr>
    </w:p>
    <w:p w14:paraId="577B74D7" w14:textId="77777777" w:rsidR="000963B5" w:rsidRDefault="000963B5" w:rsidP="009B457D">
      <w:pPr>
        <w:pStyle w:val="1"/>
        <w:rPr>
          <w:szCs w:val="24"/>
        </w:rPr>
      </w:pPr>
    </w:p>
    <w:p w14:paraId="363E4023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D2F4500" w14:textId="77777777" w:rsidR="00AC4C4F" w:rsidRPr="00AC4C4F" w:rsidRDefault="00AC4C4F" w:rsidP="00EB7921">
      <w:pPr>
        <w:rPr>
          <w:lang w:eastAsia="ja-JP"/>
        </w:rPr>
      </w:pPr>
    </w:p>
    <w:p w14:paraId="6976D302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08"/>
        <w:gridCol w:w="2791"/>
        <w:gridCol w:w="2092"/>
        <w:gridCol w:w="1346"/>
      </w:tblGrid>
      <w:tr w:rsidR="00C06D6D" w14:paraId="1B0425CD" w14:textId="77777777">
        <w:tc>
          <w:tcPr>
            <w:tcW w:w="0" w:type="auto"/>
          </w:tcPr>
          <w:p w14:paraId="0E89F4E8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D852173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7612952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57B01E2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944B4" w14:paraId="6E332211" w14:textId="77777777">
        <w:tc>
          <w:tcPr>
            <w:tcW w:w="0" w:type="auto"/>
            <w:vMerge w:val="restart"/>
          </w:tcPr>
          <w:p w14:paraId="092AF621" w14:textId="77777777" w:rsidR="007944B4" w:rsidRDefault="007944B4" w:rsidP="007944B4">
            <w:r>
              <w:rPr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</w:tc>
        <w:tc>
          <w:tcPr>
            <w:tcW w:w="0" w:type="auto"/>
            <w:vMerge w:val="restart"/>
          </w:tcPr>
          <w:p w14:paraId="5030FC7F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 xml:space="preserve">РД-6, РД-3, РД-4, РД-5, РД-1, РД-2, </w:t>
            </w:r>
          </w:p>
        </w:tc>
        <w:tc>
          <w:tcPr>
            <w:tcW w:w="0" w:type="auto"/>
          </w:tcPr>
          <w:p w14:paraId="025369EF" w14:textId="77777777" w:rsidR="007944B4" w:rsidRDefault="007944B4" w:rsidP="007944B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513A87A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944B4" w14:paraId="7198759F" w14:textId="77777777">
        <w:tc>
          <w:tcPr>
            <w:tcW w:w="0" w:type="auto"/>
            <w:vMerge/>
          </w:tcPr>
          <w:p w14:paraId="3AAEDD8A" w14:textId="77777777" w:rsidR="007944B4" w:rsidRDefault="007944B4" w:rsidP="007944B4"/>
        </w:tc>
        <w:tc>
          <w:tcPr>
            <w:tcW w:w="0" w:type="auto"/>
            <w:vMerge/>
          </w:tcPr>
          <w:p w14:paraId="6175B83E" w14:textId="77777777" w:rsidR="007944B4" w:rsidRDefault="007944B4" w:rsidP="007944B4"/>
        </w:tc>
        <w:tc>
          <w:tcPr>
            <w:tcW w:w="0" w:type="auto"/>
          </w:tcPr>
          <w:p w14:paraId="7C2A1CCE" w14:textId="77777777" w:rsidR="007944B4" w:rsidRDefault="007944B4" w:rsidP="007944B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69FF575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944B4" w14:paraId="5B54264D" w14:textId="77777777">
        <w:tc>
          <w:tcPr>
            <w:tcW w:w="0" w:type="auto"/>
            <w:vMerge/>
          </w:tcPr>
          <w:p w14:paraId="00E5592A" w14:textId="77777777" w:rsidR="007944B4" w:rsidRDefault="007944B4" w:rsidP="007944B4"/>
        </w:tc>
        <w:tc>
          <w:tcPr>
            <w:tcW w:w="0" w:type="auto"/>
            <w:vMerge/>
          </w:tcPr>
          <w:p w14:paraId="799A523B" w14:textId="77777777" w:rsidR="007944B4" w:rsidRDefault="007944B4" w:rsidP="007944B4"/>
        </w:tc>
        <w:tc>
          <w:tcPr>
            <w:tcW w:w="0" w:type="auto"/>
          </w:tcPr>
          <w:p w14:paraId="3051A78F" w14:textId="77777777" w:rsidR="007944B4" w:rsidRDefault="007944B4" w:rsidP="007944B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795DD35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944B4" w14:paraId="2255B17E" w14:textId="77777777">
        <w:tc>
          <w:tcPr>
            <w:tcW w:w="0" w:type="auto"/>
            <w:vMerge/>
          </w:tcPr>
          <w:p w14:paraId="464E2EF7" w14:textId="77777777" w:rsidR="007944B4" w:rsidRDefault="007944B4" w:rsidP="007944B4"/>
        </w:tc>
        <w:tc>
          <w:tcPr>
            <w:tcW w:w="0" w:type="auto"/>
            <w:vMerge/>
          </w:tcPr>
          <w:p w14:paraId="406C8F26" w14:textId="77777777" w:rsidR="007944B4" w:rsidRDefault="007944B4" w:rsidP="007944B4"/>
        </w:tc>
        <w:tc>
          <w:tcPr>
            <w:tcW w:w="0" w:type="auto"/>
          </w:tcPr>
          <w:p w14:paraId="1FBC8158" w14:textId="77777777" w:rsidR="007944B4" w:rsidRDefault="007944B4" w:rsidP="007944B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DBACCF6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7944B4" w14:paraId="6D358CE9" w14:textId="77777777">
        <w:tc>
          <w:tcPr>
            <w:tcW w:w="0" w:type="auto"/>
            <w:vMerge w:val="restart"/>
          </w:tcPr>
          <w:p w14:paraId="4C86E41F" w14:textId="77777777" w:rsidR="007944B4" w:rsidRDefault="007944B4" w:rsidP="007944B4">
            <w:r>
              <w:rPr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  <w:vMerge w:val="restart"/>
          </w:tcPr>
          <w:p w14:paraId="6DEA5FB0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РД-6, РД-3, РД-4, РД-5, РД-1, РД-2,</w:t>
            </w:r>
          </w:p>
        </w:tc>
        <w:tc>
          <w:tcPr>
            <w:tcW w:w="0" w:type="auto"/>
          </w:tcPr>
          <w:p w14:paraId="5365C864" w14:textId="77777777" w:rsidR="007944B4" w:rsidRDefault="007944B4" w:rsidP="007944B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2C57C13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6D6D" w14:paraId="3635745F" w14:textId="77777777">
        <w:tc>
          <w:tcPr>
            <w:tcW w:w="0" w:type="auto"/>
            <w:vMerge/>
          </w:tcPr>
          <w:p w14:paraId="3A6BC6B3" w14:textId="77777777" w:rsidR="00C06D6D" w:rsidRDefault="00C06D6D"/>
        </w:tc>
        <w:tc>
          <w:tcPr>
            <w:tcW w:w="0" w:type="auto"/>
            <w:vMerge/>
          </w:tcPr>
          <w:p w14:paraId="53B29BC4" w14:textId="77777777" w:rsidR="00C06D6D" w:rsidRDefault="00C06D6D"/>
        </w:tc>
        <w:tc>
          <w:tcPr>
            <w:tcW w:w="0" w:type="auto"/>
          </w:tcPr>
          <w:p w14:paraId="060E86C6" w14:textId="77777777" w:rsidR="00C06D6D" w:rsidRDefault="004E559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65501DD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6D6D" w14:paraId="21923F9E" w14:textId="77777777">
        <w:tc>
          <w:tcPr>
            <w:tcW w:w="0" w:type="auto"/>
            <w:vMerge/>
          </w:tcPr>
          <w:p w14:paraId="3BBE285E" w14:textId="77777777" w:rsidR="00C06D6D" w:rsidRDefault="00C06D6D"/>
        </w:tc>
        <w:tc>
          <w:tcPr>
            <w:tcW w:w="0" w:type="auto"/>
            <w:vMerge/>
          </w:tcPr>
          <w:p w14:paraId="091F7F69" w14:textId="77777777" w:rsidR="00C06D6D" w:rsidRDefault="00C06D6D"/>
        </w:tc>
        <w:tc>
          <w:tcPr>
            <w:tcW w:w="0" w:type="auto"/>
          </w:tcPr>
          <w:p w14:paraId="186789C8" w14:textId="77777777" w:rsidR="00C06D6D" w:rsidRDefault="004E559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71D7EB1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06D6D" w14:paraId="016708D3" w14:textId="77777777">
        <w:tc>
          <w:tcPr>
            <w:tcW w:w="0" w:type="auto"/>
            <w:vMerge/>
          </w:tcPr>
          <w:p w14:paraId="029F58C9" w14:textId="77777777" w:rsidR="00C06D6D" w:rsidRDefault="00C06D6D"/>
        </w:tc>
        <w:tc>
          <w:tcPr>
            <w:tcW w:w="0" w:type="auto"/>
            <w:vMerge/>
          </w:tcPr>
          <w:p w14:paraId="361DB5F7" w14:textId="77777777" w:rsidR="00C06D6D" w:rsidRDefault="00C06D6D"/>
        </w:tc>
        <w:tc>
          <w:tcPr>
            <w:tcW w:w="0" w:type="auto"/>
          </w:tcPr>
          <w:p w14:paraId="2CDA9F3F" w14:textId="77777777" w:rsidR="00C06D6D" w:rsidRDefault="004E559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A1C0E8C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8CA32B5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0084277" w14:textId="77777777" w:rsidR="000963B5" w:rsidRDefault="000963B5" w:rsidP="00EB7921">
      <w:pPr>
        <w:pStyle w:val="1"/>
      </w:pPr>
    </w:p>
    <w:p w14:paraId="47EAA612" w14:textId="77777777" w:rsidR="000963B5" w:rsidRDefault="000963B5" w:rsidP="00EB7921">
      <w:pPr>
        <w:pStyle w:val="1"/>
      </w:pPr>
    </w:p>
    <w:p w14:paraId="0FF1EE63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F530A6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FC210D7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30CEDA3" w14:textId="77777777" w:rsidR="00C06D6D" w:rsidRDefault="004E5599">
      <w:r>
        <w:rPr>
          <w:b/>
          <w:bCs/>
        </w:rPr>
        <w:t>Основная литература</w:t>
      </w:r>
      <w:r>
        <w:br/>
        <w:t>1. Гриценко, Ю. Б. Системы реального времени : учебное пособие / Ю. Б. Гриценко. — Москва : ТУСУР, 2017. — 253 с. — Текст : электронный // Лань : электронно-библиотечная система. — URL: https://e.lanbook.com/book/110216 (дата обращения: 04.08.2020). — Режим доступа: для авториз. пользователей.</w:t>
      </w:r>
      <w:r>
        <w:br/>
        <w:t>2. Музипов, Х. Н. Система реального времени «СИРИУС-SCADA» : учебное пособие / Х. Н. Музипов, О. Н. Кузяков, С. А. Хохрин. — Тюмень : ТюмГНГУ, 2014. — 116 с. — ISBN 978-5-9961-0850-3. — Текст : электронный // Лань : электронно-библиотечная система. — URL: https://e.lanbook.com/book/64537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Системы реального времени: методические указания к практическим занятиям, лабораторным работам и самостоятельной работе студентов / Южно-Российский государственный политехнический университет (НПИ) им. М. И. Платова.-Новочеркасск: ЮРГПУ (НПИ), 2017 – 60 с.</w:t>
      </w:r>
      <w:r>
        <w:br/>
      </w:r>
    </w:p>
    <w:p w14:paraId="72053E69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E3824D3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AE99508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E0740B4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74A0958" w14:textId="77777777" w:rsidR="000963B5" w:rsidRDefault="000963B5" w:rsidP="000963B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3E55212D" w14:textId="77777777" w:rsidR="000963B5" w:rsidRDefault="000963B5" w:rsidP="000963B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62E69BA1" w14:textId="77777777" w:rsidR="000963B5" w:rsidRDefault="000963B5" w:rsidP="000963B5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43ED58FD" w14:textId="77777777" w:rsidR="000963B5" w:rsidRDefault="000963B5" w:rsidP="000963B5">
      <w:r>
        <w:lastRenderedPageBreak/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37BB22A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B6E96F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CA2C49F" w14:textId="77777777" w:rsidR="00C06D6D" w:rsidRDefault="00C06D6D"/>
    <w:p w14:paraId="2B5DCC66" w14:textId="77777777" w:rsidR="000963B5" w:rsidRPr="000963B5" w:rsidRDefault="000963B5" w:rsidP="000963B5">
      <w:pPr>
        <w:rPr>
          <w:strike/>
          <w:lang w:val="en-US"/>
        </w:rPr>
      </w:pPr>
      <w:r w:rsidRPr="00173133">
        <w:rPr>
          <w:lang w:val="en-US"/>
        </w:rPr>
        <w:t xml:space="preserve">1. </w:t>
      </w:r>
      <w:proofErr w:type="spellStart"/>
      <w:r w:rsidRPr="00173133">
        <w:rPr>
          <w:lang w:val="en-US"/>
        </w:rPr>
        <w:t>MatLab</w:t>
      </w:r>
      <w:proofErr w:type="spellEnd"/>
      <w:r w:rsidRPr="00173133">
        <w:rPr>
          <w:lang w:val="en-US"/>
        </w:rPr>
        <w:t xml:space="preserve">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</w:t>
      </w:r>
      <w:r w:rsidRPr="000963B5">
        <w:rPr>
          <w:lang w:val="en-US"/>
        </w:rPr>
        <w:t xml:space="preserve"> Simulink </w:t>
      </w:r>
      <w:r>
        <w:t>пакета</w:t>
      </w:r>
      <w:r w:rsidRPr="000963B5">
        <w:rPr>
          <w:lang w:val="en-US"/>
        </w:rPr>
        <w:t xml:space="preserve"> MATLAB</w:t>
      </w:r>
      <w:r w:rsidRPr="000963B5">
        <w:rPr>
          <w:lang w:val="en-US"/>
        </w:rPr>
        <w:br/>
        <w:t>4. Microsoft Office</w:t>
      </w:r>
    </w:p>
    <w:p w14:paraId="48772737" w14:textId="77777777" w:rsidR="000963B5" w:rsidRPr="000963B5" w:rsidRDefault="000963B5" w:rsidP="000963B5">
      <w:pPr>
        <w:rPr>
          <w:strike/>
          <w:lang w:val="en-US"/>
        </w:rPr>
      </w:pPr>
      <w:r w:rsidRPr="000963B5">
        <w:rPr>
          <w:lang w:val="en-US"/>
        </w:rPr>
        <w:t>5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963B5">
        <w:rPr>
          <w:lang w:val="en-US"/>
        </w:rPr>
        <w:t>6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963B5">
        <w:rPr>
          <w:lang w:val="en-US"/>
        </w:rPr>
        <w:t>7</w:t>
      </w:r>
      <w:r w:rsidRPr="00901BDA">
        <w:rPr>
          <w:lang w:val="en-US"/>
        </w:rPr>
        <w:t xml:space="preserve">. </w:t>
      </w:r>
      <w:r w:rsidRPr="000963B5">
        <w:rPr>
          <w:lang w:val="en-US"/>
        </w:rPr>
        <w:t xml:space="preserve">TIA Portal v.15, </w:t>
      </w:r>
      <w:r>
        <w:t>компания</w:t>
      </w:r>
      <w:r w:rsidRPr="000963B5">
        <w:rPr>
          <w:lang w:val="en-US"/>
        </w:rPr>
        <w:t xml:space="preserve"> Siemens</w:t>
      </w:r>
      <w:r w:rsidRPr="000963B5">
        <w:rPr>
          <w:lang w:val="en-US"/>
        </w:rPr>
        <w:br/>
      </w:r>
    </w:p>
    <w:p w14:paraId="1E2851BC" w14:textId="77777777" w:rsidR="00945CED" w:rsidRPr="000963B5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963B5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2CC3" w14:textId="77777777" w:rsidR="00F87434" w:rsidRDefault="00F87434" w:rsidP="009A6764">
      <w:r>
        <w:separator/>
      </w:r>
    </w:p>
  </w:endnote>
  <w:endnote w:type="continuationSeparator" w:id="0">
    <w:p w14:paraId="1C7D5A4C" w14:textId="77777777" w:rsidR="00F87434" w:rsidRDefault="00F8743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E5DC" w14:textId="77777777" w:rsidR="00F87434" w:rsidRDefault="00F87434" w:rsidP="009A6764">
      <w:r>
        <w:separator/>
      </w:r>
    </w:p>
  </w:footnote>
  <w:footnote w:type="continuationSeparator" w:id="0">
    <w:p w14:paraId="1716BD46" w14:textId="77777777" w:rsidR="00F87434" w:rsidRDefault="00F87434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97D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1EE8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63B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4DD4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2FC7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342D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5599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273D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4B4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17B07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145"/>
    <w:rsid w:val="00C0567A"/>
    <w:rsid w:val="00C06724"/>
    <w:rsid w:val="00C06D6D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87434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970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0FFC"/>
  <w15:docId w15:val="{0AA77A98-BD1C-4180-B316-78F3BB6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B6FB-BAD9-4088-97DF-CDE2E44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cp:lastPrinted>2019-08-03T06:26:00Z</cp:lastPrinted>
  <dcterms:created xsi:type="dcterms:W3CDTF">2020-10-31T17:33:00Z</dcterms:created>
  <dcterms:modified xsi:type="dcterms:W3CDTF">2021-02-01T05:26:00Z</dcterms:modified>
</cp:coreProperties>
</file>