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A8DF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F7359F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C31C2F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474F223C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41E138E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194FC3F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F5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Педагогическая практика</w:t>
            </w:r>
          </w:p>
        </w:tc>
      </w:tr>
      <w:tr w:rsidR="004C18DE" w:rsidRPr="002617E4" w14:paraId="2660CA9D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DEF9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FDC44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9371C2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49C08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CC10F" w14:textId="77777777" w:rsidR="004C18DE" w:rsidRPr="007D6663" w:rsidRDefault="00655FDB" w:rsidP="00E03851">
            <w:r w:rsidRPr="007D6663">
              <w:t>15.04.04 – Автоматизация технологических процессов и производств</w:t>
            </w:r>
          </w:p>
        </w:tc>
      </w:tr>
      <w:tr w:rsidR="004C18DE" w:rsidRPr="002617E4" w14:paraId="7E9FC44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23F53B1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A7323" w14:textId="685982EC" w:rsidR="004C18DE" w:rsidRPr="00655FDB" w:rsidRDefault="005F05DB" w:rsidP="00E03851">
            <w:proofErr w:type="spellStart"/>
            <w:r w:rsidRPr="005F05DB">
              <w:t>Киберфизическая</w:t>
            </w:r>
            <w:proofErr w:type="spellEnd"/>
            <w:r w:rsidRPr="005F05DB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6F813F4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39CB55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3A5951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79C938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668D1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20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3DE788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365B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33ED5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BE412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D74659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B2867E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68E1D4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C283F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4DB263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C14C0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0D349E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0709B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0D475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5B5F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5C3886C9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10F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3ED37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42E42D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394FA1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B15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7B857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BCE47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486B83A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B879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9EA00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6DE80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3BBFCA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6419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096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A4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B0055D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495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F76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655FDB" w:rsidRPr="002617E4" w14:paraId="707842ED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63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F6EA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33C14FB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68B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A46F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CDA752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B0A9A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7FF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3CC1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8268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2449A2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3CCB354" w14:textId="77777777" w:rsidR="004C18DE" w:rsidRDefault="004C18DE" w:rsidP="00EB7921">
      <w:pPr>
        <w:ind w:left="6381"/>
      </w:pPr>
    </w:p>
    <w:p w14:paraId="0F0881C6" w14:textId="77777777" w:rsidR="004C18DE" w:rsidRDefault="004C18DE" w:rsidP="00EB7921">
      <w:pPr>
        <w:ind w:left="6381"/>
      </w:pPr>
    </w:p>
    <w:p w14:paraId="54673DE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17BEB0DF" w14:textId="77777777" w:rsidR="009B457D" w:rsidRPr="000D2B99" w:rsidRDefault="009B457D" w:rsidP="009B457D">
      <w:pPr>
        <w:ind w:firstLine="567"/>
        <w:jc w:val="both"/>
      </w:pPr>
    </w:p>
    <w:p w14:paraId="09940859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0F10EDB1" w14:textId="77777777" w:rsidR="00172682" w:rsidRDefault="00172682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9"/>
        <w:gridCol w:w="2557"/>
        <w:gridCol w:w="817"/>
        <w:gridCol w:w="5024"/>
      </w:tblGrid>
      <w:tr w:rsidR="001905F6" w:rsidRPr="001361AA" w14:paraId="6F18AFFA" w14:textId="77777777" w:rsidTr="001D6A7B">
        <w:tc>
          <w:tcPr>
            <w:tcW w:w="0" w:type="auto"/>
            <w:vMerge w:val="restart"/>
          </w:tcPr>
          <w:p w14:paraId="3A21CF8F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8" w:type="pct"/>
            <w:vMerge w:val="restart"/>
          </w:tcPr>
          <w:p w14:paraId="3E2465E2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32" w:type="pct"/>
            <w:gridSpan w:val="2"/>
          </w:tcPr>
          <w:p w14:paraId="15656D24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905F6" w:rsidRPr="001361AA" w14:paraId="290970A3" w14:textId="77777777" w:rsidTr="001D6A7B">
        <w:tc>
          <w:tcPr>
            <w:tcW w:w="0" w:type="auto"/>
            <w:vMerge/>
          </w:tcPr>
          <w:p w14:paraId="212408FA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7E791BBC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0729EEFD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72" w:type="pct"/>
          </w:tcPr>
          <w:p w14:paraId="6EC224C4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905F6" w:rsidRPr="001361AA" w14:paraId="3B062F7C" w14:textId="77777777" w:rsidTr="001D6A7B">
        <w:tc>
          <w:tcPr>
            <w:tcW w:w="0" w:type="auto"/>
            <w:vMerge w:val="restart"/>
          </w:tcPr>
          <w:p w14:paraId="6A32D363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</w:t>
            </w:r>
          </w:p>
        </w:tc>
        <w:tc>
          <w:tcPr>
            <w:tcW w:w="1318" w:type="pct"/>
            <w:vMerge w:val="restart"/>
          </w:tcPr>
          <w:p w14:paraId="3AE46351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0" w:type="pct"/>
          </w:tcPr>
          <w:p w14:paraId="66C2F8E9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УК(У)-6.В1</w:t>
            </w:r>
          </w:p>
        </w:tc>
        <w:tc>
          <w:tcPr>
            <w:tcW w:w="2572" w:type="pct"/>
          </w:tcPr>
          <w:p w14:paraId="60D3DE5B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905F6" w:rsidRPr="001361AA" w14:paraId="13617E1C" w14:textId="77777777" w:rsidTr="001D6A7B">
        <w:tc>
          <w:tcPr>
            <w:tcW w:w="0" w:type="auto"/>
            <w:vMerge/>
          </w:tcPr>
          <w:p w14:paraId="77588D7F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1B393F18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7E363C3B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УК(У)-6.У1</w:t>
            </w:r>
          </w:p>
        </w:tc>
        <w:tc>
          <w:tcPr>
            <w:tcW w:w="2572" w:type="pct"/>
          </w:tcPr>
          <w:p w14:paraId="01B18C56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905F6" w:rsidRPr="001361AA" w14:paraId="011E3188" w14:textId="77777777" w:rsidTr="001D6A7B">
        <w:tc>
          <w:tcPr>
            <w:tcW w:w="0" w:type="auto"/>
            <w:vMerge/>
          </w:tcPr>
          <w:p w14:paraId="1E2FBADD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28206DBA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7F1E504F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УК(У)-6.З1</w:t>
            </w:r>
          </w:p>
        </w:tc>
        <w:tc>
          <w:tcPr>
            <w:tcW w:w="2572" w:type="pct"/>
          </w:tcPr>
          <w:p w14:paraId="48FBDB70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49310689" w14:textId="77777777" w:rsidR="00655FDB" w:rsidRDefault="00655FDB" w:rsidP="009B457D">
      <w:pPr>
        <w:jc w:val="both"/>
      </w:pPr>
    </w:p>
    <w:p w14:paraId="78D4A08A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01FC81F" w14:textId="77777777" w:rsidR="009B457D" w:rsidRPr="000D2B99" w:rsidRDefault="009B457D" w:rsidP="009B457D">
      <w:pPr>
        <w:ind w:firstLine="600"/>
        <w:jc w:val="both"/>
      </w:pPr>
    </w:p>
    <w:p w14:paraId="2E4CF5A6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1905F6" w14:paraId="4660C45E" w14:textId="77777777" w:rsidTr="001D6A7B">
        <w:tc>
          <w:tcPr>
            <w:tcW w:w="0" w:type="auto"/>
            <w:gridSpan w:val="2"/>
          </w:tcPr>
          <w:p w14:paraId="6664C681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3203A13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905F6" w14:paraId="2A192AF9" w14:textId="77777777" w:rsidTr="001D6A7B">
        <w:tc>
          <w:tcPr>
            <w:tcW w:w="411" w:type="pct"/>
          </w:tcPr>
          <w:p w14:paraId="095A1F58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1713A99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FE1F24C" w14:textId="77777777" w:rsidR="001905F6" w:rsidRDefault="001905F6" w:rsidP="001D6A7B"/>
        </w:tc>
      </w:tr>
      <w:tr w:rsidR="001905F6" w14:paraId="452452ED" w14:textId="77777777" w:rsidTr="001D6A7B">
        <w:tc>
          <w:tcPr>
            <w:tcW w:w="411" w:type="pct"/>
          </w:tcPr>
          <w:p w14:paraId="2292525F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26EDE07" w14:textId="77777777" w:rsidR="001905F6" w:rsidRDefault="001905F6" w:rsidP="001D6A7B">
            <w:r>
              <w:rPr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0" w:type="auto"/>
          </w:tcPr>
          <w:p w14:paraId="52489260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905F6" w14:paraId="3E2ECC52" w14:textId="77777777" w:rsidTr="001D6A7B">
        <w:tc>
          <w:tcPr>
            <w:tcW w:w="411" w:type="pct"/>
          </w:tcPr>
          <w:p w14:paraId="1D8E3713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3E399BC" w14:textId="77777777" w:rsidR="001905F6" w:rsidRDefault="001905F6" w:rsidP="001D6A7B">
            <w:r>
              <w:rPr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0" w:type="auto"/>
          </w:tcPr>
          <w:p w14:paraId="7D8DA639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905F6" w14:paraId="51381E22" w14:textId="77777777" w:rsidTr="001D6A7B">
        <w:tc>
          <w:tcPr>
            <w:tcW w:w="411" w:type="pct"/>
          </w:tcPr>
          <w:p w14:paraId="24614A1F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365430E" w14:textId="77777777" w:rsidR="001905F6" w:rsidRDefault="001905F6" w:rsidP="001D6A7B">
            <w:r>
              <w:rPr>
                <w:sz w:val="20"/>
                <w:szCs w:val="20"/>
              </w:rPr>
              <w:t xml:space="preserve">Умение выбирать методы и средства обучения, с учетом запланированных </w:t>
            </w:r>
            <w:proofErr w:type="spellStart"/>
            <w:r>
              <w:rPr>
                <w:sz w:val="20"/>
                <w:szCs w:val="20"/>
              </w:rPr>
              <w:t>компетентностно</w:t>
            </w:r>
            <w:proofErr w:type="spellEnd"/>
            <w:r>
              <w:rPr>
                <w:sz w:val="20"/>
                <w:szCs w:val="20"/>
              </w:rPr>
              <w:t>-ориентированных целевых установок учебного занятия и результатов обучения</w:t>
            </w:r>
          </w:p>
        </w:tc>
        <w:tc>
          <w:tcPr>
            <w:tcW w:w="0" w:type="auto"/>
          </w:tcPr>
          <w:p w14:paraId="1ECA47FB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905F6" w14:paraId="7EA56596" w14:textId="77777777" w:rsidTr="001D6A7B">
        <w:tc>
          <w:tcPr>
            <w:tcW w:w="411" w:type="pct"/>
          </w:tcPr>
          <w:p w14:paraId="70E8CFCC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E78AFF5" w14:textId="77777777" w:rsidR="001905F6" w:rsidRDefault="001905F6" w:rsidP="001D6A7B">
            <w:r>
              <w:rPr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0" w:type="auto"/>
          </w:tcPr>
          <w:p w14:paraId="670324BD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</w:tbl>
    <w:p w14:paraId="1C97D90B" w14:textId="77777777" w:rsidR="00D428C6" w:rsidRDefault="00D428C6" w:rsidP="00D428C6">
      <w:pPr>
        <w:rPr>
          <w:lang w:eastAsia="ja-JP"/>
        </w:rPr>
      </w:pPr>
    </w:p>
    <w:p w14:paraId="086E4747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9B11ED3" w14:textId="77777777" w:rsidR="00AC4C4F" w:rsidRPr="00AC4C4F" w:rsidRDefault="00AC4C4F" w:rsidP="00EB7921">
      <w:pPr>
        <w:rPr>
          <w:lang w:eastAsia="ja-JP"/>
        </w:rPr>
      </w:pPr>
    </w:p>
    <w:p w14:paraId="6AF848AF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81"/>
        <w:gridCol w:w="2746"/>
        <w:gridCol w:w="2076"/>
        <w:gridCol w:w="1334"/>
      </w:tblGrid>
      <w:tr w:rsidR="00ED735A" w14:paraId="39623A15" w14:textId="77777777">
        <w:tc>
          <w:tcPr>
            <w:tcW w:w="0" w:type="auto"/>
          </w:tcPr>
          <w:p w14:paraId="52095F14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C9165B2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0F738EE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74FBF14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1905F6" w14:paraId="6F19AAC4" w14:textId="77777777">
        <w:tc>
          <w:tcPr>
            <w:tcW w:w="0" w:type="auto"/>
            <w:vMerge w:val="restart"/>
          </w:tcPr>
          <w:p w14:paraId="085B187A" w14:textId="77777777" w:rsidR="001905F6" w:rsidRDefault="001905F6" w:rsidP="001905F6">
            <w:r>
              <w:rPr>
                <w:sz w:val="20"/>
                <w:szCs w:val="20"/>
              </w:rPr>
              <w:t>Раздел 1. Подготовительный этап</w:t>
            </w:r>
          </w:p>
        </w:tc>
        <w:tc>
          <w:tcPr>
            <w:tcW w:w="0" w:type="auto"/>
            <w:vMerge w:val="restart"/>
          </w:tcPr>
          <w:p w14:paraId="29C6BE36" w14:textId="3133671E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РД-3, РД-4, РД-2, РД-1</w:t>
            </w:r>
          </w:p>
        </w:tc>
        <w:tc>
          <w:tcPr>
            <w:tcW w:w="0" w:type="auto"/>
          </w:tcPr>
          <w:p w14:paraId="487BF8CE" w14:textId="77777777" w:rsidR="001905F6" w:rsidRDefault="001905F6" w:rsidP="001905F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704D2D9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52AB5E19" w14:textId="77777777">
        <w:tc>
          <w:tcPr>
            <w:tcW w:w="0" w:type="auto"/>
            <w:vMerge/>
          </w:tcPr>
          <w:p w14:paraId="46B91C89" w14:textId="77777777" w:rsidR="001905F6" w:rsidRDefault="001905F6" w:rsidP="001905F6"/>
        </w:tc>
        <w:tc>
          <w:tcPr>
            <w:tcW w:w="0" w:type="auto"/>
            <w:vMerge/>
          </w:tcPr>
          <w:p w14:paraId="46888D02" w14:textId="77777777" w:rsidR="001905F6" w:rsidRDefault="001905F6" w:rsidP="001905F6"/>
        </w:tc>
        <w:tc>
          <w:tcPr>
            <w:tcW w:w="0" w:type="auto"/>
          </w:tcPr>
          <w:p w14:paraId="7F966C60" w14:textId="77777777" w:rsidR="001905F6" w:rsidRDefault="001905F6" w:rsidP="001905F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8C8993C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262847CD" w14:textId="77777777">
        <w:tc>
          <w:tcPr>
            <w:tcW w:w="0" w:type="auto"/>
            <w:vMerge/>
          </w:tcPr>
          <w:p w14:paraId="1345D3FB" w14:textId="77777777" w:rsidR="001905F6" w:rsidRDefault="001905F6" w:rsidP="001905F6"/>
        </w:tc>
        <w:tc>
          <w:tcPr>
            <w:tcW w:w="0" w:type="auto"/>
            <w:vMerge/>
          </w:tcPr>
          <w:p w14:paraId="78E1F110" w14:textId="77777777" w:rsidR="001905F6" w:rsidRDefault="001905F6" w:rsidP="001905F6"/>
        </w:tc>
        <w:tc>
          <w:tcPr>
            <w:tcW w:w="0" w:type="auto"/>
          </w:tcPr>
          <w:p w14:paraId="0EE9EB73" w14:textId="77777777" w:rsidR="001905F6" w:rsidRDefault="001905F6" w:rsidP="001905F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EFA5F56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44199FCF" w14:textId="77777777">
        <w:tc>
          <w:tcPr>
            <w:tcW w:w="0" w:type="auto"/>
            <w:vMerge/>
          </w:tcPr>
          <w:p w14:paraId="725749FA" w14:textId="77777777" w:rsidR="001905F6" w:rsidRDefault="001905F6" w:rsidP="001905F6"/>
        </w:tc>
        <w:tc>
          <w:tcPr>
            <w:tcW w:w="0" w:type="auto"/>
            <w:vMerge/>
          </w:tcPr>
          <w:p w14:paraId="19BDF91A" w14:textId="77777777" w:rsidR="001905F6" w:rsidRDefault="001905F6" w:rsidP="001905F6"/>
        </w:tc>
        <w:tc>
          <w:tcPr>
            <w:tcW w:w="0" w:type="auto"/>
          </w:tcPr>
          <w:p w14:paraId="280A28E6" w14:textId="77777777" w:rsidR="001905F6" w:rsidRDefault="001905F6" w:rsidP="001905F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8CFB9DA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0D1A6916" w14:textId="77777777">
        <w:tc>
          <w:tcPr>
            <w:tcW w:w="0" w:type="auto"/>
            <w:vMerge w:val="restart"/>
          </w:tcPr>
          <w:p w14:paraId="2614AA35" w14:textId="77777777" w:rsidR="001905F6" w:rsidRDefault="001905F6" w:rsidP="001905F6">
            <w:r>
              <w:rPr>
                <w:sz w:val="20"/>
                <w:szCs w:val="20"/>
              </w:rPr>
              <w:t>Раздел 2. Основной этап. Выполнение индивидуального задания по практике</w:t>
            </w:r>
          </w:p>
        </w:tc>
        <w:tc>
          <w:tcPr>
            <w:tcW w:w="0" w:type="auto"/>
            <w:vMerge w:val="restart"/>
          </w:tcPr>
          <w:p w14:paraId="01D27D36" w14:textId="6FFE6610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РД-2, РД-1, РД-3, РД-4</w:t>
            </w:r>
          </w:p>
        </w:tc>
        <w:tc>
          <w:tcPr>
            <w:tcW w:w="0" w:type="auto"/>
          </w:tcPr>
          <w:p w14:paraId="031A3ED0" w14:textId="77777777" w:rsidR="001905F6" w:rsidRDefault="001905F6" w:rsidP="001905F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0E85BE7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6FCEE2D5" w14:textId="77777777">
        <w:tc>
          <w:tcPr>
            <w:tcW w:w="0" w:type="auto"/>
            <w:vMerge/>
          </w:tcPr>
          <w:p w14:paraId="493E175B" w14:textId="77777777" w:rsidR="001905F6" w:rsidRDefault="001905F6" w:rsidP="001905F6"/>
        </w:tc>
        <w:tc>
          <w:tcPr>
            <w:tcW w:w="0" w:type="auto"/>
            <w:vMerge/>
          </w:tcPr>
          <w:p w14:paraId="6E12D7E5" w14:textId="77777777" w:rsidR="001905F6" w:rsidRDefault="001905F6" w:rsidP="001905F6"/>
        </w:tc>
        <w:tc>
          <w:tcPr>
            <w:tcW w:w="0" w:type="auto"/>
          </w:tcPr>
          <w:p w14:paraId="63F1643A" w14:textId="77777777" w:rsidR="001905F6" w:rsidRDefault="001905F6" w:rsidP="001905F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E9EDE9C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5EC0D679" w14:textId="77777777">
        <w:tc>
          <w:tcPr>
            <w:tcW w:w="0" w:type="auto"/>
            <w:vMerge/>
          </w:tcPr>
          <w:p w14:paraId="6EE0EF40" w14:textId="77777777" w:rsidR="001905F6" w:rsidRDefault="001905F6" w:rsidP="001905F6"/>
        </w:tc>
        <w:tc>
          <w:tcPr>
            <w:tcW w:w="0" w:type="auto"/>
            <w:vMerge/>
          </w:tcPr>
          <w:p w14:paraId="46475D6A" w14:textId="77777777" w:rsidR="001905F6" w:rsidRDefault="001905F6" w:rsidP="001905F6"/>
        </w:tc>
        <w:tc>
          <w:tcPr>
            <w:tcW w:w="0" w:type="auto"/>
          </w:tcPr>
          <w:p w14:paraId="3AD78C64" w14:textId="77777777" w:rsidR="001905F6" w:rsidRDefault="001905F6" w:rsidP="001905F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A31ACD8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33A9CAB8" w14:textId="77777777">
        <w:tc>
          <w:tcPr>
            <w:tcW w:w="0" w:type="auto"/>
            <w:vMerge/>
          </w:tcPr>
          <w:p w14:paraId="26F0D17A" w14:textId="77777777" w:rsidR="001905F6" w:rsidRDefault="001905F6" w:rsidP="001905F6"/>
        </w:tc>
        <w:tc>
          <w:tcPr>
            <w:tcW w:w="0" w:type="auto"/>
            <w:vMerge/>
          </w:tcPr>
          <w:p w14:paraId="7FA0EFE9" w14:textId="77777777" w:rsidR="001905F6" w:rsidRDefault="001905F6" w:rsidP="001905F6"/>
        </w:tc>
        <w:tc>
          <w:tcPr>
            <w:tcW w:w="0" w:type="auto"/>
          </w:tcPr>
          <w:p w14:paraId="5C20BF7E" w14:textId="77777777" w:rsidR="001905F6" w:rsidRDefault="001905F6" w:rsidP="001905F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F5F3CBB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1F2353AC" w14:textId="77777777">
        <w:tc>
          <w:tcPr>
            <w:tcW w:w="0" w:type="auto"/>
            <w:vMerge w:val="restart"/>
          </w:tcPr>
          <w:p w14:paraId="13D2C731" w14:textId="77777777" w:rsidR="001905F6" w:rsidRDefault="001905F6" w:rsidP="001905F6">
            <w:r>
              <w:rPr>
                <w:sz w:val="20"/>
                <w:szCs w:val="20"/>
              </w:rPr>
              <w:t>Раздел 3. Заключительный этап</w:t>
            </w:r>
          </w:p>
        </w:tc>
        <w:tc>
          <w:tcPr>
            <w:tcW w:w="0" w:type="auto"/>
            <w:vMerge w:val="restart"/>
          </w:tcPr>
          <w:p w14:paraId="18306E2E" w14:textId="1248B59D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РД-1, РД-4, РД-2, РД-3</w:t>
            </w:r>
          </w:p>
        </w:tc>
        <w:tc>
          <w:tcPr>
            <w:tcW w:w="0" w:type="auto"/>
          </w:tcPr>
          <w:p w14:paraId="14FFAA36" w14:textId="77777777" w:rsidR="001905F6" w:rsidRDefault="001905F6" w:rsidP="001905F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F31A8BE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D735A" w14:paraId="60AE4895" w14:textId="77777777">
        <w:tc>
          <w:tcPr>
            <w:tcW w:w="0" w:type="auto"/>
            <w:vMerge/>
          </w:tcPr>
          <w:p w14:paraId="294DAE60" w14:textId="77777777" w:rsidR="00ED735A" w:rsidRDefault="00ED735A"/>
        </w:tc>
        <w:tc>
          <w:tcPr>
            <w:tcW w:w="0" w:type="auto"/>
            <w:vMerge/>
          </w:tcPr>
          <w:p w14:paraId="242757E4" w14:textId="77777777" w:rsidR="00ED735A" w:rsidRDefault="00ED735A"/>
        </w:tc>
        <w:tc>
          <w:tcPr>
            <w:tcW w:w="0" w:type="auto"/>
          </w:tcPr>
          <w:p w14:paraId="14639674" w14:textId="77777777" w:rsidR="00ED735A" w:rsidRDefault="002D527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B8FA4B3" w14:textId="77777777" w:rsidR="00ED735A" w:rsidRDefault="002D527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D735A" w14:paraId="6C5CD5C2" w14:textId="77777777">
        <w:tc>
          <w:tcPr>
            <w:tcW w:w="0" w:type="auto"/>
            <w:vMerge/>
          </w:tcPr>
          <w:p w14:paraId="19236901" w14:textId="77777777" w:rsidR="00ED735A" w:rsidRDefault="00ED735A"/>
        </w:tc>
        <w:tc>
          <w:tcPr>
            <w:tcW w:w="0" w:type="auto"/>
            <w:vMerge/>
          </w:tcPr>
          <w:p w14:paraId="7E7FFBEA" w14:textId="77777777" w:rsidR="00ED735A" w:rsidRDefault="00ED735A"/>
        </w:tc>
        <w:tc>
          <w:tcPr>
            <w:tcW w:w="0" w:type="auto"/>
          </w:tcPr>
          <w:p w14:paraId="0EF034D3" w14:textId="77777777" w:rsidR="00ED735A" w:rsidRDefault="002D527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0273D06" w14:textId="77777777" w:rsidR="00ED735A" w:rsidRDefault="002D527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D735A" w14:paraId="65887FE1" w14:textId="77777777">
        <w:tc>
          <w:tcPr>
            <w:tcW w:w="0" w:type="auto"/>
            <w:vMerge/>
          </w:tcPr>
          <w:p w14:paraId="408177BA" w14:textId="77777777" w:rsidR="00ED735A" w:rsidRDefault="00ED735A"/>
        </w:tc>
        <w:tc>
          <w:tcPr>
            <w:tcW w:w="0" w:type="auto"/>
            <w:vMerge/>
          </w:tcPr>
          <w:p w14:paraId="41DAE4F9" w14:textId="77777777" w:rsidR="00ED735A" w:rsidRDefault="00ED735A"/>
        </w:tc>
        <w:tc>
          <w:tcPr>
            <w:tcW w:w="0" w:type="auto"/>
          </w:tcPr>
          <w:p w14:paraId="058F0C76" w14:textId="77777777" w:rsidR="00ED735A" w:rsidRDefault="002D527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BDDC2D6" w14:textId="77777777" w:rsidR="00ED735A" w:rsidRDefault="002D527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9EC968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6A17F7D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CA496A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1357ADB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BB7281C" w14:textId="77777777" w:rsidR="00ED735A" w:rsidRDefault="002D5275">
      <w:r>
        <w:rPr>
          <w:b/>
          <w:bCs/>
        </w:rPr>
        <w:t>Основная литература</w:t>
      </w:r>
      <w:r>
        <w:br/>
        <w:t>1. Положение о порядке проведения практики обучающихся ФГАОУ ВО «Национальный исследовательский  Томский   политехнический университет» http://web.tpu.ru/webcenter/portal/opit/to_the_departments/docs?_adf.ctrl-state=qwcwa5hve_125&amp;leftWidth%3D0%25%26showFooter%3Dfalse%26rigthWidth%3D25%25%26showHeader%3Dfalse%26centerWidth%3D75%25</w:t>
      </w:r>
      <w:r>
        <w:br/>
        <w:t>2.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Воробьева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  <w:t>2. Латышенко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  <w:t>3. Соломахо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</w:t>
      </w:r>
      <w:r>
        <w:br/>
      </w:r>
    </w:p>
    <w:p w14:paraId="2C8A7A16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77A7582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FFADC10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5D9118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381447A" w14:textId="77777777" w:rsidR="007D6663" w:rsidRDefault="002D527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="007D6663" w:rsidRPr="006F2E25">
          <w:rPr>
            <w:rStyle w:val="ae"/>
          </w:rPr>
          <w:t>https://e.lanbook.com/</w:t>
        </w:r>
      </w:hyperlink>
    </w:p>
    <w:p w14:paraId="612CC227" w14:textId="77777777" w:rsidR="007D6663" w:rsidRDefault="002D527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="007D6663" w:rsidRPr="006F2E25">
          <w:rPr>
            <w:rStyle w:val="ae"/>
          </w:rPr>
          <w:t>http://www.studentlibrary.ru/</w:t>
        </w:r>
      </w:hyperlink>
    </w:p>
    <w:p w14:paraId="0D21371A" w14:textId="77777777" w:rsidR="007D6663" w:rsidRDefault="002D5275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7D6663" w:rsidRPr="006F2E25">
          <w:rPr>
            <w:rStyle w:val="ae"/>
          </w:rPr>
          <w:t>http://www.studentlibrary.ru/</w:t>
        </w:r>
      </w:hyperlink>
    </w:p>
    <w:p w14:paraId="4E4B8742" w14:textId="77777777" w:rsidR="00ED735A" w:rsidRDefault="002D5275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7D6663" w:rsidRPr="006F2E25">
          <w:rPr>
            <w:rStyle w:val="ae"/>
          </w:rPr>
          <w:t>http://znanium.com/</w:t>
        </w:r>
      </w:hyperlink>
    </w:p>
    <w:p w14:paraId="4290CC43" w14:textId="77777777" w:rsidR="007D6663" w:rsidRDefault="007D6663"/>
    <w:p w14:paraId="47F905A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75A8CF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7DDD903" w14:textId="77777777" w:rsidR="00ED735A" w:rsidRPr="007D6663" w:rsidRDefault="002D5275">
      <w:pPr>
        <w:rPr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</w:r>
      <w:r w:rsidRPr="007D6663">
        <w:rPr>
          <w:lang w:val="en-US"/>
        </w:rPr>
        <w:lastRenderedPageBreak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04DB0B4E" w14:textId="77777777" w:rsidR="00945CED" w:rsidRPr="007D6663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7D6663" w:rsidSect="007D6663">
      <w:headerReference w:type="default" r:id="rId12"/>
      <w:pgSz w:w="11905" w:h="16837"/>
      <w:pgMar w:top="1134" w:right="1134" w:bottom="993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8E61" w14:textId="77777777" w:rsidR="00E76A19" w:rsidRDefault="00E76A19" w:rsidP="009A6764">
      <w:r>
        <w:separator/>
      </w:r>
    </w:p>
  </w:endnote>
  <w:endnote w:type="continuationSeparator" w:id="0">
    <w:p w14:paraId="50210BD4" w14:textId="77777777" w:rsidR="00E76A19" w:rsidRDefault="00E76A19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C582" w14:textId="77777777" w:rsidR="00E76A19" w:rsidRDefault="00E76A19" w:rsidP="009A6764">
      <w:r>
        <w:separator/>
      </w:r>
    </w:p>
  </w:footnote>
  <w:footnote w:type="continuationSeparator" w:id="0">
    <w:p w14:paraId="7F166F4C" w14:textId="77777777" w:rsidR="00E76A19" w:rsidRDefault="00E76A19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FE5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2682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5F6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275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595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05DB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BE6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663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2EAE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6B5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C2F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A19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35A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8B6A"/>
  <w15:docId w15:val="{839F0929-952D-4288-B69E-A769FBA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288-7BFA-4B9F-82FD-8E5B39C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2020-11-04T03:30:00Z</dcterms:created>
  <dcterms:modified xsi:type="dcterms:W3CDTF">2021-02-01T05:26:00Z</dcterms:modified>
</cp:coreProperties>
</file>