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D5C1" w14:textId="77777777" w:rsidR="00F46C6A" w:rsidRDefault="00F46C6A" w:rsidP="00F46C6A">
      <w:pPr>
        <w:rPr>
          <w:sz w:val="24"/>
          <w:szCs w:val="24"/>
        </w:rPr>
      </w:pPr>
      <w:r>
        <w:rPr>
          <w:sz w:val="24"/>
          <w:szCs w:val="24"/>
        </w:rPr>
        <w:t>Материально-технические условия реализации образовательной программы: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4705"/>
        <w:gridCol w:w="4705"/>
        <w:gridCol w:w="4706"/>
      </w:tblGrid>
      <w:tr w:rsidR="00F46C6A" w14:paraId="55AE85B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96375C" w14:textId="77777777" w:rsidR="00F46C6A" w:rsidRDefault="00F46C6A">
            <w: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6B3FD" w14:textId="77777777" w:rsidR="00F46C6A" w:rsidRDefault="00F46C6A"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C3DC82" w14:textId="77777777" w:rsidR="00F46C6A" w:rsidRDefault="00F46C6A"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F3AC5" w14:textId="77777777" w:rsidR="00F46C6A" w:rsidRDefault="00F46C6A"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14:paraId="234C7168" w14:textId="77777777" w:rsidR="00F46C6A" w:rsidRDefault="00F46C6A" w:rsidP="00F46C6A">
      <w:pPr>
        <w:shd w:val="clear" w:color="auto" w:fill="76923C"/>
        <w:spacing w:line="12" w:lineRule="auto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4706"/>
        <w:gridCol w:w="4707"/>
      </w:tblGrid>
      <w:tr w:rsidR="00F375AD" w:rsidRPr="008D04E8" w14:paraId="3F514E01" w14:textId="77777777" w:rsidTr="00B563F1">
        <w:trPr>
          <w:tblHeader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4D30E" w14:textId="77777777" w:rsidR="00F375AD" w:rsidRPr="00FB4F18" w:rsidRDefault="00F375AD" w:rsidP="00B563F1">
            <w:pPr>
              <w:jc w:val="center"/>
            </w:pPr>
            <w:r w:rsidRPr="00FB4F18"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1974D" w14:textId="77777777" w:rsidR="00F375AD" w:rsidRPr="00FB4F18" w:rsidRDefault="00F375AD" w:rsidP="00B563F1">
            <w:pPr>
              <w:jc w:val="center"/>
            </w:pPr>
            <w:r w:rsidRPr="00FB4F18"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864F4C" w14:textId="77777777" w:rsidR="00F375AD" w:rsidRPr="00FB4F18" w:rsidRDefault="00F375AD" w:rsidP="00B563F1">
            <w:pPr>
              <w:jc w:val="center"/>
            </w:pPr>
            <w:r w:rsidRPr="00FB4F18">
              <w:t>3</w:t>
            </w:r>
          </w:p>
        </w:tc>
        <w:tc>
          <w:tcPr>
            <w:tcW w:w="47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CE6DC" w14:textId="77777777" w:rsidR="00F375AD" w:rsidRPr="00FB4F18" w:rsidRDefault="00F375AD" w:rsidP="00B563F1">
            <w:pPr>
              <w:jc w:val="center"/>
            </w:pPr>
            <w:r w:rsidRPr="00FB4F18">
              <w:t>4</w:t>
            </w:r>
          </w:p>
        </w:tc>
      </w:tr>
      <w:tr w:rsidR="00F375AD" w:rsidRPr="00915174" w14:paraId="3AB0FCF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A4C2A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8ABE4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Философские и методологические проблемы науки и техники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50E2DFB4" w14:textId="77777777" w:rsidTr="00B563F1">
              <w:tc>
                <w:tcPr>
                  <w:tcW w:w="4678" w:type="dxa"/>
                  <w:shd w:val="clear" w:color="auto" w:fill="auto"/>
                </w:tcPr>
                <w:p w14:paraId="29A7325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1.7.3;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E438F7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  <w:tr w:rsidR="00F375AD" w:rsidRPr="001C10BE" w14:paraId="42CEC7FA" w14:textId="77777777" w:rsidTr="00B563F1">
              <w:tc>
                <w:tcPr>
                  <w:tcW w:w="4678" w:type="dxa"/>
                  <w:shd w:val="clear" w:color="auto" w:fill="auto"/>
                </w:tcPr>
                <w:p w14:paraId="2AACEDA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7271EA0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F375AD" w:rsidRPr="001C10BE" w14:paraId="68D36B57" w14:textId="77777777" w:rsidTr="00B563F1">
              <w:tc>
                <w:tcPr>
                  <w:tcW w:w="4678" w:type="dxa"/>
                  <w:shd w:val="clear" w:color="auto" w:fill="auto"/>
                </w:tcPr>
                <w:p w14:paraId="11DA923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учебная "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Esselte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 Швеция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- 10 шт.; Телевизор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XnView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Classic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928445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F375AD" w:rsidRPr="001C10BE" w14:paraId="02973E41" w14:textId="77777777" w:rsidTr="00B563F1">
              <w:tc>
                <w:tcPr>
                  <w:tcW w:w="4678" w:type="dxa"/>
                  <w:shd w:val="clear" w:color="auto" w:fill="auto"/>
                </w:tcPr>
                <w:p w14:paraId="11C9D45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Аудицентр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Hi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Component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MHC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- 3 шт.;Полка - 4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- 13 шт.; Проектор - 1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pdfforge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PDFCreator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1.7.3;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6E4622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331</w:t>
                  </w:r>
                </w:p>
              </w:tc>
            </w:tr>
          </w:tbl>
          <w:p w14:paraId="7F3BF849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63618BA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53E43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26277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F32F99D" w14:textId="77777777" w:rsidTr="00B563F1">
              <w:tc>
                <w:tcPr>
                  <w:tcW w:w="4678" w:type="dxa"/>
                  <w:shd w:val="clear" w:color="auto" w:fill="auto"/>
                </w:tcPr>
                <w:p w14:paraId="4DD825B4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82B4640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7237E0B7" w14:textId="77777777" w:rsidTr="00B563F1">
              <w:tc>
                <w:tcPr>
                  <w:tcW w:w="4678" w:type="dxa"/>
                  <w:shd w:val="clear" w:color="auto" w:fill="auto"/>
                </w:tcPr>
                <w:p w14:paraId="519ED952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603FE1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  <w:tr w:rsidR="00F375AD" w:rsidRPr="001C10BE" w14:paraId="531E3AD1" w14:textId="77777777" w:rsidTr="00B563F1">
              <w:tc>
                <w:tcPr>
                  <w:tcW w:w="4678" w:type="dxa"/>
                  <w:shd w:val="clear" w:color="auto" w:fill="auto"/>
                </w:tcPr>
                <w:p w14:paraId="64B4D24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Принтер - 1 шт.; Проектор - 2 шт.; Компьютер - 23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7F4BDB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49C34602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32D2F05B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73FBD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506BB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Информационная безопасность и защита информации в сетях ЭВМ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BD1E161" w14:textId="77777777" w:rsidTr="00B563F1">
              <w:tc>
                <w:tcPr>
                  <w:tcW w:w="4678" w:type="dxa"/>
                  <w:shd w:val="clear" w:color="auto" w:fill="auto"/>
                </w:tcPr>
                <w:p w14:paraId="3A30224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Стенд № 4 "Коммутационная модульная аппаратура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electronica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) - 1 шт.;Источник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-100-12 - 1 шт.;Информационный стенд № 1 -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DKC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"Алюминиевые кабельные каналы" - 1 шт.;Специализированный учебно-научный комплекс интегрированных компьютерных систем - 1 шт.;Стенд № 5 "Силовое оборудование и кнопки" - 1 шт.;Стенд № 3 "Силовые автоматические выключатели (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EKF</w:t>
                  </w:r>
                  <w:r w:rsidRPr="00025D3D">
                    <w:rPr>
                      <w:noProof/>
                      <w:sz w:val="18"/>
                      <w:szCs w:val="18"/>
                    </w:rPr>
                    <w:t>) - 1 шт.;Стенд № 6 "Металлокорпуса для электрощитов" - 1 шт.;Стенд № 2 "Клеммное обеспечение автоматизированных систем"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3A0D32A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F375AD" w:rsidRPr="001C10BE" w14:paraId="25FDB9AD" w14:textId="77777777" w:rsidTr="00B563F1">
              <w:tc>
                <w:tcPr>
                  <w:tcW w:w="4678" w:type="dxa"/>
                  <w:shd w:val="clear" w:color="auto" w:fill="auto"/>
                </w:tcPr>
                <w:p w14:paraId="2DC00807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B00BA7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F375AD" w:rsidRPr="001C10BE" w14:paraId="6926728D" w14:textId="77777777" w:rsidTr="00B563F1">
              <w:tc>
                <w:tcPr>
                  <w:tcW w:w="4678" w:type="dxa"/>
                  <w:shd w:val="clear" w:color="auto" w:fill="auto"/>
                </w:tcPr>
                <w:p w14:paraId="11C8EAE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Принтер - 1 шт.; Проектор - 2 шт.; Компьютер - 23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3E87D9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  <w:tr w:rsidR="00F375AD" w:rsidRPr="001C10BE" w14:paraId="5567ABE7" w14:textId="77777777" w:rsidTr="00B563F1">
              <w:tc>
                <w:tcPr>
                  <w:tcW w:w="4678" w:type="dxa"/>
                  <w:shd w:val="clear" w:color="auto" w:fill="auto"/>
                </w:tcPr>
                <w:p w14:paraId="0305789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3F126B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14:paraId="053A90D5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0657DA8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B96A4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F0BA4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Методы искусственного интеллекта в автоматизированных системах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6DE323E1" w14:textId="77777777" w:rsidTr="00B563F1">
              <w:tc>
                <w:tcPr>
                  <w:tcW w:w="4678" w:type="dxa"/>
                  <w:shd w:val="clear" w:color="auto" w:fill="auto"/>
                </w:tcPr>
                <w:p w14:paraId="035E41F0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2143FD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113Б</w:t>
                  </w:r>
                </w:p>
              </w:tc>
            </w:tr>
            <w:tr w:rsidR="00F375AD" w:rsidRPr="001C10BE" w14:paraId="54A397FB" w14:textId="77777777" w:rsidTr="00B563F1">
              <w:tc>
                <w:tcPr>
                  <w:tcW w:w="4678" w:type="dxa"/>
                  <w:shd w:val="clear" w:color="auto" w:fill="auto"/>
                </w:tcPr>
                <w:p w14:paraId="3DE44EB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AACDCE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F375AD" w:rsidRPr="001C10BE" w14:paraId="6EFA1BB7" w14:textId="77777777" w:rsidTr="00B563F1">
              <w:tc>
                <w:tcPr>
                  <w:tcW w:w="4678" w:type="dxa"/>
                  <w:shd w:val="clear" w:color="auto" w:fill="auto"/>
                </w:tcPr>
                <w:p w14:paraId="230A610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шт.;Макет космического аппарата ГЛОНАСС-К в масштабе 1:10 - 1 шт.;Макет космического аппарата ЛУЧ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03867F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F375AD" w:rsidRPr="001C10BE" w14:paraId="381E91D9" w14:textId="77777777" w:rsidTr="00B563F1">
              <w:tc>
                <w:tcPr>
                  <w:tcW w:w="4678" w:type="dxa"/>
                  <w:shd w:val="clear" w:color="auto" w:fill="auto"/>
                </w:tcPr>
                <w:p w14:paraId="0C062E46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429F165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07CE09BA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7D06F6D3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6F1C3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5B0B0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Базы и банки данных производственных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553B3BCF" w14:textId="77777777" w:rsidTr="00B563F1">
              <w:tc>
                <w:tcPr>
                  <w:tcW w:w="4678" w:type="dxa"/>
                  <w:shd w:val="clear" w:color="auto" w:fill="auto"/>
                </w:tcPr>
                <w:p w14:paraId="25682AAD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83A076A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F375AD" w:rsidRPr="001C10BE" w14:paraId="4E85E91D" w14:textId="77777777" w:rsidTr="00B563F1">
              <w:tc>
                <w:tcPr>
                  <w:tcW w:w="4678" w:type="dxa"/>
                  <w:shd w:val="clear" w:color="auto" w:fill="auto"/>
                </w:tcPr>
                <w:p w14:paraId="5C7246E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17939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F375AD" w:rsidRPr="001C10BE" w14:paraId="1B56B828" w14:textId="77777777" w:rsidTr="00B563F1">
              <w:tc>
                <w:tcPr>
                  <w:tcW w:w="4678" w:type="dxa"/>
                  <w:shd w:val="clear" w:color="auto" w:fill="auto"/>
                </w:tcPr>
                <w:p w14:paraId="024CCE8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79C1EC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14:paraId="68E38F8D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62DCCEA7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7FE5B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5ACB7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Программирование промышленных контроллеров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C88BDD1" w14:textId="77777777" w:rsidTr="00B563F1">
              <w:tc>
                <w:tcPr>
                  <w:tcW w:w="4678" w:type="dxa"/>
                  <w:shd w:val="clear" w:color="auto" w:fill="auto"/>
                </w:tcPr>
                <w:p w14:paraId="2A5FE98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Google Chrome; MathWorks MATLAB Full Suite R2017b;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C8DF1F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F375AD" w:rsidRPr="001C10BE" w14:paraId="469F71BA" w14:textId="77777777" w:rsidTr="00B563F1">
              <w:tc>
                <w:tcPr>
                  <w:tcW w:w="4678" w:type="dxa"/>
                  <w:shd w:val="clear" w:color="auto" w:fill="auto"/>
                </w:tcPr>
                <w:p w14:paraId="14E6C50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шт.;Унифицированный аппаратно-программный стенд - 1 шт.;Демо система Екш-ПЗ для демонстрации и обучения - 1 шт.;Стенд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421900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F375AD" w:rsidRPr="001C10BE" w14:paraId="26EA6626" w14:textId="77777777" w:rsidTr="00B563F1">
              <w:tc>
                <w:tcPr>
                  <w:tcW w:w="4678" w:type="dxa"/>
                  <w:shd w:val="clear" w:color="auto" w:fill="auto"/>
                </w:tcPr>
                <w:p w14:paraId="6DDAB8EB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AF5131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095D7EF9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69C15124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0BF59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99BA3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Адаптивные системы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48ADC23E" w14:textId="77777777" w:rsidTr="00B563F1">
              <w:tc>
                <w:tcPr>
                  <w:tcW w:w="4678" w:type="dxa"/>
                  <w:shd w:val="clear" w:color="auto" w:fill="auto"/>
                </w:tcPr>
                <w:p w14:paraId="3604A20B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AC9542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113Б</w:t>
                  </w:r>
                </w:p>
              </w:tc>
            </w:tr>
            <w:tr w:rsidR="00F375AD" w:rsidRPr="001C10BE" w14:paraId="6C68A425" w14:textId="77777777" w:rsidTr="00B563F1">
              <w:tc>
                <w:tcPr>
                  <w:tcW w:w="4678" w:type="dxa"/>
                  <w:shd w:val="clear" w:color="auto" w:fill="auto"/>
                </w:tcPr>
                <w:p w14:paraId="4D01A45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30B1D1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056E0BA4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0D5ED2ED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2C59E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41BAF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Методы и теория оптимизации в автоматизированных системах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3B5EC61F" w14:textId="77777777" w:rsidTr="00B563F1">
              <w:tc>
                <w:tcPr>
                  <w:tcW w:w="4678" w:type="dxa"/>
                  <w:shd w:val="clear" w:color="auto" w:fill="auto"/>
                </w:tcPr>
                <w:p w14:paraId="3356E7E2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- 2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80AA4B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26467D4F" w14:textId="77777777" w:rsidTr="00B563F1">
              <w:tc>
                <w:tcPr>
                  <w:tcW w:w="4678" w:type="dxa"/>
                  <w:shd w:val="clear" w:color="auto" w:fill="auto"/>
                </w:tcPr>
                <w:p w14:paraId="3DE3567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ГК СТУ Business Studio Enterprise Education; 7-Zip; Adobe Acrobat Reader DC; Adobe Flash Player; Amazon Corretto JRE 8; CODESYS Development System V3; Cisco Webex Meetings; DOSBox; Document Foundation LibreOffice; Far Manager; Google Chrome; InSAT MasterSCADA 3.x RT32; Lazarus; MathWorks MATLAB Full Suite R2017b; MathWorks MATLAB Full Suite R2020a; Microsoft Office 2007 Standard Russian Academic; Microsoft Visio 2007 Standard Russian Academic; Microsoft Visual Studio 2019 Community; Mozilla Firefox ESR; Notepad++; Oracle VirtualBox; Putty; Rockwell Arena Student Edition; WinDjView; Zoom Zoom; ГК СТУ Business Studio Demo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579372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F375AD" w:rsidRPr="001C10BE" w14:paraId="06102069" w14:textId="77777777" w:rsidTr="00B563F1">
              <w:tc>
                <w:tcPr>
                  <w:tcW w:w="4678" w:type="dxa"/>
                  <w:shd w:val="clear" w:color="auto" w:fill="auto"/>
                </w:tcPr>
                <w:p w14:paraId="79420FDF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DOSBox; Document Foundation LibreOffice; Far Manager; Google Chrome; Lazarus; MathWorks MATLAB Full Suite R2017b; Microsoft Office 2007 Standard Russian Academic; Microsoft Visual Studio 2019 Community; Mozilla Firefox ESR; Notepad++; Oracle VirtualBox; Putty;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667C57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113Б</w:t>
                  </w:r>
                </w:p>
              </w:tc>
            </w:tr>
            <w:tr w:rsidR="00F375AD" w:rsidRPr="001C10BE" w14:paraId="0625F4EE" w14:textId="77777777" w:rsidTr="00B563F1">
              <w:tc>
                <w:tcPr>
                  <w:tcW w:w="4678" w:type="dxa"/>
                  <w:shd w:val="clear" w:color="auto" w:fill="auto"/>
                </w:tcPr>
                <w:p w14:paraId="33B80116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MasterSCADA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3.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32;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50E7186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109</w:t>
                  </w:r>
                </w:p>
              </w:tc>
            </w:tr>
          </w:tbl>
          <w:p w14:paraId="7931FA5E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19B019B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E7B6F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200AE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Системы реального времени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5C694073" w14:textId="77777777" w:rsidTr="00B563F1">
              <w:tc>
                <w:tcPr>
                  <w:tcW w:w="4678" w:type="dxa"/>
                  <w:shd w:val="clear" w:color="auto" w:fill="auto"/>
                </w:tcPr>
                <w:p w14:paraId="37C0E54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E27EAD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199E31AA" w14:textId="77777777" w:rsidTr="00B563F1">
              <w:tc>
                <w:tcPr>
                  <w:tcW w:w="4678" w:type="dxa"/>
                  <w:shd w:val="clear" w:color="auto" w:fill="auto"/>
                </w:tcPr>
                <w:p w14:paraId="4CDA6FD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Лаб.стенд исследования датчиков давления - 1 шт.;Лаб.стенд исследования регуляторов температуры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0172C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025</w:t>
                  </w:r>
                </w:p>
              </w:tc>
            </w:tr>
          </w:tbl>
          <w:p w14:paraId="64E3FEBA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12109B2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236D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6CAF0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SMART управление производственными процессами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6B70415F" w14:textId="77777777" w:rsidTr="00B563F1">
              <w:tc>
                <w:tcPr>
                  <w:tcW w:w="4678" w:type="dxa"/>
                  <w:shd w:val="clear" w:color="auto" w:fill="auto"/>
                </w:tcPr>
                <w:p w14:paraId="4B5437D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Демо система Foxboro Evo для демонстрации и обучения - 1 шт.;Унифицированный аппаратно-программный стенд - 1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шт.;Демо система Екш-ПЗ для демонстрации и обучения - 1 шт.;Стенд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AkelPad; Cisco Webex Meetings; CODESYS Development System V3; Document Foundation LibreOffice; Google Chrome; MathWorks MATLAB Full Suite R2017b;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8EE5CE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F375AD" w:rsidRPr="001C10BE" w14:paraId="6D645A42" w14:textId="77777777" w:rsidTr="00B563F1">
              <w:tc>
                <w:tcPr>
                  <w:tcW w:w="4678" w:type="dxa"/>
                  <w:shd w:val="clear" w:color="auto" w:fill="auto"/>
                </w:tcPr>
                <w:p w14:paraId="4C88BFCA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5327FFA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F375AD" w:rsidRPr="001C10BE" w14:paraId="55BF3108" w14:textId="77777777" w:rsidTr="00B563F1">
              <w:tc>
                <w:tcPr>
                  <w:tcW w:w="4678" w:type="dxa"/>
                  <w:shd w:val="clear" w:color="auto" w:fill="auto"/>
                </w:tcPr>
                <w:p w14:paraId="3DE777E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EFE8B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22C8F2A0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075FEB7B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BDA8A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BB7A7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357FAF54" w14:textId="77777777" w:rsidTr="00B563F1">
              <w:tc>
                <w:tcPr>
                  <w:tcW w:w="4678" w:type="dxa"/>
                  <w:shd w:val="clear" w:color="auto" w:fill="auto"/>
                </w:tcPr>
                <w:p w14:paraId="6DE13B23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168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- 90 шт.; Принтер - 2 шт.; Проектор - 3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ownCloud Desktop Client; 7-Zip; Adobe Acrobat Reader DC; Adobe Flash Player; AkelPad; Cisco Webex Meetings; Document Foundation LibreOffice; Google Chrome; Microsoft Office 2016 Standard Russian Academic; Mozilla Firefox ESR;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Notepad++; Oracle VirtualBox; Tracker Software PDF-XChange Viewer; WinDjView; XnView Classic;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4A693C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634050, Томская область, г. Томск, Ленина проспект, д. 30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234</w:t>
                  </w:r>
                </w:p>
              </w:tc>
            </w:tr>
            <w:tr w:rsidR="00F375AD" w:rsidRPr="001C10BE" w14:paraId="12DB4739" w14:textId="77777777" w:rsidTr="00B563F1">
              <w:tc>
                <w:tcPr>
                  <w:tcW w:w="4678" w:type="dxa"/>
                  <w:shd w:val="clear" w:color="auto" w:fill="auto"/>
                </w:tcPr>
                <w:p w14:paraId="7E75FD5B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F85961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F375AD" w:rsidRPr="001C10BE" w14:paraId="64919C24" w14:textId="77777777" w:rsidTr="00B563F1">
              <w:tc>
                <w:tcPr>
                  <w:tcW w:w="4678" w:type="dxa"/>
                  <w:shd w:val="clear" w:color="auto" w:fill="auto"/>
                </w:tcPr>
                <w:p w14:paraId="014813E7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Document Foundation LibreOffice; Google Chrome; Microsoft Office 2007 Standard Russian Academic;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5302F41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F375AD" w:rsidRPr="001C10BE" w14:paraId="79F1A268" w14:textId="77777777" w:rsidTr="00B563F1">
              <w:tc>
                <w:tcPr>
                  <w:tcW w:w="4678" w:type="dxa"/>
                  <w:shd w:val="clear" w:color="auto" w:fill="auto"/>
                </w:tcPr>
                <w:p w14:paraId="411FF9FA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2C5D10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4AE4050E" w14:textId="77777777" w:rsidTr="00B563F1">
              <w:tc>
                <w:tcPr>
                  <w:tcW w:w="4678" w:type="dxa"/>
                  <w:shd w:val="clear" w:color="auto" w:fill="auto"/>
                </w:tcPr>
                <w:p w14:paraId="45F062F3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Сетевая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-видеокамера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CIVS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IPC</w:t>
                  </w:r>
                  <w:r w:rsidRPr="00025D3D">
                    <w:rPr>
                      <w:noProof/>
                      <w:sz w:val="18"/>
                      <w:szCs w:val="18"/>
                    </w:rPr>
                    <w:t>-2530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Notepad++; PSF Python 3;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210D5BA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</w:tbl>
          <w:p w14:paraId="28A2C4AD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10BE98C8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97DDE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E5943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Современные проблемы теории управления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57D93BEF" w14:textId="77777777" w:rsidTr="00B563F1">
              <w:tc>
                <w:tcPr>
                  <w:tcW w:w="4678" w:type="dxa"/>
                  <w:shd w:val="clear" w:color="auto" w:fill="auto"/>
                </w:tcPr>
                <w:p w14:paraId="387307E0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Design Science MathType 6.9 Lite; Document Foundation LibreOffice; Far Manager; Google Chrome; MathWorks MATLAB Full Suite R2017b; Microsoft Office 2007 Standard Russian Academic; Microsoft Visual Studio 2019 Community; Notepad++; Oracle VirtualBox; Rockwell Arena Student Edition;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002007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113Б</w:t>
                  </w:r>
                </w:p>
              </w:tc>
            </w:tr>
            <w:tr w:rsidR="00F375AD" w:rsidRPr="001C10BE" w14:paraId="3271B427" w14:textId="77777777" w:rsidTr="00B563F1">
              <w:tc>
                <w:tcPr>
                  <w:tcW w:w="4678" w:type="dxa"/>
                  <w:shd w:val="clear" w:color="auto" w:fill="auto"/>
                </w:tcPr>
                <w:p w14:paraId="43DD241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Принтер - 1 шт.; Проектор - 2 шт.; Компьютер - 23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Visual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Community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PascalABC</w:t>
                  </w:r>
                  <w:r w:rsidRPr="00025D3D">
                    <w:rPr>
                      <w:noProof/>
                      <w:sz w:val="18"/>
                      <w:szCs w:val="18"/>
                    </w:rPr>
                    <w:t>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NET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5BDEE75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116А</w:t>
                  </w:r>
                </w:p>
              </w:tc>
            </w:tr>
          </w:tbl>
          <w:p w14:paraId="4F19181B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0BC97257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7E361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FF52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Основы цифрового производства и интернета вещей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4476D2EA" w14:textId="77777777" w:rsidTr="00B563F1">
              <w:tc>
                <w:tcPr>
                  <w:tcW w:w="4678" w:type="dxa"/>
                  <w:shd w:val="clear" w:color="auto" w:fill="auto"/>
                </w:tcPr>
                <w:p w14:paraId="7681A2A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7-Zip; Adobe Acrobat Reader DC; Adobe Flash Player; Amazon Corretto JRE 8; Cisco Webex Meetings; Document Foundation LibreOffice; Far Manager; Google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64A1E3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0AA8415F" w14:textId="77777777" w:rsidTr="00B563F1">
              <w:tc>
                <w:tcPr>
                  <w:tcW w:w="4678" w:type="dxa"/>
                  <w:shd w:val="clear" w:color="auto" w:fill="auto"/>
                </w:tcPr>
                <w:p w14:paraId="1D86432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Мультиметр MS8240B - 2 шт.; Робототехнический набор-конструктор Bioloid Premium Kit - 2 шт.; Человекоподобный робот ROBOTIS-OP 2 - 3 шт.; Комплект Робот DARwln-OP Deluxe Edition - 1 шт.; Мобильный робот LEGO MINDSTORMS NXT 2.0 - 1 шт.; Робот BioLoid Comprehensive - 1 шт.; Осциллограф OWON SDS 7102V - 1 шт.; Робототехнический образовательный комплекс - 1 шт.; Учебная система Robotino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2CB41C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73E0A290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777B3F3D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292E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C9EAE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Автоматизация бизнес-процессов муниципальных организаций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4F59382C" w14:textId="77777777" w:rsidTr="00B563F1">
              <w:tc>
                <w:tcPr>
                  <w:tcW w:w="4678" w:type="dxa"/>
                  <w:shd w:val="clear" w:color="auto" w:fill="auto"/>
                </w:tcPr>
                <w:p w14:paraId="3B00524D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6622CB1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257DC6FA" w14:textId="77777777" w:rsidTr="00B563F1">
              <w:tc>
                <w:tcPr>
                  <w:tcW w:w="4678" w:type="dxa"/>
                  <w:shd w:val="clear" w:color="auto" w:fill="auto"/>
                </w:tcPr>
                <w:p w14:paraId="2CCCE0D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Autodesk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Inventor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PTC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Mathcad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Floating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AD9ED9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14:paraId="654732F8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29C377FD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5FD9F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15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F9D59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Автоматизация производственных процессов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F25AEEF" w14:textId="77777777" w:rsidTr="00B563F1">
              <w:tc>
                <w:tcPr>
                  <w:tcW w:w="4678" w:type="dxa"/>
                  <w:shd w:val="clear" w:color="auto" w:fill="auto"/>
                </w:tcPr>
                <w:p w14:paraId="715417FA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228B7F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F375AD" w:rsidRPr="001C10BE" w14:paraId="648FBB63" w14:textId="77777777" w:rsidTr="00B563F1">
              <w:tc>
                <w:tcPr>
                  <w:tcW w:w="4678" w:type="dxa"/>
                  <w:shd w:val="clear" w:color="auto" w:fill="auto"/>
                </w:tcPr>
                <w:p w14:paraId="53B4CF81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A89690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</w:tbl>
          <w:p w14:paraId="7914B07C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5340D3DA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EF0F6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EF537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Компьютерные технологии управления в технических системах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6D46BD8D" w14:textId="77777777" w:rsidTr="00B563F1">
              <w:tc>
                <w:tcPr>
                  <w:tcW w:w="4678" w:type="dxa"/>
                  <w:shd w:val="clear" w:color="auto" w:fill="auto"/>
                </w:tcPr>
                <w:p w14:paraId="4FA235BE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 xml:space="preserve">7-Zip; Adobe Acrobat Reader DC; Adobe Flash Player; AkelPad; Amazon Corretto JRE 8; Cisco Webex Meetings; CODESYS Development System V3; Design Science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MathType 6.9 Lite; Document Foundation LibreOffice; DOSBox; Far Manager; Google Chrome; InSAT MasterSCADA 3.x RT32; Lazarus; MathWorks MATLAB Full Suite R2017b; Microsoft Office 2007 Standard Russian Academic; Microsoft Visual Studio 2019 Community; Mozilla Firefox ESR; Notepad++; Oracle VirtualBox; PTC Mathcad 15 Academic Floating; Putty; Rockwell Arena Student Edition;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CF4900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F375AD" w:rsidRPr="001C10BE" w14:paraId="7B99C90B" w14:textId="77777777" w:rsidTr="00B563F1">
              <w:tc>
                <w:tcPr>
                  <w:tcW w:w="4678" w:type="dxa"/>
                  <w:shd w:val="clear" w:color="auto" w:fill="auto"/>
                </w:tcPr>
                <w:p w14:paraId="4DE2B5F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>7--200 - 1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15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Amazon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Corretto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JRE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8;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Design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Science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MathType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6.9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DOSBox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Lazarus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Professional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Plus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Notepad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++;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Oracle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VirtualBox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Putty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Rockwell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Demo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ГК СТУ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Business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Studio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Enterprise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Education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D6BCCBB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F375AD" w:rsidRPr="001C10BE" w14:paraId="20469D11" w14:textId="77777777" w:rsidTr="00B563F1">
              <w:tc>
                <w:tcPr>
                  <w:tcW w:w="4678" w:type="dxa"/>
                  <w:shd w:val="clear" w:color="auto" w:fill="auto"/>
                </w:tcPr>
                <w:p w14:paraId="55C2A427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52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Проектор - 2 шт.; Компьютер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Adobe Flash Player; Amazon Corretto JRE 8; Cisco Webex Meetings; Document Foundation LibreOffice; Far Manager; Google Chrome; Microsoft Office 2007 Standard Russian Academic; Notepad++;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720616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</w:tbl>
          <w:p w14:paraId="5004626D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74CC8DA0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C2D61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17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5E49D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Математические методы анализа технологической информации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DEB05B0" w14:textId="77777777" w:rsidTr="00B563F1">
              <w:tc>
                <w:tcPr>
                  <w:tcW w:w="4678" w:type="dxa"/>
                  <w:shd w:val="clear" w:color="auto" w:fill="auto"/>
                </w:tcPr>
                <w:p w14:paraId="259036F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Макет космического аппарата МОЛНИЯ в масштабе 1:10 - 1 шт.; Макет космического аппарата ЛУЧ в масштабе 1:10 - 1 шт.; Макет космического аппарата ГЛОНАСС-К в 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Доска аудиторная настенная - 1 шт.;Шкаф для одежды - 1 шт.;Шкаф для документов - 4 шт.;Тумба подкатная - 5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899C36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F375AD" w:rsidRPr="001C10BE" w14:paraId="4620B9C3" w14:textId="77777777" w:rsidTr="00B563F1">
              <w:tc>
                <w:tcPr>
                  <w:tcW w:w="4678" w:type="dxa"/>
                  <w:shd w:val="clear" w:color="auto" w:fill="auto"/>
                </w:tcPr>
                <w:p w14:paraId="2C4609A7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5ED27E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</w:tbl>
          <w:p w14:paraId="70833671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17E560F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227A3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18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78370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Педагогическая практика. Основы педагогической деятельности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6F014FE" w14:textId="77777777" w:rsidTr="00B563F1">
              <w:tc>
                <w:tcPr>
                  <w:tcW w:w="4678" w:type="dxa"/>
                  <w:shd w:val="clear" w:color="auto" w:fill="auto"/>
                </w:tcPr>
                <w:p w14:paraId="759A36C0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Аналоговый микшерный пульт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 w:rsidRPr="00025D3D">
                    <w:rPr>
                      <w:noProof/>
                      <w:sz w:val="18"/>
                      <w:szCs w:val="18"/>
                    </w:rPr>
                    <w:t>802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шт.;Микрофон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-621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шт.;Экран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213*280 см - 1 шт.;Активная акустическая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8336680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F375AD" w:rsidRPr="001C10BE" w14:paraId="6CA8FFA6" w14:textId="77777777" w:rsidTr="00B563F1">
              <w:tc>
                <w:tcPr>
                  <w:tcW w:w="4678" w:type="dxa"/>
                  <w:shd w:val="clear" w:color="auto" w:fill="auto"/>
                </w:tcPr>
                <w:p w14:paraId="63621B9A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Принтер - 1 шт.; Проектор - 1 шт.; Компьютер - 12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7-Zip; Adobe Acrobat Reader DC; Adobe Flash Player; AkelPad; Cisco Webex Meetings; Document Foundation LibreOffice; Google Chrome; Microsoft Office 2007 Standard Russian Academic; Microsoft Office 2016 Standard Russian Academic; Mozilla Firefox ESR; ownCloud Desktop Client;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5C9E02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330</w:t>
                  </w:r>
                </w:p>
              </w:tc>
            </w:tr>
            <w:tr w:rsidR="00F375AD" w:rsidRPr="001C10BE" w14:paraId="532C43D5" w14:textId="77777777" w:rsidTr="00B563F1">
              <w:tc>
                <w:tcPr>
                  <w:tcW w:w="4678" w:type="dxa"/>
                  <w:shd w:val="clear" w:color="auto" w:fill="auto"/>
                </w:tcPr>
                <w:p w14:paraId="2A646816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Проектор - 1 шт.; Компьютер - 27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Far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Manager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2016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Project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2010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ГНИВЦ Декларация 2019; ГНИВЦ Налогоплательщик ЮЛ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8F9D34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Белинского улица, 53а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257</w:t>
                  </w:r>
                </w:p>
              </w:tc>
            </w:tr>
          </w:tbl>
          <w:p w14:paraId="64331CD1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0B347DA6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65BF8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19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30A51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Педагогическая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1D7C4AF4" w14:textId="77777777" w:rsidTr="00B563F1">
              <w:tc>
                <w:tcPr>
                  <w:tcW w:w="4678" w:type="dxa"/>
                  <w:shd w:val="clear" w:color="auto" w:fill="auto"/>
                </w:tcPr>
                <w:p w14:paraId="166F9B5F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№ 6 "Металлокорпуса для электрощитов" - 1 шт.; Стенд № 3 "Силовые автоматические выключатели (EKF) - 1 шт.; Специализированный учебно-научный комплекс интегрированных компьютерных систем - 1 шт.; Стенд № 4 "Коммутационная модульная аппаратура (EKF electronica) - 1 шт.; Стенд № 5 "Силовое оборудование и кнопки" - 1 шт.; Стенд № 2 "Клеммное обеспечение автоматизированных систем" - 1 шт.; Источник питания NES-100-12 - 1 шт.; Информационный стенд № 1 - DKC "Алюминиевые кабельные каналы"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2A84C1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F375AD" w:rsidRPr="001C10BE" w14:paraId="6B1ABFD2" w14:textId="77777777" w:rsidTr="00B563F1">
              <w:tc>
                <w:tcPr>
                  <w:tcW w:w="4678" w:type="dxa"/>
                  <w:shd w:val="clear" w:color="auto" w:fill="auto"/>
                </w:tcPr>
                <w:p w14:paraId="44542D6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C5DF206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107</w:t>
                  </w:r>
                </w:p>
              </w:tc>
            </w:tr>
            <w:tr w:rsidR="00F375AD" w:rsidRPr="001C10BE" w14:paraId="3CF4546E" w14:textId="77777777" w:rsidTr="00B563F1">
              <w:tc>
                <w:tcPr>
                  <w:tcW w:w="4678" w:type="dxa"/>
                  <w:shd w:val="clear" w:color="auto" w:fill="auto"/>
                </w:tcPr>
                <w:p w14:paraId="7C3DCE00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lastRenderedPageBreak/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A14D9C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F375AD" w:rsidRPr="001C10BE" w14:paraId="1F7ACD11" w14:textId="77777777" w:rsidTr="00B563F1">
              <w:tc>
                <w:tcPr>
                  <w:tcW w:w="4678" w:type="dxa"/>
                  <w:shd w:val="clear" w:color="auto" w:fill="auto"/>
                </w:tcPr>
                <w:p w14:paraId="0457DA54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95F7E3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4519D606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20A61EB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4F822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20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01E58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Научно-исследовательская работа в семестре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4BE6FD1A" w14:textId="77777777" w:rsidTr="00B563F1">
              <w:tc>
                <w:tcPr>
                  <w:tcW w:w="4678" w:type="dxa"/>
                  <w:shd w:val="clear" w:color="auto" w:fill="auto"/>
                </w:tcPr>
                <w:p w14:paraId="1A4908B0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EDEFEEE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F375AD" w:rsidRPr="001C10BE" w14:paraId="23952A79" w14:textId="77777777" w:rsidTr="00B563F1">
              <w:tc>
                <w:tcPr>
                  <w:tcW w:w="4678" w:type="dxa"/>
                  <w:shd w:val="clear" w:color="auto" w:fill="auto"/>
                </w:tcPr>
                <w:p w14:paraId="7788A60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Лабораторный тренажер с ПО - 1 шт.; Стенд лабораторный - 2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186 - 4 шт.; Лабораторный комплекс Управления в технических системах д/провед.уч. и н.иссл.работ - 4 шт.; Лабораторный стенд"Технические средства автоматизации" - 1 шт.; Стенд с процес. С167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мест;Тумба стационарная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Принтер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0568E12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115</w:t>
                  </w:r>
                </w:p>
              </w:tc>
            </w:tr>
            <w:tr w:rsidR="00F375AD" w:rsidRPr="001C10BE" w14:paraId="51178565" w14:textId="77777777" w:rsidTr="00B563F1">
              <w:tc>
                <w:tcPr>
                  <w:tcW w:w="4678" w:type="dxa"/>
                  <w:shd w:val="clear" w:color="auto" w:fill="auto"/>
                </w:tcPr>
                <w:p w14:paraId="2C8B26F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161D43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F375AD" w:rsidRPr="001C10BE" w14:paraId="66784466" w14:textId="77777777" w:rsidTr="00B563F1">
              <w:tc>
                <w:tcPr>
                  <w:tcW w:w="4678" w:type="dxa"/>
                  <w:shd w:val="clear" w:color="auto" w:fill="auto"/>
                </w:tcPr>
                <w:p w14:paraId="0E6542BE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№ 6 "Металлокорпуса для электрощитов" - 1 шт.; Стенд № 3 "Силовые автоматические выключатели (EKF) - 1 шт.; Специализированный учебно-научный комплекс интегрированных компьютерных систем - 1 шт.; Стенд № 4 "Коммутационная модульная аппаратура (EKF electronica) - 1 шт.; Стенд № 5 "Силовое оборудование и кнопки" - 1 шт.; Стенд № 2 "Клеммное обеспечение автоматизированных систем" - 1 шт.; Источник питания NES-100-12 - 1 шт.; Информационный стенд № 1 - DKC "Алюминиевые кабельные каналы"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DBE3EB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F375AD" w:rsidRPr="001C10BE" w14:paraId="16FEF963" w14:textId="77777777" w:rsidTr="00B563F1">
              <w:tc>
                <w:tcPr>
                  <w:tcW w:w="4678" w:type="dxa"/>
                  <w:shd w:val="clear" w:color="auto" w:fill="auto"/>
                </w:tcPr>
                <w:p w14:paraId="2EE4E20F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 xml:space="preserve">Аудитория для проведения учебных занятий всех типов, курсового проектирования, консультаций, текущего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Унифицированный аппаратно-программный стенд - 1 шт.; Демо система Foxboro Evo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14 посадочных мест;Тумба стационарная - 3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- 8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Mozilla Firefox ESR;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DC12D9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F375AD" w:rsidRPr="001C10BE" w14:paraId="2D320412" w14:textId="77777777" w:rsidTr="00B563F1">
              <w:tc>
                <w:tcPr>
                  <w:tcW w:w="4678" w:type="dxa"/>
                  <w:shd w:val="clear" w:color="auto" w:fill="auto"/>
                </w:tcPr>
                <w:p w14:paraId="4EB2044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E5B3CA3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72D2EB9F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653B7BE7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5E266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B1D33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Научно-исследовательская работа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A4ECE4E" w14:textId="77777777" w:rsidTr="00B563F1">
              <w:tc>
                <w:tcPr>
                  <w:tcW w:w="4678" w:type="dxa"/>
                  <w:shd w:val="clear" w:color="auto" w:fill="auto"/>
                </w:tcPr>
                <w:p w14:paraId="5A9C0591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E8E75E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F375AD" w:rsidRPr="001C10BE" w14:paraId="6B858945" w14:textId="77777777" w:rsidTr="00B563F1">
              <w:tc>
                <w:tcPr>
                  <w:tcW w:w="4678" w:type="dxa"/>
                  <w:shd w:val="clear" w:color="auto" w:fill="auto"/>
                </w:tcPr>
                <w:p w14:paraId="2C4D4B9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Стенд № 6 "Металлокорпуса для электрощитов" - 1 шт.; Стенд № 3 "Силовые автоматические выключатели (EKF) - 1 шт.; Специализированный учебно-научный комплекс интегрированных компьютерных систем - 1 шт.; Стенд № 4 "Коммутационная модульная аппаратура (EKF electronica) - 1 шт.; Стенд № 5 "Силовое оборудование и кнопки" - 1 шт.; Стенд № 2 "Клеммное обеспечение автоматизированных систем" - 1 шт.; Источник питания NES-100-12 - 1 шт.; Информационный стенд № 1 - DKC "Алюминиевые кабельные каналы"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15 посадочных мест;Тумба стационарная - 2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- 5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CODESYS Development System V3; Cisco Webex Meetings; Document Foundation LibreOffice; Google Chrome; MathWorks MATLAB Full Suite R2017b; Microsoft Office 2007 Standard Russian Academic; Mozilla Firefox ESR; Tracker Software PDF-XChange Viewer; WinDjView; Zoom Zoom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C58F396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F375AD" w:rsidRPr="001C10BE" w14:paraId="395E0B57" w14:textId="77777777" w:rsidTr="00B563F1">
              <w:tc>
                <w:tcPr>
                  <w:tcW w:w="4678" w:type="dxa"/>
                  <w:shd w:val="clear" w:color="auto" w:fill="auto"/>
                </w:tcPr>
                <w:p w14:paraId="7CF01CB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Унифицированный аппаратно-программный стенд - 1 шт.; Демо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Foxboro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Evo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для демонстрации и обучения - 1 шт.; Демо система Екш-ПЗ для демонстрации и обучения - 1 шт.; Стенд "Современные средства автоматизации"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Комплект учебной мебели на 14 посадочных мест;Тумба стационарная - 3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CODESYS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Development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System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3;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Document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Foundation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LibreOffice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228A940A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F375AD" w:rsidRPr="001C10BE" w14:paraId="54A185E5" w14:textId="77777777" w:rsidTr="00B563F1">
              <w:tc>
                <w:tcPr>
                  <w:tcW w:w="4678" w:type="dxa"/>
                  <w:shd w:val="clear" w:color="auto" w:fill="auto"/>
                </w:tcPr>
                <w:p w14:paraId="67E5DBEC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 w:rsidRPr="00025D3D"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 w:rsidRPr="00025D3D"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Microsoft Office 2007 Standard Russian Academic;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832EC56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F375AD" w:rsidRPr="001C10BE" w14:paraId="7CC26776" w14:textId="77777777" w:rsidTr="00B563F1">
              <w:tc>
                <w:tcPr>
                  <w:tcW w:w="4678" w:type="dxa"/>
                  <w:shd w:val="clear" w:color="auto" w:fill="auto"/>
                </w:tcPr>
                <w:p w14:paraId="539A7656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7BA9A6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F375AD" w:rsidRPr="001C10BE" w14:paraId="0D8ACB86" w14:textId="77777777" w:rsidTr="00B563F1">
              <w:tc>
                <w:tcPr>
                  <w:tcW w:w="4678" w:type="dxa"/>
                  <w:shd w:val="clear" w:color="auto" w:fill="auto"/>
                </w:tcPr>
                <w:p w14:paraId="4908185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Мультиметр MS8240B - 2 шт.; Робототехнический набор-конструктор Bioloid Premium Kit - 2 шт.; Человекоподобный робот ROBOTIS-OP 2 - 3 шт.; Комплект Робот DARwln-OP Deluxe Edition - 1 шт.; Мобильный робот LEGO MINDSTORMS NXT 2.0 - 1 шт.; Робот BioLoid Comprehensive - 1 шт.; Осциллограф OWON SDS 7102V - 1 шт.; Робототехнический образовательный комплекс - 1 шт.; Учебная система Robotino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- 9 шт.; Проектор - 1 шт.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br/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69AD92F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20AE994A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04427178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D4CD2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22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8F074" w14:textId="77777777" w:rsidR="00F375AD" w:rsidRPr="00397D00" w:rsidRDefault="00F375AD" w:rsidP="00B563F1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1C146088" w14:textId="77777777" w:rsidTr="00B563F1">
              <w:tc>
                <w:tcPr>
                  <w:tcW w:w="4678" w:type="dxa"/>
                  <w:shd w:val="clear" w:color="auto" w:fill="auto"/>
                </w:tcPr>
                <w:p w14:paraId="043D55A8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00BB465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F375AD" w:rsidRPr="001C10BE" w14:paraId="3E155E42" w14:textId="77777777" w:rsidTr="00B563F1">
              <w:tc>
                <w:tcPr>
                  <w:tcW w:w="4678" w:type="dxa"/>
                  <w:shd w:val="clear" w:color="auto" w:fill="auto"/>
                </w:tcPr>
                <w:p w14:paraId="54C81314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Лаб. комплекс д/изучения измерительных преобразователей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- 1 шт.; Лабораторный комплекс "Элемер-АИР-30"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Лаб. комплекс д/изучения САР температуры - 1 шт.; Учеб.стенд лаб.ЛСАУ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7--300 - 1 шт.; Специализированный учебно-научный комплекс АСУ ТП - 1 шт.; Лаб. комплекс д/изучения пром. микропроцессорных контроллеров и программных пакетов - 1 шт.; Лаб. комплекс д/изучения вторичных приборов - 1 шт.; Учебный комплект на базе промыш.микропроцессорного контроллера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Simatic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7--400 - 1 шт.; Стенд с процес.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INTEL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-186 - 4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Microsoft Office 2007 Standard Russian Academic; Mozilla Firefox ESR; Notepad++; PTC Mathcad 15 Academic Floating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A90BFA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113А</w:t>
                  </w:r>
                </w:p>
              </w:tc>
            </w:tr>
            <w:tr w:rsidR="00F375AD" w:rsidRPr="001C10BE" w14:paraId="7EE6F586" w14:textId="77777777" w:rsidTr="00B563F1">
              <w:tc>
                <w:tcPr>
                  <w:tcW w:w="4678" w:type="dxa"/>
                  <w:shd w:val="clear" w:color="auto" w:fill="auto"/>
                </w:tcPr>
                <w:p w14:paraId="54CDD5BA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78D32E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3F8380EB" w14:textId="77777777" w:rsidTr="00B563F1">
              <w:tc>
                <w:tcPr>
                  <w:tcW w:w="4678" w:type="dxa"/>
                  <w:shd w:val="clear" w:color="auto" w:fill="auto"/>
                </w:tcPr>
                <w:p w14:paraId="7D6610A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17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- 15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CODESYS Development System V3; Cisco Webex Meetings; DOSBox; Document Foundation LibreOffice; Far Manager; Google Chrome; InSAT MasterSCADA 3.x RT32; Lazarus; MathWorks MATLAB Full Suite R2017b; Microsoft Office 2007 Standard Russian Academic; Microsoft Visual Studio 2019 Community; Mozilla Firefox ESR; Oracle VirtualBox; PTC Mathcad 15 Academic Floating; Putty; Tracker Software PDF-XChange Viewer;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4F9919E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109</w:t>
                  </w:r>
                </w:p>
              </w:tc>
            </w:tr>
            <w:tr w:rsidR="00F375AD" w:rsidRPr="001C10BE" w14:paraId="6C830B5A" w14:textId="77777777" w:rsidTr="00B563F1">
              <w:tc>
                <w:tcPr>
                  <w:tcW w:w="4678" w:type="dxa"/>
                  <w:shd w:val="clear" w:color="auto" w:fill="auto"/>
                </w:tcPr>
                <w:p w14:paraId="32F59495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Аудитория для проведения учебных занятий всех типов,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курсового проектирования, консультаций, текущего контроля и промежуточной аттестации (учебная лаборатория)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Amazon Corretto JRE 8; Document Foundation LibreOffice; Far Manager; Google Chrome; MathWorks MATLAB Full Suite R2017b; Microsoft Office 2007 Standard Russian Academic;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251F079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101А</w:t>
                  </w:r>
                </w:p>
              </w:tc>
            </w:tr>
          </w:tbl>
          <w:p w14:paraId="7A575AC7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27DA6DC4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07AEBC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23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7273B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Выпускная квалификационная работа магистра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26BA57B7" w14:textId="77777777" w:rsidTr="00B563F1">
              <w:tc>
                <w:tcPr>
                  <w:tcW w:w="4678" w:type="dxa"/>
                  <w:shd w:val="clear" w:color="auto" w:fill="auto"/>
                </w:tcPr>
                <w:p w14:paraId="3438E078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Far Manager;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50833DD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F375AD" w:rsidRPr="001C10BE" w14:paraId="4BB5EC92" w14:textId="77777777" w:rsidTr="00B563F1">
              <w:tc>
                <w:tcPr>
                  <w:tcW w:w="4678" w:type="dxa"/>
                  <w:shd w:val="clear" w:color="auto" w:fill="auto"/>
                </w:tcPr>
                <w:p w14:paraId="55C3C452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Amazon Corretto JRE 8; Cisco Webex Meetings; Document Foundation LibreOffice; Google Chrome; Microsoft Office 2007 Standard Russian Academic; Notepad++; WinDjView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524F6A82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F375AD" w:rsidRPr="001C10BE" w14:paraId="2250A121" w14:textId="77777777" w:rsidTr="00B563F1">
              <w:tc>
                <w:tcPr>
                  <w:tcW w:w="4678" w:type="dxa"/>
                  <w:shd w:val="clear" w:color="auto" w:fill="auto"/>
                </w:tcPr>
                <w:p w14:paraId="1D4173BC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 xml:space="preserve">Макет космического аппарата МОЛНИЯ в масштабе 1:10 - 1 шт.; Макет космического аппарата ЛУЧ в масштабе 1:10 - 1 шт.; Макет космического аппарата ГЛОНАСС-К в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масштабе 1:10 - 1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- 4 шт.;Тумба подкатная - 5 шт.;Стол лабораторный - 5 шт.;Комплект учебной мебели на 34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MathWorks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MATLAB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Full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Suite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 w:rsidRPr="00025D3D">
                    <w:rPr>
                      <w:noProof/>
                      <w:sz w:val="18"/>
                      <w:szCs w:val="18"/>
                    </w:rPr>
                    <w:t>2017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7301ACD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14:paraId="0A422D8F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6C29A5EC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1AF21" w14:textId="77777777" w:rsidR="00F375AD" w:rsidRPr="00915174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24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983DF0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4F8DA506" w14:textId="77777777" w:rsidTr="00B563F1">
              <w:tc>
                <w:tcPr>
                  <w:tcW w:w="4678" w:type="dxa"/>
                  <w:shd w:val="clear" w:color="auto" w:fill="auto"/>
                </w:tcPr>
                <w:p w14:paraId="238CD577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>; 7-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6CE60654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313</w:t>
                  </w:r>
                </w:p>
              </w:tc>
            </w:tr>
            <w:tr w:rsidR="00F375AD" w:rsidRPr="001C10BE" w14:paraId="76314D6C" w14:textId="77777777" w:rsidTr="00B563F1">
              <w:tc>
                <w:tcPr>
                  <w:tcW w:w="4678" w:type="dxa"/>
                  <w:shd w:val="clear" w:color="auto" w:fill="auto"/>
                </w:tcPr>
                <w:p w14:paraId="0800AF39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Специализированный учебно-научный комплекс информатики и проектирования систем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10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- 10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Document Foundation LibreOffice; Google Chrome; Inkscape; Microsoft Office 2007 Standard Russian Academic; Microsoft Visual Studio 2019 Community; Mozilla Firefox ESR; Notepad++; PSF Python 2.7; PSF Python 3; PTC Mathcad 15 Academic Floating; Tracker Software PDF-XChange Viewer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1D4EE19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417</w:t>
                  </w:r>
                </w:p>
              </w:tc>
            </w:tr>
          </w:tbl>
          <w:p w14:paraId="5C7413D4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915174" w14:paraId="6D5F5E2D" w14:textId="77777777" w:rsidTr="00B563F1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F3CE2" w14:textId="77777777" w:rsidR="00F375AD" w:rsidRPr="001C10BE" w:rsidRDefault="00F375AD" w:rsidP="00B563F1">
            <w:pPr>
              <w:jc w:val="center"/>
              <w:rPr>
                <w:sz w:val="18"/>
                <w:szCs w:val="18"/>
              </w:rPr>
            </w:pPr>
            <w:r w:rsidRPr="002B3031"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F375AD" w:rsidRPr="002B3031" w14:paraId="23E4701A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ACC766" w14:textId="77777777" w:rsidR="00F375AD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14:paraId="456A995A" w14:textId="77777777" w:rsidR="00F375AD" w:rsidRPr="002B3031" w:rsidRDefault="00F375AD" w:rsidP="00B563F1">
            <w:pPr>
              <w:rPr>
                <w:lang w:val="en-US"/>
              </w:rPr>
            </w:pP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9F0EE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4D436BE0" w14:textId="77777777" w:rsidTr="00B563F1">
              <w:tc>
                <w:tcPr>
                  <w:tcW w:w="4678" w:type="dxa"/>
                  <w:shd w:val="clear" w:color="auto" w:fill="auto"/>
                </w:tcPr>
                <w:p w14:paraId="37ECAF21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Робототехнический набор-конструктор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Premium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- 2 шт.; Человекоподобный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2 - 3 шт.; Комплект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DARwln</w:t>
                  </w:r>
                  <w:r w:rsidRPr="00025D3D">
                    <w:rPr>
                      <w:noProof/>
                      <w:sz w:val="18"/>
                      <w:szCs w:val="18"/>
                    </w:rPr>
                    <w:t>-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Deluxe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Edition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Мобильный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LEGO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MINDSTORMS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NXT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2.0 - 1 шт.; Робот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BioLoid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Comprehensive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</w:t>
                  </w: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 xml:space="preserve">шт.; Робототехнический образовательный комплекс - 1 шт.; Учебная система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Robotino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- 2 шт.;Тумба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Autodesk Inventor Professional 2020 Education; Dassault Systemes SOLIDWORKS 2020 Education; Document Foundation LibreOffice; Far Manager; Google Chrome; MathWorks MATLAB Full Suite R2017b; Microsoft Office 2007 Standard Russian Academic; Microsoft Visual Studio 2019 Community;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E076892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14:paraId="2E8E4B1D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  <w:tr w:rsidR="00F375AD" w:rsidRPr="00086C68" w14:paraId="4FD8691B" w14:textId="77777777" w:rsidTr="00B563F1">
        <w:tc>
          <w:tcPr>
            <w:tcW w:w="146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D63C0" w14:textId="77777777" w:rsidR="00F375AD" w:rsidRPr="001C10BE" w:rsidRDefault="00F375AD" w:rsidP="00B563F1">
            <w:pPr>
              <w:jc w:val="center"/>
              <w:rPr>
                <w:sz w:val="18"/>
                <w:szCs w:val="18"/>
              </w:rPr>
            </w:pPr>
            <w:r>
              <w:lastRenderedPageBreak/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F375AD" w:rsidRPr="00086C68" w14:paraId="1B52590B" w14:textId="77777777" w:rsidTr="00B563F1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51F07" w14:textId="77777777" w:rsidR="00F375AD" w:rsidRPr="00086C68" w:rsidRDefault="00F375AD" w:rsidP="00B563F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430CD" w14:textId="77777777" w:rsidR="00F375AD" w:rsidRPr="00025D3D" w:rsidRDefault="00F375AD" w:rsidP="00B563F1">
            <w:pPr>
              <w:rPr>
                <w:sz w:val="18"/>
                <w:szCs w:val="18"/>
              </w:rPr>
            </w:pPr>
            <w:r w:rsidRPr="00025D3D"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F375AD" w:rsidRPr="001C10BE" w14:paraId="5E9F9E96" w14:textId="77777777" w:rsidTr="00B563F1">
              <w:tc>
                <w:tcPr>
                  <w:tcW w:w="4678" w:type="dxa"/>
                  <w:shd w:val="clear" w:color="auto" w:fill="auto"/>
                </w:tcPr>
                <w:p w14:paraId="7B90F978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Мультиметр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MS</w:t>
                  </w:r>
                  <w:r w:rsidRPr="00025D3D">
                    <w:rPr>
                      <w:noProof/>
                      <w:sz w:val="18"/>
                      <w:szCs w:val="18"/>
                    </w:rPr>
                    <w:t>8240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Демонстрационный макет "Управление неустойчивым объектом" - 1 шт.; Станок сверлильный - 1 шт.; Паяльная станция с цифровым индикатором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Lukey</w:t>
                  </w:r>
                  <w:r w:rsidRPr="00025D3D">
                    <w:rPr>
                      <w:noProof/>
                      <w:sz w:val="18"/>
                      <w:szCs w:val="18"/>
                    </w:rPr>
                    <w:t>-936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SOL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SL</w:t>
                  </w:r>
                  <w:r w:rsidRPr="00025D3D">
                    <w:rPr>
                      <w:noProof/>
                      <w:sz w:val="18"/>
                      <w:szCs w:val="18"/>
                    </w:rPr>
                    <w:t>-30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CMC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3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Duplicator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4 - 1 шт.; Латр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TDGC</w:t>
                  </w:r>
                  <w:r w:rsidRPr="00025D3D">
                    <w:rPr>
                      <w:noProof/>
                      <w:sz w:val="18"/>
                      <w:szCs w:val="18"/>
                    </w:rPr>
                    <w:t>2-1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Станок сверлильный ТВМ220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PROX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duplicator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4, Сопло 0,4 мм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Wanhao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nozzle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Генератор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VC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2002 - 1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Good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Will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Instrument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GDS</w:t>
                  </w:r>
                  <w:r w:rsidRPr="00025D3D">
                    <w:rPr>
                      <w:noProof/>
                      <w:sz w:val="18"/>
                      <w:szCs w:val="18"/>
                    </w:rPr>
                    <w:t>-71062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МА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>3003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мест;Тумба стационарная - 1 шт.;Тумба подкатная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Document Foundation LibreOffice; Google Chrome; MathWorks MATLAB Full Suite R2017b;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03BF5800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101Г</w:t>
                  </w:r>
                </w:p>
              </w:tc>
            </w:tr>
            <w:tr w:rsidR="00F375AD" w:rsidRPr="001C10BE" w14:paraId="438B021B" w14:textId="77777777" w:rsidTr="00B563F1">
              <w:tc>
                <w:tcPr>
                  <w:tcW w:w="4678" w:type="dxa"/>
                  <w:shd w:val="clear" w:color="auto" w:fill="auto"/>
                </w:tcPr>
                <w:p w14:paraId="2C93CF3D" w14:textId="77777777" w:rsidR="00F375AD" w:rsidRPr="001C10BE" w:rsidRDefault="00F375AD" w:rsidP="00B563F1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25D3D">
                    <w:rPr>
                      <w:sz w:val="18"/>
                      <w:szCs w:val="18"/>
                    </w:rPr>
                    <w:t xml:space="preserve"> 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Генератор Г 3-109 - 1 шт.; Инвертор сварочный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200 - 1 шт.; Пирометр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Benetech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GM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1850 - 1 шт.; Телекоммуникационный шкаф №2 - 1 шт.; Инвертор сварочный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160 - 1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Inspire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200 - 1 шт.; Телекоммуникационный шкаф №1 - 1 шт.; ИБП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CyberPower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VALUE</w:t>
                  </w:r>
                  <w:r w:rsidRPr="00025D3D">
                    <w:rPr>
                      <w:noProof/>
                      <w:sz w:val="18"/>
                      <w:szCs w:val="18"/>
                    </w:rPr>
                    <w:t>600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EI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-приставка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Hantek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DSO</w:t>
                  </w:r>
                  <w:r w:rsidRPr="00025D3D">
                    <w:rPr>
                      <w:noProof/>
                      <w:sz w:val="18"/>
                      <w:szCs w:val="18"/>
                    </w:rPr>
                    <w:t>-6022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BE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Тисы слесарные 125 - 1 шт.; 3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принтер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EDP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-4 - 1 шт.; Паяльная станция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Quick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203 - 2 шт.; Печь муфельная ЭКПС 10 - 1 шт.; Стойка телекоммуникационная СТК-24,2 - 1 шт.; Набор инструмента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KRAFT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109пр - 1 шт.; Осциллограф цифровой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RIGOL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 w:rsidRPr="00025D3D">
                    <w:rPr>
                      <w:noProof/>
                      <w:sz w:val="18"/>
                      <w:szCs w:val="18"/>
                    </w:rPr>
                    <w:t>1052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Компрессор пневматический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Denzel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1,5кВт - 1 шт.; Станок токарный универсальный - 1 шт.; Осциллограф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OWON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SDS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7102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Источник питания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1502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25D3D">
                    <w:rPr>
                      <w:noProof/>
                      <w:sz w:val="18"/>
                      <w:szCs w:val="18"/>
                    </w:rPr>
                    <w:t xml:space="preserve"> - 1 шт.; Импульсный источник 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HY</w:t>
                  </w:r>
                  <w:r w:rsidRPr="00025D3D">
                    <w:rPr>
                      <w:noProof/>
                      <w:sz w:val="18"/>
                      <w:szCs w:val="18"/>
                    </w:rPr>
                    <w:t>3010</w:t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 w:rsidRPr="00025D3D">
                    <w:rPr>
                      <w:noProof/>
                      <w:sz w:val="18"/>
                      <w:szCs w:val="18"/>
                    </w:rPr>
                    <w:t>-2 - 1 шт.; Станок сверлильн. Корвет - 1 шт.; Фрезерный станок - 1 шт.; Станок токарный комбинированный - 1 шт.;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 посадочных мест;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</w:r>
                  <w:r w:rsidRPr="001C10BE"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Amazon Corretto JRE 8; Far Manager; Mozilla Firefox ESR; Notepad++</w:t>
                  </w:r>
                  <w:r w:rsidRPr="001C10BE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shd w:val="clear" w:color="auto" w:fill="auto"/>
                </w:tcPr>
                <w:p w14:paraId="3D821C78" w14:textId="77777777" w:rsidR="00F375AD" w:rsidRPr="00025D3D" w:rsidRDefault="00F375AD" w:rsidP="00B563F1">
                  <w:pPr>
                    <w:rPr>
                      <w:sz w:val="18"/>
                      <w:szCs w:val="18"/>
                    </w:rPr>
                  </w:pPr>
                  <w:r w:rsidRPr="00025D3D">
                    <w:rPr>
                      <w:noProof/>
                      <w:sz w:val="18"/>
                      <w:szCs w:val="18"/>
                    </w:rPr>
                    <w:lastRenderedPageBreak/>
                    <w:t>634028, Томская область, г. Томск, Ленина проспект, д. 2</w:t>
                  </w:r>
                  <w:r w:rsidRPr="00025D3D">
                    <w:rPr>
                      <w:noProof/>
                      <w:sz w:val="18"/>
                      <w:szCs w:val="18"/>
                    </w:rPr>
                    <w:br/>
                    <w:t>040</w:t>
                  </w:r>
                </w:p>
              </w:tc>
            </w:tr>
          </w:tbl>
          <w:p w14:paraId="46DCAFD5" w14:textId="77777777" w:rsidR="00F375AD" w:rsidRPr="00025D3D" w:rsidRDefault="00F375AD" w:rsidP="00B563F1">
            <w:pPr>
              <w:rPr>
                <w:sz w:val="18"/>
                <w:szCs w:val="18"/>
              </w:rPr>
            </w:pPr>
          </w:p>
        </w:tc>
      </w:tr>
    </w:tbl>
    <w:p w14:paraId="3A39459D" w14:textId="77777777" w:rsidR="00F46C6A" w:rsidRPr="00F46C6A" w:rsidRDefault="00F46C6A" w:rsidP="00F46C6A"/>
    <w:p w14:paraId="42306E34" w14:textId="77777777" w:rsidR="0037203A" w:rsidRDefault="0037203A" w:rsidP="00F46C6A"/>
    <w:sectPr w:rsidR="0037203A" w:rsidSect="00F46C6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6A"/>
    <w:rsid w:val="00214151"/>
    <w:rsid w:val="0037203A"/>
    <w:rsid w:val="00F375AD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111B"/>
  <w15:docId w15:val="{C22A7057-A4E1-4918-9CF8-7589E95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C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rsid w:val="002141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unhideWhenUsed/>
    <w:rsid w:val="0021415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unhideWhenUsed/>
    <w:rsid w:val="002141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link w:val="40"/>
    <w:uiPriority w:val="9"/>
    <w:unhideWhenUsed/>
    <w:qFormat/>
    <w:rsid w:val="0021415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link w:val="50"/>
    <w:uiPriority w:val="9"/>
    <w:unhideWhenUsed/>
    <w:qFormat/>
    <w:rsid w:val="0021415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link w:val="60"/>
    <w:uiPriority w:val="9"/>
    <w:unhideWhenUsed/>
    <w:qFormat/>
    <w:rsid w:val="0021415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1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41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1415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1415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141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141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rsid w:val="00214151"/>
  </w:style>
  <w:style w:type="character" w:customStyle="1" w:styleId="a8">
    <w:name w:val="Текст концевой сноски Знак"/>
    <w:basedOn w:val="a0"/>
    <w:link w:val="a7"/>
    <w:uiPriority w:val="99"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21415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214151"/>
  </w:style>
  <w:style w:type="character" w:customStyle="1" w:styleId="ab">
    <w:name w:val="Текст сноски Знак"/>
    <w:basedOn w:val="a0"/>
    <w:link w:val="aa"/>
    <w:uiPriority w:val="99"/>
    <w:semiHidden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141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214151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1415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14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semiHidden/>
    <w:unhideWhenUsed/>
    <w:rsid w:val="00214151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4151"/>
  </w:style>
  <w:style w:type="character" w:customStyle="1" w:styleId="af">
    <w:name w:val="Текст примечания Знак"/>
    <w:basedOn w:val="a0"/>
    <w:link w:val="ae"/>
    <w:uiPriority w:val="99"/>
    <w:semiHidden/>
    <w:rsid w:val="00214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41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4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141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4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bjectbox">
    <w:name w:val="objectbox"/>
    <w:rsid w:val="00214151"/>
  </w:style>
  <w:style w:type="character" w:customStyle="1" w:styleId="treelabel">
    <w:name w:val="treelabel"/>
    <w:rsid w:val="00214151"/>
  </w:style>
  <w:style w:type="character" w:styleId="HTML">
    <w:name w:val="HTML Code"/>
    <w:uiPriority w:val="99"/>
    <w:unhideWhenUsed/>
    <w:rsid w:val="00214151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21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214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10497</Words>
  <Characters>59835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SMike</cp:lastModifiedBy>
  <cp:revision>4</cp:revision>
  <dcterms:created xsi:type="dcterms:W3CDTF">2021-01-21T05:24:00Z</dcterms:created>
  <dcterms:modified xsi:type="dcterms:W3CDTF">2021-04-30T07:27:00Z</dcterms:modified>
</cp:coreProperties>
</file>