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5B954" w14:textId="570A98E6" w:rsidR="00EA0C3A" w:rsidRDefault="00542C70">
      <w:pPr>
        <w:widowControl/>
        <w:autoSpaceDE/>
        <w:autoSpaceDN/>
        <w:adjustRightInd/>
        <w:rPr>
          <w:rFonts w:eastAsia="MS Mincho"/>
          <w:b/>
          <w:bCs/>
          <w:lang w:eastAsia="ja-JP"/>
        </w:rPr>
      </w:pPr>
      <w:bookmarkStart w:id="0" w:name="_GoBack"/>
      <w:r w:rsidRPr="00542C70">
        <w:rPr>
          <w:rFonts w:eastAsia="MS Mincho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4BF65778" wp14:editId="711A235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1200" cy="10645200"/>
            <wp:effectExtent l="0" t="0" r="0" b="3810"/>
            <wp:wrapSquare wrapText="bothSides"/>
            <wp:docPr id="1" name="Рисунок 1" descr="C:\Users\smike\Downloads\smike_2021-05-06_10-17-36\smike_2021-05-06_10-17-36-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ke\Downloads\smike_2021-05-06_10-17-36\smike_2021-05-06_10-17-36-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200" cy="106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903B277" w14:textId="77777777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4DE27A90" w14:textId="77777777" w:rsidR="00110550" w:rsidRPr="000D2B99" w:rsidRDefault="00110550" w:rsidP="00110550">
      <w:pPr>
        <w:ind w:firstLine="567"/>
        <w:jc w:val="both"/>
      </w:pPr>
    </w:p>
    <w:p w14:paraId="0484BF68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25"/>
        <w:gridCol w:w="3644"/>
        <w:gridCol w:w="985"/>
        <w:gridCol w:w="3568"/>
      </w:tblGrid>
      <w:tr w:rsidR="00B37CF1" w14:paraId="381F55B8" w14:textId="77777777">
        <w:tc>
          <w:tcPr>
            <w:tcW w:w="0" w:type="auto"/>
            <w:vMerge w:val="restart"/>
          </w:tcPr>
          <w:p w14:paraId="73AFAB21" w14:textId="77777777" w:rsidR="00B37CF1" w:rsidRDefault="000F7ED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35451397" w14:textId="77777777" w:rsidR="00B37CF1" w:rsidRDefault="000F7ED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360D5269" w14:textId="77777777" w:rsidR="00B37CF1" w:rsidRDefault="000F7ED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B37CF1" w14:paraId="5773131E" w14:textId="77777777">
        <w:tc>
          <w:tcPr>
            <w:tcW w:w="0" w:type="auto"/>
            <w:vMerge/>
          </w:tcPr>
          <w:p w14:paraId="252849F0" w14:textId="77777777" w:rsidR="00B37CF1" w:rsidRDefault="00B37CF1"/>
        </w:tc>
        <w:tc>
          <w:tcPr>
            <w:tcW w:w="0" w:type="auto"/>
            <w:vMerge/>
          </w:tcPr>
          <w:p w14:paraId="15A94AB7" w14:textId="77777777" w:rsidR="00B37CF1" w:rsidRDefault="00B37CF1"/>
        </w:tc>
        <w:tc>
          <w:tcPr>
            <w:tcW w:w="0" w:type="auto"/>
          </w:tcPr>
          <w:p w14:paraId="1AA40FBF" w14:textId="77777777" w:rsidR="00B37CF1" w:rsidRDefault="000F7ED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22FCCDE2" w14:textId="77777777" w:rsidR="00B37CF1" w:rsidRDefault="000F7ED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E6644F" w14:paraId="3F09A53F" w14:textId="77777777">
        <w:tc>
          <w:tcPr>
            <w:tcW w:w="0" w:type="auto"/>
            <w:vMerge w:val="restart"/>
          </w:tcPr>
          <w:p w14:paraId="74B152B1" w14:textId="77777777" w:rsidR="00E6644F" w:rsidRPr="00E6644F" w:rsidRDefault="00E6644F" w:rsidP="00E6644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t>ОПК(У)-3</w:t>
            </w:r>
          </w:p>
        </w:tc>
        <w:tc>
          <w:tcPr>
            <w:tcW w:w="0" w:type="auto"/>
            <w:vMerge w:val="restart"/>
          </w:tcPr>
          <w:p w14:paraId="51BE469D" w14:textId="77777777" w:rsidR="00E6644F" w:rsidRPr="00E6644F" w:rsidRDefault="00E6644F" w:rsidP="00E6644F">
            <w:pPr>
              <w:rPr>
                <w:sz w:val="20"/>
              </w:rPr>
            </w:pPr>
            <w:r w:rsidRPr="00E6644F">
              <w:rPr>
                <w:sz w:val="20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0" w:type="auto"/>
          </w:tcPr>
          <w:p w14:paraId="0BA7C7AF" w14:textId="77777777" w:rsidR="00E6644F" w:rsidRPr="00E6644F" w:rsidRDefault="00E6644F" w:rsidP="00E6644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t>ОПК(У)-3.В1</w:t>
            </w:r>
          </w:p>
        </w:tc>
        <w:tc>
          <w:tcPr>
            <w:tcW w:w="0" w:type="auto"/>
          </w:tcPr>
          <w:p w14:paraId="3EA44576" w14:textId="77777777" w:rsidR="00E6644F" w:rsidRPr="00E6644F" w:rsidRDefault="00E6644F" w:rsidP="00E6644F">
            <w:pPr>
              <w:rPr>
                <w:sz w:val="20"/>
              </w:rPr>
            </w:pPr>
            <w:r w:rsidRPr="00E6644F">
              <w:rPr>
                <w:sz w:val="20"/>
              </w:rPr>
              <w:t xml:space="preserve">правилами разработки рабочей конструкторской документации по составным частям автоматизированной системы </w:t>
            </w:r>
          </w:p>
        </w:tc>
      </w:tr>
      <w:tr w:rsidR="00E6644F" w14:paraId="2FF3B6ED" w14:textId="77777777">
        <w:tc>
          <w:tcPr>
            <w:tcW w:w="0" w:type="auto"/>
            <w:vMerge/>
          </w:tcPr>
          <w:p w14:paraId="70153282" w14:textId="77777777" w:rsidR="00E6644F" w:rsidRPr="00E6644F" w:rsidRDefault="00E6644F" w:rsidP="00E6644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783F9025" w14:textId="77777777" w:rsidR="00E6644F" w:rsidRPr="00E6644F" w:rsidRDefault="00E6644F" w:rsidP="00E6644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3989E370" w14:textId="77777777" w:rsidR="00E6644F" w:rsidRPr="00E6644F" w:rsidRDefault="00E6644F" w:rsidP="00E6644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t>ОПК(У)-3.У1</w:t>
            </w:r>
          </w:p>
        </w:tc>
        <w:tc>
          <w:tcPr>
            <w:tcW w:w="0" w:type="auto"/>
          </w:tcPr>
          <w:p w14:paraId="79E70D3C" w14:textId="77777777" w:rsidR="00E6644F" w:rsidRPr="00E6644F" w:rsidRDefault="00E6644F" w:rsidP="00E6644F">
            <w:pPr>
              <w:rPr>
                <w:sz w:val="20"/>
              </w:rPr>
            </w:pPr>
            <w:r w:rsidRPr="00E6644F">
              <w:rPr>
                <w:sz w:val="20"/>
              </w:rPr>
              <w:t xml:space="preserve">проводить наладку и настройку системы управления технологическими процессами </w:t>
            </w:r>
          </w:p>
        </w:tc>
      </w:tr>
      <w:tr w:rsidR="00E6644F" w14:paraId="633BCBD6" w14:textId="77777777">
        <w:tc>
          <w:tcPr>
            <w:tcW w:w="0" w:type="auto"/>
            <w:vMerge/>
          </w:tcPr>
          <w:p w14:paraId="33BD6CF4" w14:textId="77777777" w:rsidR="00E6644F" w:rsidRPr="00E6644F" w:rsidRDefault="00E6644F" w:rsidP="00E6644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050991BA" w14:textId="77777777" w:rsidR="00E6644F" w:rsidRPr="00E6644F" w:rsidRDefault="00E6644F" w:rsidP="00E6644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5B28522D" w14:textId="77777777" w:rsidR="00E6644F" w:rsidRPr="00E6644F" w:rsidRDefault="00E6644F" w:rsidP="00E6644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t>ОПК(У)-3.З1</w:t>
            </w:r>
          </w:p>
        </w:tc>
        <w:tc>
          <w:tcPr>
            <w:tcW w:w="0" w:type="auto"/>
          </w:tcPr>
          <w:p w14:paraId="34E57EBC" w14:textId="77777777" w:rsidR="00E6644F" w:rsidRPr="00E6644F" w:rsidRDefault="00E6644F" w:rsidP="00E6644F">
            <w:pPr>
              <w:rPr>
                <w:sz w:val="20"/>
              </w:rPr>
            </w:pPr>
            <w:r w:rsidRPr="00E6644F">
              <w:rPr>
                <w:sz w:val="20"/>
              </w:rPr>
              <w:t xml:space="preserve">методов качественного и количественного анализа точностных и динамических свойств систем управления технологическими процессами </w:t>
            </w:r>
          </w:p>
        </w:tc>
      </w:tr>
      <w:tr w:rsidR="00E6644F" w14:paraId="26D299C8" w14:textId="77777777">
        <w:tc>
          <w:tcPr>
            <w:tcW w:w="0" w:type="auto"/>
            <w:vMerge w:val="restart"/>
          </w:tcPr>
          <w:p w14:paraId="0807ACE8" w14:textId="77777777" w:rsidR="00E6644F" w:rsidRPr="00E6644F" w:rsidRDefault="00E6644F" w:rsidP="00E6644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298103CB" w14:textId="77777777" w:rsidR="00E6644F" w:rsidRPr="00E6644F" w:rsidRDefault="00E6644F" w:rsidP="00E6644F">
            <w:pPr>
              <w:rPr>
                <w:sz w:val="20"/>
              </w:rPr>
            </w:pPr>
            <w:r w:rsidRPr="00E6644F">
              <w:rPr>
                <w:sz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557B4F79" w14:textId="77777777" w:rsidR="00E6644F" w:rsidRPr="00E6644F" w:rsidRDefault="00E6644F" w:rsidP="00E6644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t>ПК(У)-1.В4</w:t>
            </w:r>
          </w:p>
        </w:tc>
        <w:tc>
          <w:tcPr>
            <w:tcW w:w="0" w:type="auto"/>
          </w:tcPr>
          <w:p w14:paraId="76A4AECB" w14:textId="77777777" w:rsidR="00E6644F" w:rsidRPr="00E6644F" w:rsidRDefault="00E6644F" w:rsidP="00E6644F">
            <w:pPr>
              <w:rPr>
                <w:sz w:val="20"/>
              </w:rPr>
            </w:pPr>
            <w:r w:rsidRPr="00E6644F">
              <w:rPr>
                <w:sz w:val="20"/>
              </w:rPr>
              <w:t>Навыками проектирования простых программных алгоритмов и реализации их на языке программирования; наладки, настройки, регулировки, обслуживанию технических средств и систем управления; - навыками оформления результатов исследований и принятия соответствующих решений</w:t>
            </w:r>
          </w:p>
        </w:tc>
      </w:tr>
      <w:tr w:rsidR="00E6644F" w14:paraId="59BB3CA2" w14:textId="77777777">
        <w:tc>
          <w:tcPr>
            <w:tcW w:w="0" w:type="auto"/>
            <w:vMerge/>
          </w:tcPr>
          <w:p w14:paraId="78626731" w14:textId="77777777" w:rsidR="00E6644F" w:rsidRPr="00E6644F" w:rsidRDefault="00E6644F" w:rsidP="00E6644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721DC553" w14:textId="77777777" w:rsidR="00E6644F" w:rsidRPr="00E6644F" w:rsidRDefault="00E6644F" w:rsidP="00E6644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7B27EB2C" w14:textId="77777777" w:rsidR="00E6644F" w:rsidRPr="00E6644F" w:rsidRDefault="00E6644F" w:rsidP="00E6644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t>ПК(У)-1.У4</w:t>
            </w:r>
          </w:p>
        </w:tc>
        <w:tc>
          <w:tcPr>
            <w:tcW w:w="0" w:type="auto"/>
          </w:tcPr>
          <w:p w14:paraId="4575F816" w14:textId="77777777" w:rsidR="00E6644F" w:rsidRPr="00E6644F" w:rsidRDefault="00E6644F" w:rsidP="00E6644F">
            <w:pPr>
              <w:rPr>
                <w:sz w:val="20"/>
              </w:rPr>
            </w:pPr>
            <w:r w:rsidRPr="00E6644F">
              <w:rPr>
                <w:sz w:val="20"/>
              </w:rPr>
              <w:t>Проектировать простые программные алгоритмы и реализовывать их с помощью современных средств программирования, разрабатывать алгоритмы централизованного контроля координат технологического объекта реализовывать простые алгоритмы имитационного моделирования, работать с каким-либо из основных типов программных систем</w:t>
            </w:r>
          </w:p>
        </w:tc>
      </w:tr>
      <w:tr w:rsidR="00E6644F" w14:paraId="74C7BA74" w14:textId="77777777">
        <w:tc>
          <w:tcPr>
            <w:tcW w:w="0" w:type="auto"/>
            <w:vMerge/>
          </w:tcPr>
          <w:p w14:paraId="7F11E81E" w14:textId="77777777" w:rsidR="00E6644F" w:rsidRPr="00E6644F" w:rsidRDefault="00E6644F" w:rsidP="00E6644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6D02BBDC" w14:textId="77777777" w:rsidR="00E6644F" w:rsidRPr="00E6644F" w:rsidRDefault="00E6644F" w:rsidP="00E6644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CEDD598" w14:textId="77777777" w:rsidR="00E6644F" w:rsidRPr="00E6644F" w:rsidRDefault="00E6644F" w:rsidP="00E6644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t>ПК(У)-1.З4</w:t>
            </w:r>
          </w:p>
        </w:tc>
        <w:tc>
          <w:tcPr>
            <w:tcW w:w="0" w:type="auto"/>
          </w:tcPr>
          <w:p w14:paraId="6B27E6A2" w14:textId="77777777" w:rsidR="00E6644F" w:rsidRPr="00E6644F" w:rsidRDefault="00E6644F" w:rsidP="00E6644F">
            <w:pPr>
              <w:rPr>
                <w:sz w:val="20"/>
              </w:rPr>
            </w:pPr>
            <w:r w:rsidRPr="00E6644F">
              <w:rPr>
                <w:sz w:val="20"/>
              </w:rPr>
              <w:t>Задачи и алгоритмы: централизованной обработки информации в автоматизированной системе управления технологическими процессами (АСУ ТП) отрасли, оптимального управления технологическими процессами с помощью электронно-вычислительных машин, синтаксис и семантику алгоритмического языка программирования, принципы и методологию построения алгоритмов программных систем; - принципы структурного и модульного программирования с поддержкой жизненного цикла программ, а также объектно-ориентированного программирования, принципы организации и состав программного обеспечения АСУ ТП, методику ее проектирования</w:t>
            </w:r>
          </w:p>
        </w:tc>
      </w:tr>
      <w:tr w:rsidR="00E6644F" w14:paraId="35D40375" w14:textId="77777777">
        <w:tc>
          <w:tcPr>
            <w:tcW w:w="0" w:type="auto"/>
            <w:vMerge w:val="restart"/>
          </w:tcPr>
          <w:p w14:paraId="2D48D9AC" w14:textId="77777777" w:rsidR="00E6644F" w:rsidRPr="00E6644F" w:rsidRDefault="00E6644F" w:rsidP="00E6644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lastRenderedPageBreak/>
              <w:t>ПК(У)-3</w:t>
            </w:r>
          </w:p>
        </w:tc>
        <w:tc>
          <w:tcPr>
            <w:tcW w:w="0" w:type="auto"/>
            <w:vMerge w:val="restart"/>
          </w:tcPr>
          <w:p w14:paraId="5ED353C1" w14:textId="77777777" w:rsidR="00E6644F" w:rsidRPr="00E6644F" w:rsidRDefault="00E6644F" w:rsidP="00E6644F">
            <w:pPr>
              <w:rPr>
                <w:sz w:val="20"/>
              </w:rPr>
            </w:pPr>
            <w:r w:rsidRPr="00E6644F">
              <w:rPr>
                <w:sz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6C40FCC3" w14:textId="77777777" w:rsidR="00E6644F" w:rsidRPr="00E6644F" w:rsidRDefault="00E6644F" w:rsidP="00E6644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t>ПК(У)-3.В2</w:t>
            </w:r>
          </w:p>
        </w:tc>
        <w:tc>
          <w:tcPr>
            <w:tcW w:w="0" w:type="auto"/>
          </w:tcPr>
          <w:p w14:paraId="142DA307" w14:textId="77777777" w:rsidR="00E6644F" w:rsidRPr="00E6644F" w:rsidRDefault="00E6644F" w:rsidP="00E6644F">
            <w:pPr>
              <w:rPr>
                <w:sz w:val="20"/>
              </w:rPr>
            </w:pPr>
            <w:r w:rsidRPr="00E6644F">
              <w:rPr>
                <w:sz w:val="20"/>
              </w:rPr>
              <w:t>методическими материалами по цифровизации, стандартизации, сертификации и управлению качеством</w:t>
            </w:r>
          </w:p>
        </w:tc>
      </w:tr>
      <w:tr w:rsidR="00E6644F" w14:paraId="78BA72EA" w14:textId="77777777">
        <w:tc>
          <w:tcPr>
            <w:tcW w:w="0" w:type="auto"/>
            <w:vMerge/>
          </w:tcPr>
          <w:p w14:paraId="21957706" w14:textId="77777777" w:rsidR="00E6644F" w:rsidRPr="00E6644F" w:rsidRDefault="00E6644F" w:rsidP="00E6644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7E03DAA5" w14:textId="77777777" w:rsidR="00E6644F" w:rsidRPr="00E6644F" w:rsidRDefault="00E6644F" w:rsidP="00E6644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74E7F85B" w14:textId="77777777" w:rsidR="00E6644F" w:rsidRPr="00E6644F" w:rsidRDefault="00E6644F" w:rsidP="00E6644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t>ПК(У)-3.У2</w:t>
            </w:r>
          </w:p>
        </w:tc>
        <w:tc>
          <w:tcPr>
            <w:tcW w:w="0" w:type="auto"/>
          </w:tcPr>
          <w:p w14:paraId="022FA430" w14:textId="77777777" w:rsidR="00E6644F" w:rsidRPr="00E6644F" w:rsidRDefault="00E6644F" w:rsidP="00E6644F">
            <w:pPr>
              <w:rPr>
                <w:sz w:val="20"/>
              </w:rPr>
            </w:pPr>
            <w:r w:rsidRPr="00E6644F">
              <w:rPr>
                <w:sz w:val="20"/>
              </w:rPr>
              <w:t xml:space="preserve">применять основные подходы в области цифровизации, стандартизации, сертификации и управлению качеством; основы технического регулирования при решении практических задач </w:t>
            </w:r>
          </w:p>
        </w:tc>
      </w:tr>
      <w:tr w:rsidR="00E6644F" w14:paraId="03B153A7" w14:textId="77777777">
        <w:tc>
          <w:tcPr>
            <w:tcW w:w="0" w:type="auto"/>
            <w:vMerge/>
          </w:tcPr>
          <w:p w14:paraId="23D78508" w14:textId="77777777" w:rsidR="00E6644F" w:rsidRPr="00E6644F" w:rsidRDefault="00E6644F" w:rsidP="00E6644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1E173E6D" w14:textId="77777777" w:rsidR="00E6644F" w:rsidRPr="00E6644F" w:rsidRDefault="00E6644F" w:rsidP="00E6644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7CC2B01D" w14:textId="77777777" w:rsidR="00E6644F" w:rsidRPr="00E6644F" w:rsidRDefault="00E6644F" w:rsidP="00E6644F">
            <w:pPr>
              <w:jc w:val="center"/>
              <w:rPr>
                <w:sz w:val="20"/>
              </w:rPr>
            </w:pPr>
            <w:r w:rsidRPr="00E6644F">
              <w:rPr>
                <w:sz w:val="20"/>
              </w:rPr>
              <w:t>ПК(У)-3.З2</w:t>
            </w:r>
          </w:p>
        </w:tc>
        <w:tc>
          <w:tcPr>
            <w:tcW w:w="0" w:type="auto"/>
          </w:tcPr>
          <w:p w14:paraId="53EB448A" w14:textId="77777777" w:rsidR="00E6644F" w:rsidRPr="00E6644F" w:rsidRDefault="00E6644F" w:rsidP="00E6644F">
            <w:pPr>
              <w:rPr>
                <w:sz w:val="20"/>
              </w:rPr>
            </w:pPr>
            <w:r w:rsidRPr="00E6644F">
              <w:rPr>
                <w:sz w:val="20"/>
              </w:rPr>
              <w:t xml:space="preserve">технологические процессы изготовления, сборки и испытания проектируемых узлов и агрегатов </w:t>
            </w:r>
          </w:p>
        </w:tc>
      </w:tr>
    </w:tbl>
    <w:p w14:paraId="44E2E843" w14:textId="77777777" w:rsidR="00110550" w:rsidRPr="000D2B99" w:rsidRDefault="00110550" w:rsidP="00110550">
      <w:pPr>
        <w:jc w:val="both"/>
      </w:pPr>
    </w:p>
    <w:p w14:paraId="4FF52DD4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0BEBEF8B" w14:textId="77777777" w:rsidR="00110550" w:rsidRPr="000D2B99" w:rsidRDefault="00110550" w:rsidP="00110550">
      <w:pPr>
        <w:ind w:firstLine="567"/>
        <w:jc w:val="both"/>
      </w:pPr>
    </w:p>
    <w:p w14:paraId="75514C95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вариативной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4AF3ECF6" w14:textId="77777777" w:rsidR="00110550" w:rsidRPr="000D2B99" w:rsidRDefault="00110550" w:rsidP="00110550">
      <w:pPr>
        <w:ind w:firstLine="567"/>
        <w:jc w:val="both"/>
      </w:pPr>
    </w:p>
    <w:p w14:paraId="0AD66486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5DDB2346" w14:textId="77777777" w:rsidR="00774EF8" w:rsidRDefault="00774EF8" w:rsidP="00774EF8">
      <w:pPr>
        <w:ind w:firstLine="600"/>
        <w:jc w:val="both"/>
      </w:pPr>
    </w:p>
    <w:p w14:paraId="3AE50FEB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87"/>
        <w:gridCol w:w="7401"/>
        <w:gridCol w:w="1434"/>
      </w:tblGrid>
      <w:tr w:rsidR="00B37CF1" w14:paraId="373A4F69" w14:textId="77777777">
        <w:tc>
          <w:tcPr>
            <w:tcW w:w="0" w:type="auto"/>
            <w:gridSpan w:val="2"/>
          </w:tcPr>
          <w:p w14:paraId="00A07BE6" w14:textId="77777777" w:rsidR="00B37CF1" w:rsidRDefault="000F7ED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27BDCBA5" w14:textId="77777777" w:rsidR="00B37CF1" w:rsidRDefault="000F7ED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B37CF1" w14:paraId="725FCC71" w14:textId="77777777" w:rsidTr="001D3717">
        <w:tc>
          <w:tcPr>
            <w:tcW w:w="411" w:type="pct"/>
          </w:tcPr>
          <w:p w14:paraId="530545A6" w14:textId="77777777" w:rsidR="00B37CF1" w:rsidRDefault="000F7ED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0C4DD304" w14:textId="77777777" w:rsidR="00B37CF1" w:rsidRDefault="000F7ED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20A4EE89" w14:textId="77777777" w:rsidR="00B37CF1" w:rsidRDefault="00B37CF1"/>
        </w:tc>
      </w:tr>
      <w:tr w:rsidR="00B37CF1" w14:paraId="047C28F9" w14:textId="77777777" w:rsidTr="001D3717">
        <w:tc>
          <w:tcPr>
            <w:tcW w:w="411" w:type="pct"/>
          </w:tcPr>
          <w:p w14:paraId="6033009D" w14:textId="77777777" w:rsidR="00B37CF1" w:rsidRPr="003865B8" w:rsidRDefault="000F7EDB" w:rsidP="003865B8">
            <w:pPr>
              <w:jc w:val="center"/>
            </w:pPr>
            <w:r w:rsidRPr="003865B8">
              <w:rPr>
                <w:sz w:val="20"/>
                <w:szCs w:val="20"/>
              </w:rPr>
              <w:t>РД-</w:t>
            </w:r>
            <w:r w:rsidR="003865B8" w:rsidRPr="003865B8">
              <w:rPr>
                <w:sz w:val="20"/>
                <w:szCs w:val="20"/>
              </w:rPr>
              <w:t>1</w:t>
            </w:r>
          </w:p>
        </w:tc>
        <w:tc>
          <w:tcPr>
            <w:tcW w:w="3860" w:type="pct"/>
          </w:tcPr>
          <w:p w14:paraId="1FAB60BA" w14:textId="77777777" w:rsidR="00B37CF1" w:rsidRPr="003865B8" w:rsidRDefault="000F7EDB">
            <w:r w:rsidRPr="003865B8">
              <w:rPr>
                <w:sz w:val="20"/>
                <w:szCs w:val="20"/>
              </w:rPr>
              <w:t>Умение разрабатывать структуры автоматизированных систем, микропроцессорных модулей и систем управления верхнего уровня</w:t>
            </w:r>
          </w:p>
        </w:tc>
        <w:tc>
          <w:tcPr>
            <w:tcW w:w="0" w:type="auto"/>
          </w:tcPr>
          <w:p w14:paraId="0CAA834F" w14:textId="77777777" w:rsidR="00B37CF1" w:rsidRPr="003865B8" w:rsidRDefault="003865B8">
            <w:pPr>
              <w:jc w:val="center"/>
            </w:pPr>
            <w:r w:rsidRPr="003865B8">
              <w:rPr>
                <w:sz w:val="20"/>
                <w:szCs w:val="20"/>
              </w:rPr>
              <w:t>ОПК(У)-1</w:t>
            </w:r>
          </w:p>
        </w:tc>
      </w:tr>
      <w:tr w:rsidR="001D3717" w14:paraId="607BFDCF" w14:textId="77777777" w:rsidTr="00430AAB">
        <w:tc>
          <w:tcPr>
            <w:tcW w:w="411" w:type="pct"/>
          </w:tcPr>
          <w:p w14:paraId="2A3C7F92" w14:textId="77777777" w:rsidR="001D3717" w:rsidRPr="003865B8" w:rsidRDefault="001D3717" w:rsidP="003865B8">
            <w:pPr>
              <w:jc w:val="center"/>
            </w:pPr>
            <w:r w:rsidRPr="003865B8">
              <w:rPr>
                <w:sz w:val="20"/>
                <w:szCs w:val="20"/>
              </w:rPr>
              <w:t>РД-</w:t>
            </w:r>
            <w:r w:rsidR="003865B8" w:rsidRPr="003865B8">
              <w:rPr>
                <w:sz w:val="20"/>
                <w:szCs w:val="20"/>
              </w:rPr>
              <w:t>2</w:t>
            </w:r>
          </w:p>
        </w:tc>
        <w:tc>
          <w:tcPr>
            <w:tcW w:w="3860" w:type="pct"/>
          </w:tcPr>
          <w:p w14:paraId="6DF6D6D5" w14:textId="77777777" w:rsidR="001D3717" w:rsidRPr="003865B8" w:rsidRDefault="001D3717" w:rsidP="00430AAB">
            <w:r w:rsidRPr="003865B8">
              <w:rPr>
                <w:sz w:val="20"/>
                <w:szCs w:val="20"/>
              </w:rPr>
              <w:t>Владение механизмами поиска и использования источников знаний и данных для автоматизации технологических процессов и производств</w:t>
            </w:r>
          </w:p>
        </w:tc>
        <w:tc>
          <w:tcPr>
            <w:tcW w:w="0" w:type="auto"/>
          </w:tcPr>
          <w:p w14:paraId="319C9E91" w14:textId="77777777" w:rsidR="001D3717" w:rsidRPr="003865B8" w:rsidRDefault="003865B8" w:rsidP="00430AAB">
            <w:pPr>
              <w:jc w:val="center"/>
            </w:pPr>
            <w:r w:rsidRPr="003865B8">
              <w:rPr>
                <w:sz w:val="20"/>
                <w:szCs w:val="20"/>
              </w:rPr>
              <w:t>ОПК(У)-1</w:t>
            </w:r>
          </w:p>
        </w:tc>
      </w:tr>
      <w:tr w:rsidR="00B37CF1" w14:paraId="5D7BF4B3" w14:textId="77777777" w:rsidTr="001D3717">
        <w:tc>
          <w:tcPr>
            <w:tcW w:w="411" w:type="pct"/>
          </w:tcPr>
          <w:p w14:paraId="0FC4E5F0" w14:textId="77777777" w:rsidR="00B37CF1" w:rsidRPr="003865B8" w:rsidRDefault="000F7EDB" w:rsidP="003865B8">
            <w:pPr>
              <w:jc w:val="center"/>
            </w:pPr>
            <w:r w:rsidRPr="003865B8">
              <w:rPr>
                <w:sz w:val="20"/>
                <w:szCs w:val="20"/>
              </w:rPr>
              <w:t>РД-</w:t>
            </w:r>
            <w:r w:rsidR="003865B8" w:rsidRPr="003865B8">
              <w:rPr>
                <w:sz w:val="20"/>
                <w:szCs w:val="20"/>
              </w:rPr>
              <w:t>3</w:t>
            </w:r>
          </w:p>
        </w:tc>
        <w:tc>
          <w:tcPr>
            <w:tcW w:w="3860" w:type="pct"/>
          </w:tcPr>
          <w:p w14:paraId="0FB5E5B5" w14:textId="77777777" w:rsidR="00B37CF1" w:rsidRPr="003865B8" w:rsidRDefault="000F7EDB">
            <w:r w:rsidRPr="003865B8">
              <w:rPr>
                <w:sz w:val="20"/>
                <w:szCs w:val="20"/>
              </w:rPr>
              <w:t>Знание программно-технических средств, используемых для обработки информации автоматических систем</w:t>
            </w:r>
          </w:p>
        </w:tc>
        <w:tc>
          <w:tcPr>
            <w:tcW w:w="0" w:type="auto"/>
          </w:tcPr>
          <w:p w14:paraId="503A0919" w14:textId="77777777" w:rsidR="00B37CF1" w:rsidRPr="003865B8" w:rsidRDefault="003865B8">
            <w:pPr>
              <w:jc w:val="center"/>
            </w:pPr>
            <w:r w:rsidRPr="003865B8">
              <w:rPr>
                <w:sz w:val="20"/>
                <w:szCs w:val="20"/>
              </w:rPr>
              <w:t>ПК(У)-1</w:t>
            </w:r>
          </w:p>
        </w:tc>
      </w:tr>
      <w:tr w:rsidR="001D3717" w14:paraId="7B411069" w14:textId="77777777" w:rsidTr="00A16B8D">
        <w:tc>
          <w:tcPr>
            <w:tcW w:w="411" w:type="pct"/>
          </w:tcPr>
          <w:p w14:paraId="77675117" w14:textId="77777777" w:rsidR="001D3717" w:rsidRPr="003865B8" w:rsidRDefault="001D3717" w:rsidP="003865B8">
            <w:pPr>
              <w:jc w:val="center"/>
            </w:pPr>
            <w:r w:rsidRPr="003865B8">
              <w:rPr>
                <w:sz w:val="20"/>
                <w:szCs w:val="20"/>
              </w:rPr>
              <w:t>РД-</w:t>
            </w:r>
            <w:r w:rsidR="003865B8" w:rsidRPr="003865B8">
              <w:rPr>
                <w:sz w:val="20"/>
                <w:szCs w:val="20"/>
              </w:rPr>
              <w:t>4</w:t>
            </w:r>
          </w:p>
        </w:tc>
        <w:tc>
          <w:tcPr>
            <w:tcW w:w="3860" w:type="pct"/>
          </w:tcPr>
          <w:p w14:paraId="519EC5EE" w14:textId="77777777" w:rsidR="001D3717" w:rsidRPr="003865B8" w:rsidRDefault="001D3717" w:rsidP="00A16B8D">
            <w:r w:rsidRPr="003865B8">
              <w:rPr>
                <w:sz w:val="20"/>
                <w:szCs w:val="20"/>
              </w:rPr>
              <w:t>Умение использовать программно-технические средства для построения автоматических систем</w:t>
            </w:r>
          </w:p>
        </w:tc>
        <w:tc>
          <w:tcPr>
            <w:tcW w:w="0" w:type="auto"/>
          </w:tcPr>
          <w:p w14:paraId="531C2EED" w14:textId="77777777" w:rsidR="001D3717" w:rsidRPr="003865B8" w:rsidRDefault="003865B8" w:rsidP="00A16B8D">
            <w:pPr>
              <w:jc w:val="center"/>
            </w:pPr>
            <w:r w:rsidRPr="003865B8">
              <w:rPr>
                <w:sz w:val="20"/>
                <w:szCs w:val="20"/>
              </w:rPr>
              <w:t>ПК(У)-1</w:t>
            </w:r>
          </w:p>
        </w:tc>
      </w:tr>
      <w:tr w:rsidR="00B37CF1" w14:paraId="1C3A0556" w14:textId="77777777" w:rsidTr="001D3717">
        <w:tc>
          <w:tcPr>
            <w:tcW w:w="411" w:type="pct"/>
          </w:tcPr>
          <w:p w14:paraId="0A1F95F1" w14:textId="77777777" w:rsidR="00B37CF1" w:rsidRPr="003865B8" w:rsidRDefault="000F7EDB" w:rsidP="003865B8">
            <w:pPr>
              <w:jc w:val="center"/>
            </w:pPr>
            <w:r w:rsidRPr="003865B8">
              <w:rPr>
                <w:sz w:val="20"/>
                <w:szCs w:val="20"/>
              </w:rPr>
              <w:t>РД-</w:t>
            </w:r>
            <w:r w:rsidR="003865B8" w:rsidRPr="003865B8">
              <w:rPr>
                <w:sz w:val="20"/>
                <w:szCs w:val="20"/>
              </w:rPr>
              <w:t>5</w:t>
            </w:r>
          </w:p>
        </w:tc>
        <w:tc>
          <w:tcPr>
            <w:tcW w:w="3860" w:type="pct"/>
          </w:tcPr>
          <w:p w14:paraId="78C7F386" w14:textId="77777777" w:rsidR="00B37CF1" w:rsidRPr="003865B8" w:rsidRDefault="000F7EDB">
            <w:r w:rsidRPr="003865B8">
              <w:rPr>
                <w:sz w:val="20"/>
                <w:szCs w:val="20"/>
              </w:rPr>
              <w:t>Владение опытом применения программно-технических средств для построения автоматических систем</w:t>
            </w:r>
          </w:p>
        </w:tc>
        <w:tc>
          <w:tcPr>
            <w:tcW w:w="0" w:type="auto"/>
          </w:tcPr>
          <w:p w14:paraId="29D645A1" w14:textId="77777777" w:rsidR="00B37CF1" w:rsidRPr="003865B8" w:rsidRDefault="000F7EDB" w:rsidP="003865B8">
            <w:pPr>
              <w:jc w:val="center"/>
            </w:pPr>
            <w:r w:rsidRPr="003865B8">
              <w:rPr>
                <w:sz w:val="20"/>
                <w:szCs w:val="20"/>
              </w:rPr>
              <w:t>ПК(У)-</w:t>
            </w:r>
            <w:r w:rsidR="003865B8" w:rsidRPr="003865B8">
              <w:rPr>
                <w:sz w:val="20"/>
                <w:szCs w:val="20"/>
              </w:rPr>
              <w:t>3</w:t>
            </w:r>
          </w:p>
        </w:tc>
      </w:tr>
      <w:tr w:rsidR="00B37CF1" w14:paraId="6885ECB3" w14:textId="77777777" w:rsidTr="001D3717">
        <w:tc>
          <w:tcPr>
            <w:tcW w:w="411" w:type="pct"/>
          </w:tcPr>
          <w:p w14:paraId="78EB7188" w14:textId="77777777" w:rsidR="00B37CF1" w:rsidRPr="003865B8" w:rsidRDefault="000F7EDB" w:rsidP="003865B8">
            <w:pPr>
              <w:jc w:val="center"/>
            </w:pPr>
            <w:r w:rsidRPr="003865B8">
              <w:rPr>
                <w:sz w:val="20"/>
                <w:szCs w:val="20"/>
              </w:rPr>
              <w:t>РД-</w:t>
            </w:r>
            <w:r w:rsidR="003865B8" w:rsidRPr="003865B8">
              <w:rPr>
                <w:sz w:val="20"/>
                <w:szCs w:val="20"/>
              </w:rPr>
              <w:t>6</w:t>
            </w:r>
          </w:p>
        </w:tc>
        <w:tc>
          <w:tcPr>
            <w:tcW w:w="3860" w:type="pct"/>
          </w:tcPr>
          <w:p w14:paraId="7B6F5E92" w14:textId="77777777" w:rsidR="00B37CF1" w:rsidRPr="003865B8" w:rsidRDefault="000F7EDB">
            <w:r w:rsidRPr="003865B8">
              <w:rPr>
                <w:sz w:val="20"/>
                <w:szCs w:val="20"/>
              </w:rPr>
              <w:t>Знание обработки, анализа и обобщения научно-технической информацию о структурах автоматизированных систем</w:t>
            </w:r>
          </w:p>
        </w:tc>
        <w:tc>
          <w:tcPr>
            <w:tcW w:w="0" w:type="auto"/>
          </w:tcPr>
          <w:p w14:paraId="7A8C0417" w14:textId="77777777" w:rsidR="00B37CF1" w:rsidRPr="003865B8" w:rsidRDefault="000F7EDB" w:rsidP="003865B8">
            <w:pPr>
              <w:jc w:val="center"/>
            </w:pPr>
            <w:r w:rsidRPr="003865B8">
              <w:rPr>
                <w:sz w:val="20"/>
                <w:szCs w:val="20"/>
              </w:rPr>
              <w:t>ПК(У)-</w:t>
            </w:r>
            <w:r w:rsidR="003865B8" w:rsidRPr="003865B8">
              <w:rPr>
                <w:sz w:val="20"/>
                <w:szCs w:val="20"/>
              </w:rPr>
              <w:t>3</w:t>
            </w:r>
          </w:p>
        </w:tc>
      </w:tr>
    </w:tbl>
    <w:p w14:paraId="74D68317" w14:textId="77777777" w:rsidR="00774EF8" w:rsidRDefault="00774EF8" w:rsidP="00774EF8">
      <w:pPr>
        <w:pStyle w:val="1"/>
        <w:jc w:val="left"/>
        <w:rPr>
          <w:szCs w:val="24"/>
        </w:rPr>
      </w:pPr>
    </w:p>
    <w:p w14:paraId="646FF10E" w14:textId="77777777" w:rsidR="007D7DB2" w:rsidRDefault="00774EF8" w:rsidP="00B96D3D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357F8EE9" w14:textId="77777777" w:rsidR="00B96D3D" w:rsidRPr="00B96D3D" w:rsidRDefault="00B96D3D" w:rsidP="00B96D3D">
      <w:pPr>
        <w:rPr>
          <w:lang w:eastAsia="ja-JP"/>
        </w:rPr>
      </w:pPr>
    </w:p>
    <w:p w14:paraId="3237B117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1D918BDC" w14:textId="77777777" w:rsidR="00AC4C4F" w:rsidRPr="00AC4C4F" w:rsidRDefault="00AC4C4F" w:rsidP="00EB7921">
      <w:pPr>
        <w:rPr>
          <w:lang w:eastAsia="ja-JP"/>
        </w:rPr>
      </w:pPr>
    </w:p>
    <w:p w14:paraId="73AF3BDA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62"/>
        <w:gridCol w:w="2686"/>
        <w:gridCol w:w="2056"/>
        <w:gridCol w:w="1318"/>
      </w:tblGrid>
      <w:tr w:rsidR="00B37CF1" w14:paraId="39621294" w14:textId="77777777">
        <w:tc>
          <w:tcPr>
            <w:tcW w:w="0" w:type="auto"/>
          </w:tcPr>
          <w:p w14:paraId="24981E98" w14:textId="77777777" w:rsidR="00B37CF1" w:rsidRDefault="000F7ED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7ADA858E" w14:textId="77777777" w:rsidR="00B37CF1" w:rsidRDefault="000F7ED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2C429EB6" w14:textId="77777777" w:rsidR="00B37CF1" w:rsidRDefault="000F7ED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12CF64FE" w14:textId="77777777" w:rsidR="00B37CF1" w:rsidRDefault="000F7ED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B37CF1" w14:paraId="6AFF6181" w14:textId="77777777">
        <w:tc>
          <w:tcPr>
            <w:tcW w:w="0" w:type="auto"/>
            <w:vMerge w:val="restart"/>
          </w:tcPr>
          <w:p w14:paraId="026F9B59" w14:textId="77777777" w:rsidR="00B37CF1" w:rsidRDefault="000F7EDB">
            <w:r>
              <w:rPr>
                <w:sz w:val="20"/>
                <w:szCs w:val="20"/>
              </w:rPr>
              <w:t>Раздел 1. Основы организации производственных процессов на предприятии</w:t>
            </w:r>
          </w:p>
        </w:tc>
        <w:tc>
          <w:tcPr>
            <w:tcW w:w="0" w:type="auto"/>
            <w:vMerge w:val="restart"/>
          </w:tcPr>
          <w:p w14:paraId="0EA7682C" w14:textId="77777777" w:rsidR="00B37CF1" w:rsidRPr="003865B8" w:rsidRDefault="003865B8" w:rsidP="003865B8">
            <w:pPr>
              <w:jc w:val="center"/>
              <w:rPr>
                <w:sz w:val="20"/>
              </w:rPr>
            </w:pPr>
            <w:r w:rsidRPr="003865B8">
              <w:rPr>
                <w:sz w:val="20"/>
              </w:rPr>
              <w:t>РД-1, РД-2,</w:t>
            </w:r>
            <w:r>
              <w:rPr>
                <w:sz w:val="20"/>
              </w:rPr>
              <w:t xml:space="preserve"> </w:t>
            </w:r>
            <w:r w:rsidRPr="003865B8">
              <w:rPr>
                <w:sz w:val="20"/>
              </w:rPr>
              <w:t>РД-3</w:t>
            </w:r>
          </w:p>
        </w:tc>
        <w:tc>
          <w:tcPr>
            <w:tcW w:w="0" w:type="auto"/>
          </w:tcPr>
          <w:p w14:paraId="4754145D" w14:textId="77777777" w:rsidR="00B37CF1" w:rsidRDefault="000F7EDB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7F9DFCFD" w14:textId="77777777" w:rsidR="00B37CF1" w:rsidRDefault="000F7EDB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B37CF1" w14:paraId="68C20AC8" w14:textId="77777777">
        <w:tc>
          <w:tcPr>
            <w:tcW w:w="0" w:type="auto"/>
            <w:vMerge/>
          </w:tcPr>
          <w:p w14:paraId="624C8BC5" w14:textId="77777777" w:rsidR="00B37CF1" w:rsidRDefault="00B37CF1"/>
        </w:tc>
        <w:tc>
          <w:tcPr>
            <w:tcW w:w="0" w:type="auto"/>
            <w:vMerge/>
          </w:tcPr>
          <w:p w14:paraId="2D9AF2CA" w14:textId="77777777" w:rsidR="00B37CF1" w:rsidRPr="003865B8" w:rsidRDefault="00B37CF1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2C60EA47" w14:textId="77777777" w:rsidR="00B37CF1" w:rsidRDefault="000F7EDB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D0876CB" w14:textId="77777777" w:rsidR="00B37CF1" w:rsidRDefault="000F7EDB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B37CF1" w14:paraId="7181609E" w14:textId="77777777">
        <w:tc>
          <w:tcPr>
            <w:tcW w:w="0" w:type="auto"/>
            <w:vMerge/>
          </w:tcPr>
          <w:p w14:paraId="77248DF8" w14:textId="77777777" w:rsidR="00B37CF1" w:rsidRDefault="00B37CF1"/>
        </w:tc>
        <w:tc>
          <w:tcPr>
            <w:tcW w:w="0" w:type="auto"/>
            <w:vMerge/>
          </w:tcPr>
          <w:p w14:paraId="506751D6" w14:textId="77777777" w:rsidR="00B37CF1" w:rsidRPr="003865B8" w:rsidRDefault="00B37CF1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26BB6A91" w14:textId="77777777" w:rsidR="00B37CF1" w:rsidRDefault="000F7EDB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7EF3FEC2" w14:textId="77777777" w:rsidR="00B37CF1" w:rsidRDefault="000F7EDB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B37CF1" w14:paraId="67C3B1BE" w14:textId="77777777">
        <w:tc>
          <w:tcPr>
            <w:tcW w:w="0" w:type="auto"/>
            <w:vMerge/>
          </w:tcPr>
          <w:p w14:paraId="0B648F41" w14:textId="77777777" w:rsidR="00B37CF1" w:rsidRDefault="00B37CF1"/>
        </w:tc>
        <w:tc>
          <w:tcPr>
            <w:tcW w:w="0" w:type="auto"/>
            <w:vMerge/>
          </w:tcPr>
          <w:p w14:paraId="2BD85BD9" w14:textId="77777777" w:rsidR="00B37CF1" w:rsidRPr="003865B8" w:rsidRDefault="00B37CF1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26486641" w14:textId="77777777" w:rsidR="00B37CF1" w:rsidRDefault="000F7EDB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42879DF6" w14:textId="77777777" w:rsidR="00B37CF1" w:rsidRDefault="000F7EDB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B37CF1" w14:paraId="32A96121" w14:textId="77777777">
        <w:tc>
          <w:tcPr>
            <w:tcW w:w="0" w:type="auto"/>
            <w:vMerge w:val="restart"/>
          </w:tcPr>
          <w:p w14:paraId="5986BBE2" w14:textId="77777777" w:rsidR="00B37CF1" w:rsidRDefault="000F7EDB">
            <w:r>
              <w:rPr>
                <w:sz w:val="20"/>
                <w:szCs w:val="20"/>
              </w:rPr>
              <w:t>Раздел 2. Киберфизические системы</w:t>
            </w:r>
          </w:p>
        </w:tc>
        <w:tc>
          <w:tcPr>
            <w:tcW w:w="0" w:type="auto"/>
            <w:vMerge w:val="restart"/>
          </w:tcPr>
          <w:p w14:paraId="20E2C297" w14:textId="77777777" w:rsidR="00B37CF1" w:rsidRPr="003865B8" w:rsidRDefault="003865B8" w:rsidP="003865B8">
            <w:pPr>
              <w:jc w:val="center"/>
              <w:rPr>
                <w:sz w:val="20"/>
              </w:rPr>
            </w:pPr>
            <w:r w:rsidRPr="003865B8">
              <w:rPr>
                <w:sz w:val="20"/>
              </w:rPr>
              <w:t>РД-4, РД-5,</w:t>
            </w:r>
            <w:r>
              <w:rPr>
                <w:sz w:val="20"/>
              </w:rPr>
              <w:t xml:space="preserve"> </w:t>
            </w:r>
            <w:r w:rsidRPr="003865B8">
              <w:rPr>
                <w:sz w:val="20"/>
              </w:rPr>
              <w:t>РД-6</w:t>
            </w:r>
          </w:p>
        </w:tc>
        <w:tc>
          <w:tcPr>
            <w:tcW w:w="0" w:type="auto"/>
          </w:tcPr>
          <w:p w14:paraId="364FED81" w14:textId="77777777" w:rsidR="00B37CF1" w:rsidRDefault="000F7EDB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33572EC1" w14:textId="77777777" w:rsidR="00B37CF1" w:rsidRDefault="000F7EDB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B37CF1" w14:paraId="30215564" w14:textId="77777777">
        <w:tc>
          <w:tcPr>
            <w:tcW w:w="0" w:type="auto"/>
            <w:vMerge/>
          </w:tcPr>
          <w:p w14:paraId="26FFFF9D" w14:textId="77777777" w:rsidR="00B37CF1" w:rsidRDefault="00B37CF1"/>
        </w:tc>
        <w:tc>
          <w:tcPr>
            <w:tcW w:w="0" w:type="auto"/>
            <w:vMerge/>
          </w:tcPr>
          <w:p w14:paraId="45FDEE98" w14:textId="77777777" w:rsidR="00B37CF1" w:rsidRDefault="00B37CF1"/>
        </w:tc>
        <w:tc>
          <w:tcPr>
            <w:tcW w:w="0" w:type="auto"/>
          </w:tcPr>
          <w:p w14:paraId="39B71EC7" w14:textId="77777777" w:rsidR="00B37CF1" w:rsidRDefault="000F7EDB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41247ECD" w14:textId="77777777" w:rsidR="00B37CF1" w:rsidRDefault="000F7EDB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B37CF1" w14:paraId="37E145B7" w14:textId="77777777">
        <w:tc>
          <w:tcPr>
            <w:tcW w:w="0" w:type="auto"/>
            <w:vMerge/>
          </w:tcPr>
          <w:p w14:paraId="09D5ABC8" w14:textId="77777777" w:rsidR="00B37CF1" w:rsidRDefault="00B37CF1"/>
        </w:tc>
        <w:tc>
          <w:tcPr>
            <w:tcW w:w="0" w:type="auto"/>
            <w:vMerge/>
          </w:tcPr>
          <w:p w14:paraId="652BD1F3" w14:textId="77777777" w:rsidR="00B37CF1" w:rsidRDefault="00B37CF1"/>
        </w:tc>
        <w:tc>
          <w:tcPr>
            <w:tcW w:w="0" w:type="auto"/>
          </w:tcPr>
          <w:p w14:paraId="5D223D41" w14:textId="77777777" w:rsidR="00B37CF1" w:rsidRDefault="000F7EDB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0594C8A0" w14:textId="77777777" w:rsidR="00B37CF1" w:rsidRDefault="000F7EDB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B37CF1" w14:paraId="67D1E469" w14:textId="77777777">
        <w:tc>
          <w:tcPr>
            <w:tcW w:w="0" w:type="auto"/>
            <w:vMerge/>
          </w:tcPr>
          <w:p w14:paraId="583C6208" w14:textId="77777777" w:rsidR="00B37CF1" w:rsidRDefault="00B37CF1"/>
        </w:tc>
        <w:tc>
          <w:tcPr>
            <w:tcW w:w="0" w:type="auto"/>
            <w:vMerge/>
          </w:tcPr>
          <w:p w14:paraId="1F89C3F8" w14:textId="77777777" w:rsidR="00B37CF1" w:rsidRDefault="00B37CF1"/>
        </w:tc>
        <w:tc>
          <w:tcPr>
            <w:tcW w:w="0" w:type="auto"/>
          </w:tcPr>
          <w:p w14:paraId="032FCCA0" w14:textId="77777777" w:rsidR="00B37CF1" w:rsidRDefault="000F7EDB">
            <w:r>
              <w:rPr>
                <w:sz w:val="20"/>
                <w:szCs w:val="20"/>
              </w:rPr>
              <w:t xml:space="preserve">Самостоятельная </w:t>
            </w:r>
            <w:r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0" w:type="auto"/>
          </w:tcPr>
          <w:p w14:paraId="5BC9CD32" w14:textId="77777777" w:rsidR="00B37CF1" w:rsidRDefault="000F7EDB">
            <w:pPr>
              <w:jc w:val="center"/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</w:tr>
    </w:tbl>
    <w:p w14:paraId="7A347A8A" w14:textId="77777777" w:rsidR="00683F17" w:rsidRPr="00683F17" w:rsidRDefault="00683F17" w:rsidP="00683F17">
      <w:pPr>
        <w:jc w:val="both"/>
        <w:rPr>
          <w:lang w:val="en-US"/>
        </w:rPr>
      </w:pPr>
    </w:p>
    <w:p w14:paraId="5F33625C" w14:textId="77777777" w:rsidR="008F1925" w:rsidRDefault="008F1925" w:rsidP="00EB7921">
      <w:pPr>
        <w:ind w:firstLine="567"/>
        <w:jc w:val="both"/>
      </w:pPr>
    </w:p>
    <w:p w14:paraId="39D24986" w14:textId="77777777" w:rsidR="008F1925" w:rsidRDefault="008F1925" w:rsidP="00EB7921">
      <w:pPr>
        <w:ind w:firstLine="567"/>
        <w:jc w:val="both"/>
      </w:pPr>
    </w:p>
    <w:p w14:paraId="4A4DFDA3" w14:textId="51515FBA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2D0839A5" w14:textId="77777777" w:rsidR="001D3717" w:rsidRDefault="000F7EDB">
      <w:r>
        <w:rPr>
          <w:b/>
          <w:bCs/>
        </w:rPr>
        <w:t>Раздел 1. Основы организации производственных процессов на предприятии</w:t>
      </w:r>
    </w:p>
    <w:p w14:paraId="2F984A35" w14:textId="77777777" w:rsidR="001D3717" w:rsidRDefault="000F7EDB" w:rsidP="001D3717">
      <w:pPr>
        <w:jc w:val="both"/>
      </w:pPr>
      <w:r>
        <w:t>Технология автоматизации производственных и бизнес процессов предприятия SMART реализует принципы цифрового проектирования, цифрового производства и цифровой экономики. Она обеспечивает возможность прямого без участия посредников взаимодействия потребителя и производителя с помощью конфигуратора продукции по формированию требуемых характеристик, определению стоимости и сроков изготовления.</w:t>
      </w:r>
    </w:p>
    <w:p w14:paraId="00638FE0" w14:textId="51570ED7" w:rsidR="00B37CF1" w:rsidRDefault="000F7EDB">
      <w:r>
        <w:br/>
      </w:r>
      <w:r>
        <w:rPr>
          <w:b/>
          <w:bCs/>
        </w:rPr>
        <w:t>Темы лекций:</w:t>
      </w:r>
      <w:r>
        <w:br/>
        <w:t>1. Принципиальная организационная структура предприятия</w:t>
      </w:r>
      <w:r>
        <w:br/>
        <w:t>2. Производственно-технологический процесс предприятия</w:t>
      </w:r>
      <w:r>
        <w:br/>
        <w:t>3. Управление запасами и затратами на предприятии</w:t>
      </w:r>
      <w:r>
        <w:br/>
        <w:t>4. Организация сбыта готовой продукции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Принципиальная организационная структура предприятия</w:t>
      </w:r>
      <w:r>
        <w:br/>
        <w:t>2. Основное и вспомогательное производство</w:t>
      </w:r>
      <w:r>
        <w:br/>
        <w:t>3. Организация технологического процесса по выпуску основной продукции предприятия</w:t>
      </w:r>
      <w:r>
        <w:br/>
        <w:t>4. Управление технологическим процессом в производстве</w:t>
      </w:r>
      <w:r>
        <w:br/>
        <w:t>5. Контроль над качеством продукции</w:t>
      </w:r>
      <w:r>
        <w:br/>
        <w:t>6. Виды материальных ресурсов</w:t>
      </w:r>
      <w:r>
        <w:br/>
        <w:t>7. Организация материально-технического снабжения</w:t>
      </w:r>
      <w:r>
        <w:br/>
        <w:t>8. Работа и расчеты с поставщиками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Анализ состояния и тенденции развития машиностроительного предприятия как примера большой системы</w:t>
      </w:r>
      <w:r>
        <w:br/>
        <w:t>2. Построение и анализ структур дерева целей и дерева систем</w:t>
      </w:r>
      <w:r>
        <w:br/>
        <w:t>3. Взаимодействие дерева целей и дерева систем</w:t>
      </w:r>
      <w:r>
        <w:br/>
        <w:t>4. Применение априорного ранжирования</w:t>
      </w:r>
      <w:r>
        <w:br/>
        <w:t>5. Принятие решений в условиях риска</w:t>
      </w:r>
      <w:r>
        <w:br/>
        <w:t>6. Принятие решений в условиях неопределенности</w:t>
      </w:r>
      <w:r>
        <w:br/>
        <w:t>7. Управление возрастной структурой парка оборудования</w:t>
      </w:r>
      <w:r>
        <w:br/>
        <w:t>8. Системный анализ инженерно-технической службы</w:t>
      </w:r>
      <w:r>
        <w:br/>
      </w:r>
      <w:r>
        <w:br/>
      </w:r>
      <w:r>
        <w:rPr>
          <w:b/>
          <w:bCs/>
        </w:rPr>
        <w:t>Раздел 2. Киберфизические системы</w:t>
      </w:r>
      <w:r>
        <w:br/>
        <w:t>Мехатронные и киберфизические системы (CPS). Категории потенциальных улучшений для промышленных киберфизических систем. Интеграция с заводов на машины и их компоненты. Интеграция жизненного цикла продуктов и производственных ресурсов. Гетерогенная производственная инфраструктура от разных поставщиков. Внедрение новых систем в системы с уже работающим оборудованием. Пространственно-временные отношения между объектами в системе.</w:t>
      </w:r>
      <w:r>
        <w:br/>
      </w:r>
      <w:r>
        <w:br/>
      </w:r>
      <w:r>
        <w:rPr>
          <w:b/>
          <w:bCs/>
        </w:rPr>
        <w:t>Темы лекций:</w:t>
      </w:r>
      <w:r>
        <w:br/>
        <w:t>1. Основы промышленного интернета вещей и производственных киберфизических систем</w:t>
      </w:r>
      <w:r>
        <w:br/>
        <w:t>2. Проектирование индустриальных киберфизических систем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</w:r>
      <w:r>
        <w:lastRenderedPageBreak/>
        <w:t>1. Индустриальные киберфизические системы</w:t>
      </w:r>
      <w:r>
        <w:br/>
        <w:t>2. Сферы применения индустриальных киберфизических систем</w:t>
      </w:r>
      <w:r>
        <w:br/>
        <w:t>3. Интеллектуальные фабрики (Smart Factory)</w:t>
      </w:r>
      <w:r>
        <w:br/>
        <w:t>4. Промышленные интеллектуальные данные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Интегрированный поток производства</w:t>
      </w:r>
      <w:r>
        <w:br/>
        <w:t>2. Межмашинная связь (связь M2M)</w:t>
      </w:r>
      <w:r>
        <w:br/>
        <w:t>3. Диспетчерский контроль и сбор данных (SCADA)</w:t>
      </w:r>
      <w:r>
        <w:br/>
        <w:t>4. «Умная» продукция</w:t>
      </w:r>
      <w:r>
        <w:br/>
      </w:r>
    </w:p>
    <w:p w14:paraId="069335D5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5884DB5C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7BE03C5C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64788A9C" w14:textId="77777777" w:rsidR="00B37CF1" w:rsidRDefault="000F7EDB"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Изучение тем, вынесенных на самостоятельную проработку</w:t>
      </w:r>
      <w:r>
        <w:br/>
        <w:t>- Поиск, анализ, структурирование и презентация информации</w:t>
      </w:r>
      <w:r>
        <w:br/>
        <w:t>- Выполнение домашних заданий, расчетно-графических работ и домашних контрольных работ</w:t>
      </w:r>
      <w:r>
        <w:br/>
        <w:t>- Подготовка к лабораторным работам, к практическим и семинарским занятиям</w:t>
      </w:r>
      <w:r>
        <w:br/>
        <w:t>- Исследовательская работа и участие в научных студенческих конференциях, семинарах и олимпиадах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7F6A5FCE" w14:textId="77777777" w:rsidR="0063780D" w:rsidRPr="0063780D" w:rsidRDefault="0063780D" w:rsidP="0063780D">
      <w:pPr>
        <w:tabs>
          <w:tab w:val="left" w:pos="709"/>
        </w:tabs>
        <w:jc w:val="both"/>
        <w:rPr>
          <w:rFonts w:eastAsia="Cambria"/>
        </w:rPr>
      </w:pPr>
    </w:p>
    <w:p w14:paraId="2EEA5993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6F7B1A11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60A3EAD2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0B7462D1" w14:textId="77777777" w:rsidR="00B37CF1" w:rsidRDefault="000F7EDB">
      <w:r>
        <w:rPr>
          <w:b/>
          <w:bCs/>
        </w:rPr>
        <w:t>Основная литература</w:t>
      </w:r>
      <w:r>
        <w:br/>
        <w:t>1. Алпатов, Ю. Н. Математическое моделирование производственных процессов : учебное пособие / Ю. Н. Алпатов. — 2-е изд., испр. — Санкт-Петербург : Лань, 2018. — 136 с. — ISBN 978-5-8114-3052-9. — Текст : электронный // Лань : электронно-библиотечная система. — URL: https://e.lanbook.com/book/107271 (дата обращения: 04.08.2020). — Режим доступа: для авториз. пользователей.</w:t>
      </w:r>
      <w:r>
        <w:br/>
        <w:t>2. Смирнов Ю. А. Технические средства автоматизации и управления : учебное пособие для ВО / Ю. А. Смирнов. — 3-е изд., стер. — Санкт-Петербург : Лань, 2020. — 456 с. : ил. — (Учебники для вузов. Специальная литература).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Бакутина, Т. А. Основы автоматизации производственных процессов в машиностроении : учебное пособие / Т. А. Бакутина. — Вологда : Инфра-Инженерия, 2019. — 192 с. — ISBN 978-5-9729-0373-3. — Текст : электронный // Лань : электронно-библиотечная система. — URL: https://e.lanbook.com/book/124660 (дата обращения: 04.08.2020). — Режим доступа: для авториз. пользователей.</w:t>
      </w:r>
      <w:r>
        <w:br/>
        <w:t>2. Модели и способы взаимодействия пользователя с киберфизическим интеллектуальным пространством: Монография. — СПб.: Издательство «Лань», 2019. — 176 с. — (Учебники для вузов. Специальная литература).</w:t>
      </w:r>
      <w:r>
        <w:br/>
      </w:r>
    </w:p>
    <w:p w14:paraId="0AFFAE51" w14:textId="77777777" w:rsidR="00F60140" w:rsidRPr="007A57C7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0DCF0A5B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lastRenderedPageBreak/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5ACD0FFC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07EB28F7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638F4D37" w14:textId="77777777" w:rsidR="001D3717" w:rsidRDefault="001D3717" w:rsidP="001D3717">
      <w:r>
        <w:t xml:space="preserve">1. [Электронный ресурс] Электронная библиотечная система «Лань». – Режим доступа: URL. – </w:t>
      </w:r>
      <w:hyperlink r:id="rId9" w:history="1">
        <w:r w:rsidRPr="00A04FC2">
          <w:rPr>
            <w:rStyle w:val="ae"/>
            <w:rFonts w:eastAsia="MS Mincho"/>
          </w:rPr>
          <w:t>https://e.lanbook.com/</w:t>
        </w:r>
      </w:hyperlink>
    </w:p>
    <w:p w14:paraId="0B922DBF" w14:textId="77777777" w:rsidR="001D3717" w:rsidRDefault="001D3717" w:rsidP="001D3717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10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01F1A80C" w14:textId="77777777" w:rsidR="001D3717" w:rsidRDefault="001D3717" w:rsidP="001D3717">
      <w:r>
        <w:t xml:space="preserve">3. [Электронный ресурс] Электронная библиотечная система «Юрайт» – Режим доступа: URL. – </w:t>
      </w:r>
      <w:hyperlink r:id="rId11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2EC8758E" w14:textId="77777777" w:rsidR="001D3717" w:rsidRDefault="001D3717" w:rsidP="001D3717">
      <w:r>
        <w:t>4. [Электронный ресурс] Электронная библиотечная система «Znanium» – Режим доступа: URL. – http://znanium.com/</w:t>
      </w:r>
    </w:p>
    <w:p w14:paraId="5B528DF8" w14:textId="77777777" w:rsidR="00026D70" w:rsidRPr="001D3717" w:rsidRDefault="00026D70" w:rsidP="00EB7921">
      <w:pPr>
        <w:ind w:left="720"/>
        <w:rPr>
          <w:rFonts w:eastAsia="Cambria"/>
          <w:color w:val="0000FF"/>
          <w:u w:val="single"/>
        </w:rPr>
      </w:pPr>
    </w:p>
    <w:p w14:paraId="091D5B95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464F199A" w14:textId="77777777" w:rsidR="001D3717" w:rsidRDefault="001D3717" w:rsidP="001D3717">
      <w:pPr>
        <w:rPr>
          <w:strike/>
        </w:rPr>
      </w:pPr>
      <w:r w:rsidRPr="00E53484">
        <w:rPr>
          <w:lang w:val="en-US"/>
        </w:rPr>
        <w:t>1. Acrobat Reader DC and Runtime Software Distribution Agreement</w:t>
      </w:r>
      <w:r w:rsidRPr="00E53484">
        <w:rPr>
          <w:lang w:val="en-US"/>
        </w:rPr>
        <w:br/>
        <w:t>2. Webex Meetings</w:t>
      </w:r>
      <w:r w:rsidRPr="00E53484">
        <w:rPr>
          <w:lang w:val="en-US"/>
        </w:rPr>
        <w:br/>
        <w:t>3. Visual C++ Redistributable Package</w:t>
      </w:r>
      <w:r w:rsidRPr="00E53484">
        <w:rPr>
          <w:lang w:val="en-US"/>
        </w:rPr>
        <w:br/>
        <w:t xml:space="preserve">4. MatLab, </w:t>
      </w:r>
      <w:r>
        <w:t>компания</w:t>
      </w:r>
      <w:r w:rsidRPr="00E53484">
        <w:rPr>
          <w:lang w:val="en-US"/>
        </w:rPr>
        <w:t xml:space="preserve">  The MathWorks</w:t>
      </w:r>
      <w:r w:rsidRPr="00E53484">
        <w:rPr>
          <w:lang w:val="en-US"/>
        </w:rPr>
        <w:br/>
        <w:t xml:space="preserve">5. </w:t>
      </w:r>
      <w:r>
        <w:t>Приложение</w:t>
      </w:r>
      <w:r w:rsidRPr="00E53484">
        <w:rPr>
          <w:lang w:val="en-US"/>
        </w:rPr>
        <w:t xml:space="preserve"> Symbolic Math Toolbox </w:t>
      </w:r>
      <w:r>
        <w:t>пакета</w:t>
      </w:r>
      <w:r w:rsidRPr="00E53484">
        <w:rPr>
          <w:lang w:val="en-US"/>
        </w:rPr>
        <w:t xml:space="preserve"> MATLAB</w:t>
      </w:r>
      <w:r w:rsidRPr="00E53484">
        <w:rPr>
          <w:lang w:val="en-US"/>
        </w:rPr>
        <w:br/>
        <w:t xml:space="preserve">6. </w:t>
      </w:r>
      <w:r>
        <w:t>Приложение</w:t>
      </w:r>
      <w:r w:rsidRPr="00E53484">
        <w:rPr>
          <w:lang w:val="en-US"/>
        </w:rPr>
        <w:t xml:space="preserve"> Simulink </w:t>
      </w:r>
      <w:r>
        <w:t>пакета</w:t>
      </w:r>
      <w:r w:rsidRPr="00E53484">
        <w:rPr>
          <w:lang w:val="en-US"/>
        </w:rPr>
        <w:t xml:space="preserve"> MATLAB</w:t>
      </w:r>
      <w:r w:rsidRPr="00E53484">
        <w:rPr>
          <w:lang w:val="en-US"/>
        </w:rPr>
        <w:br/>
        <w:t xml:space="preserve">7. </w:t>
      </w:r>
      <w:r>
        <w:t>Microsoft Office</w:t>
      </w:r>
    </w:p>
    <w:p w14:paraId="639604CE" w14:textId="77777777" w:rsidR="00B37CF1" w:rsidRDefault="00B37CF1"/>
    <w:p w14:paraId="0D434734" w14:textId="77777777" w:rsidR="00945CED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</w:rPr>
      </w:pPr>
    </w:p>
    <w:p w14:paraId="690F4CBC" w14:textId="77777777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материально-техническому обеспечению дисциплины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4600"/>
        <w:gridCol w:w="4621"/>
      </w:tblGrid>
      <w:tr w:rsidR="00B37CF1" w14:paraId="6159E20B" w14:textId="77777777">
        <w:tc>
          <w:tcPr>
            <w:tcW w:w="0" w:type="auto"/>
          </w:tcPr>
          <w:p w14:paraId="0AFFC701" w14:textId="77777777" w:rsidR="00B37CF1" w:rsidRDefault="000F7ED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11822AC3" w14:textId="77777777" w:rsidR="00B37CF1" w:rsidRDefault="000F7ED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49AF338F" w14:textId="77777777" w:rsidR="00B37CF1" w:rsidRDefault="000F7ED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B37CF1" w14:paraId="12919D73" w14:textId="77777777">
        <w:tc>
          <w:tcPr>
            <w:tcW w:w="0" w:type="auto"/>
          </w:tcPr>
          <w:p w14:paraId="5041ABD1" w14:textId="77777777" w:rsidR="00B37CF1" w:rsidRDefault="000F7EDB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2695961" w14:textId="77777777" w:rsidR="00B37CF1" w:rsidRDefault="000F7EDB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107, 634028 РФ, Томская обл., г.Томск, пр-кт Ленина, д.2</w:t>
            </w:r>
          </w:p>
        </w:tc>
        <w:tc>
          <w:tcPr>
            <w:tcW w:w="0" w:type="auto"/>
          </w:tcPr>
          <w:p w14:paraId="1E9699A9" w14:textId="77777777" w:rsidR="00B37CF1" w:rsidRDefault="000F7EDB">
            <w:r>
              <w:rPr>
                <w:sz w:val="20"/>
                <w:szCs w:val="20"/>
              </w:rPr>
              <w:t>Компьютер - 1 шт.;Проекторы - 2 шт.  Стул - 16 шт.;</w:t>
            </w:r>
          </w:p>
        </w:tc>
      </w:tr>
      <w:tr w:rsidR="00B37CF1" w14:paraId="320401A0" w14:textId="77777777">
        <w:tc>
          <w:tcPr>
            <w:tcW w:w="0" w:type="auto"/>
          </w:tcPr>
          <w:p w14:paraId="7751FFF8" w14:textId="77777777" w:rsidR="00B37CF1" w:rsidRDefault="000F7EDB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FD5B9F8" w14:textId="77777777" w:rsidR="00B37CF1" w:rsidRDefault="000F7EDB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108, 634028 РФ, Томская обл., г.Томск, пр-кт Ленина, д.2</w:t>
            </w:r>
          </w:p>
        </w:tc>
        <w:tc>
          <w:tcPr>
            <w:tcW w:w="0" w:type="auto"/>
          </w:tcPr>
          <w:p w14:paraId="654C0FB8" w14:textId="77777777" w:rsidR="00B37CF1" w:rsidRDefault="000F7EDB">
            <w:r>
              <w:rPr>
                <w:sz w:val="20"/>
                <w:szCs w:val="20"/>
              </w:rPr>
              <w:t>Компьютер - 15 шт. Учебный комплект на базе промыш.микропроцессорного контроллера Simatic S7--200 - 1 шт.; Доска аудиторная настенная - 1 шт.;Стол аудиторный - 24 шт.;</w:t>
            </w:r>
          </w:p>
        </w:tc>
      </w:tr>
      <w:tr w:rsidR="00B37CF1" w14:paraId="747A6FB9" w14:textId="77777777">
        <w:tc>
          <w:tcPr>
            <w:tcW w:w="0" w:type="auto"/>
          </w:tcPr>
          <w:p w14:paraId="5EBF33A9" w14:textId="77777777" w:rsidR="00B37CF1" w:rsidRDefault="000F7EDB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82DC0BF" w14:textId="77777777" w:rsidR="00B37CF1" w:rsidRDefault="000F7EDB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109, 634028 РФ, Томская обл., г.Томск, пр-кт Ленина, д.2</w:t>
            </w:r>
          </w:p>
        </w:tc>
        <w:tc>
          <w:tcPr>
            <w:tcW w:w="0" w:type="auto"/>
          </w:tcPr>
          <w:p w14:paraId="3E483DDF" w14:textId="77777777" w:rsidR="00B37CF1" w:rsidRDefault="000F7EDB">
            <w:r>
              <w:rPr>
                <w:sz w:val="20"/>
                <w:szCs w:val="20"/>
              </w:rPr>
              <w:t>Компьютер - 15 шт.  Доска аудиторная настенная - 1 шт.;Стол аудиторный - 6 шт.;</w:t>
            </w:r>
          </w:p>
        </w:tc>
      </w:tr>
    </w:tbl>
    <w:p w14:paraId="181CF2A3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29951662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37A973B7" w14:textId="60B5AE65" w:rsidR="00EB7921" w:rsidRPr="007F6BAB" w:rsidRDefault="00B72F54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3F860ED" wp14:editId="3D1597A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6400" cy="10670400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400" cy="106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145">
        <w:rPr>
          <w:b/>
        </w:rPr>
        <w:br w:type="page"/>
      </w:r>
      <w:r w:rsidR="00EB7921" w:rsidRPr="007F6BAB">
        <w:rPr>
          <w:b/>
        </w:rPr>
        <w:lastRenderedPageBreak/>
        <w:t>Лист изменений</w:t>
      </w:r>
      <w:r w:rsidR="00EB7921">
        <w:rPr>
          <w:b/>
        </w:rPr>
        <w:t xml:space="preserve"> рабочей программы дисциплины</w:t>
      </w:r>
      <w:r w:rsidR="00EB7921">
        <w:rPr>
          <w:rStyle w:val="af1"/>
          <w:b/>
        </w:rPr>
        <w:footnoteReference w:id="1"/>
      </w:r>
      <w:r w:rsidR="00EB7921"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67F4E379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8F7A9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219D7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601EE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4E3E9F43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774E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C4A29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5DFFC" w14:textId="77777777" w:rsidR="00EB7921" w:rsidRDefault="00EB7921" w:rsidP="00F77D66">
            <w:pPr>
              <w:jc w:val="both"/>
            </w:pPr>
          </w:p>
        </w:tc>
      </w:tr>
      <w:tr w:rsidR="00EB7921" w14:paraId="567075FC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0A99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65D3F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4027D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4CBAB3B8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B391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8DF99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6C0A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0E66B128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D71E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6D55A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3A6E7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6645759B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6F8B7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04C4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A80A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1BDA257" w14:textId="77777777" w:rsidR="00AB2F3A" w:rsidRPr="00900670" w:rsidRDefault="00AB2F3A" w:rsidP="00EB7921">
      <w:pPr>
        <w:jc w:val="both"/>
      </w:pPr>
    </w:p>
    <w:sectPr w:rsidR="00AB2F3A" w:rsidRPr="00900670" w:rsidSect="00774EF8">
      <w:headerReference w:type="default" r:id="rId13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1D4F1" w14:textId="77777777" w:rsidR="00F44551" w:rsidRDefault="00F44551" w:rsidP="009A6764">
      <w:r>
        <w:separator/>
      </w:r>
    </w:p>
  </w:endnote>
  <w:endnote w:type="continuationSeparator" w:id="0">
    <w:p w14:paraId="4987E958" w14:textId="77777777" w:rsidR="00F44551" w:rsidRDefault="00F44551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59698" w14:textId="77777777" w:rsidR="00F44551" w:rsidRDefault="00F44551" w:rsidP="009A6764">
      <w:r>
        <w:separator/>
      </w:r>
    </w:p>
  </w:footnote>
  <w:footnote w:type="continuationSeparator" w:id="0">
    <w:p w14:paraId="768BF17E" w14:textId="77777777" w:rsidR="00F44551" w:rsidRDefault="00F44551" w:rsidP="009A6764">
      <w:r>
        <w:continuationSeparator/>
      </w:r>
    </w:p>
  </w:footnote>
  <w:footnote w:id="1">
    <w:p w14:paraId="33038167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0BBAE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6C2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2AF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1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EDB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D0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717"/>
    <w:rsid w:val="001D3C67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E49"/>
    <w:rsid w:val="0024228A"/>
    <w:rsid w:val="002422B9"/>
    <w:rsid w:val="002424CC"/>
    <w:rsid w:val="00242821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5B8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CD0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21C9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5F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86F"/>
    <w:rsid w:val="00513899"/>
    <w:rsid w:val="00513EB0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2C70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4DAB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64F4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3741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2646"/>
    <w:rsid w:val="00853495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1D1E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22B1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1925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6D7B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C5E"/>
    <w:rsid w:val="009F7ED2"/>
    <w:rsid w:val="00A001C2"/>
    <w:rsid w:val="00A02ABE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4D0C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CF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2F54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0FC9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2ED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068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1FAD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44F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891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37962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551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B7AA0"/>
  <w15:docId w15:val="{1D67133F-CD26-41A1-A480-9B6DCF0E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34756-A2B2-455E-A440-44849145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8</cp:revision>
  <cp:lastPrinted>2021-02-04T10:20:00Z</cp:lastPrinted>
  <dcterms:created xsi:type="dcterms:W3CDTF">2021-02-03T13:55:00Z</dcterms:created>
  <dcterms:modified xsi:type="dcterms:W3CDTF">2021-05-06T04:39:00Z</dcterms:modified>
</cp:coreProperties>
</file>