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6068" w14:textId="327D38A6" w:rsidR="00825AA6" w:rsidRDefault="008F3454" w:rsidP="00110550">
      <w:pPr>
        <w:pStyle w:val="1"/>
        <w:rPr>
          <w:szCs w:val="24"/>
        </w:rPr>
      </w:pPr>
      <w:bookmarkStart w:id="0" w:name="_GoBack"/>
      <w:r w:rsidRPr="008F3454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E7BAFAC" wp14:editId="51C158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0"/>
            <wp:wrapSquare wrapText="bothSides"/>
            <wp:docPr id="3" name="Рисунок 3" descr="C:\Users\smike\Downloads\smike_2021-05-06_10-17-36\smike_2021-05-06_10-17-3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577EB0C" w14:textId="38DEF283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4810772" w14:textId="77777777" w:rsidR="00110550" w:rsidRPr="000D2B99" w:rsidRDefault="00110550" w:rsidP="00110550">
      <w:pPr>
        <w:ind w:firstLine="567"/>
        <w:jc w:val="both"/>
      </w:pPr>
    </w:p>
    <w:p w14:paraId="25078352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3"/>
        <w:gridCol w:w="4329"/>
        <w:gridCol w:w="850"/>
        <w:gridCol w:w="3226"/>
      </w:tblGrid>
      <w:tr w:rsidR="00C6628E" w14:paraId="0045106B" w14:textId="77777777" w:rsidTr="00A23B6F">
        <w:tc>
          <w:tcPr>
            <w:tcW w:w="0" w:type="auto"/>
            <w:vMerge w:val="restart"/>
          </w:tcPr>
          <w:p w14:paraId="2C45B1A3" w14:textId="77777777" w:rsidR="00C6628E" w:rsidRDefault="00C6628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8BC93AF" w14:textId="77777777" w:rsidR="00C6628E" w:rsidRDefault="00C6628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57A4F68" w14:textId="77777777" w:rsidR="00C6628E" w:rsidRDefault="00C6628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6628E" w14:paraId="4599AEF2" w14:textId="77777777" w:rsidTr="00A23B6F">
        <w:tc>
          <w:tcPr>
            <w:tcW w:w="0" w:type="auto"/>
            <w:vMerge/>
          </w:tcPr>
          <w:p w14:paraId="74937EDB" w14:textId="77777777" w:rsidR="00C6628E" w:rsidRDefault="00C6628E" w:rsidP="00A23B6F"/>
        </w:tc>
        <w:tc>
          <w:tcPr>
            <w:tcW w:w="0" w:type="auto"/>
            <w:vMerge/>
          </w:tcPr>
          <w:p w14:paraId="59769B48" w14:textId="77777777" w:rsidR="00C6628E" w:rsidRDefault="00C6628E" w:rsidP="00A23B6F"/>
        </w:tc>
        <w:tc>
          <w:tcPr>
            <w:tcW w:w="0" w:type="auto"/>
          </w:tcPr>
          <w:p w14:paraId="36300DD2" w14:textId="77777777" w:rsidR="00C6628E" w:rsidRDefault="00C6628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C8F0402" w14:textId="77777777" w:rsidR="00C6628E" w:rsidRDefault="00C6628E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C6628E" w14:paraId="2D305D54" w14:textId="77777777" w:rsidTr="00A23B6F">
        <w:tc>
          <w:tcPr>
            <w:tcW w:w="0" w:type="auto"/>
            <w:vMerge w:val="restart"/>
          </w:tcPr>
          <w:p w14:paraId="33D95B3F" w14:textId="77777777" w:rsidR="00C6628E" w:rsidRPr="005035B6" w:rsidRDefault="00C6628E" w:rsidP="00A23B6F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348E57DB" w14:textId="77777777" w:rsidR="00C6628E" w:rsidRPr="005035B6" w:rsidRDefault="00C6628E" w:rsidP="00A23B6F">
            <w:pPr>
              <w:rPr>
                <w:sz w:val="20"/>
              </w:rPr>
            </w:pPr>
            <w:r w:rsidRPr="005035B6">
              <w:rPr>
                <w:sz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53CD2979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0BCFAA7" w14:textId="77777777" w:rsidR="00C6628E" w:rsidRPr="005035B6" w:rsidRDefault="00C6628E" w:rsidP="00A23B6F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ПК(У)-2.В3</w:t>
            </w:r>
          </w:p>
        </w:tc>
        <w:tc>
          <w:tcPr>
            <w:tcW w:w="0" w:type="auto"/>
          </w:tcPr>
          <w:p w14:paraId="6CE87729" w14:textId="77777777" w:rsidR="00C6628E" w:rsidRPr="005035B6" w:rsidRDefault="00C6628E" w:rsidP="00A23B6F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C6628E" w14:paraId="69AF2B6F" w14:textId="77777777" w:rsidTr="00A23B6F">
        <w:tc>
          <w:tcPr>
            <w:tcW w:w="0" w:type="auto"/>
            <w:vMerge/>
          </w:tcPr>
          <w:p w14:paraId="33792114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8F6D3A2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021BFC0" w14:textId="77777777" w:rsidR="00C6628E" w:rsidRPr="005035B6" w:rsidRDefault="00C6628E" w:rsidP="00A23B6F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ПК(У)-2.У3</w:t>
            </w:r>
          </w:p>
        </w:tc>
        <w:tc>
          <w:tcPr>
            <w:tcW w:w="0" w:type="auto"/>
          </w:tcPr>
          <w:p w14:paraId="69C5F0AE" w14:textId="77777777" w:rsidR="00C6628E" w:rsidRPr="005035B6" w:rsidRDefault="00C6628E" w:rsidP="00A23B6F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C6628E" w14:paraId="287F7B3F" w14:textId="77777777" w:rsidTr="00A23B6F">
        <w:tc>
          <w:tcPr>
            <w:tcW w:w="0" w:type="auto"/>
            <w:vMerge/>
          </w:tcPr>
          <w:p w14:paraId="00223491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B476017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C3E1BCA" w14:textId="77777777" w:rsidR="00C6628E" w:rsidRPr="005035B6" w:rsidRDefault="00C6628E" w:rsidP="00A23B6F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ПК(У)-2.З3</w:t>
            </w:r>
          </w:p>
        </w:tc>
        <w:tc>
          <w:tcPr>
            <w:tcW w:w="0" w:type="auto"/>
          </w:tcPr>
          <w:p w14:paraId="35BCD68C" w14:textId="77777777" w:rsidR="00C6628E" w:rsidRPr="005035B6" w:rsidRDefault="00C6628E" w:rsidP="00A23B6F">
            <w:pPr>
              <w:rPr>
                <w:sz w:val="20"/>
              </w:rPr>
            </w:pPr>
            <w:r w:rsidRPr="005035B6">
              <w:rPr>
                <w:sz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C6628E" w14:paraId="2ED74AE0" w14:textId="77777777" w:rsidTr="00A23B6F">
        <w:tc>
          <w:tcPr>
            <w:tcW w:w="0" w:type="auto"/>
            <w:vMerge w:val="restart"/>
          </w:tcPr>
          <w:p w14:paraId="3DA7F72E" w14:textId="77777777" w:rsidR="00C6628E" w:rsidRPr="005035B6" w:rsidRDefault="00C6628E" w:rsidP="00A23B6F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6FC26AA3" w14:textId="77777777" w:rsidR="00C6628E" w:rsidRPr="005035B6" w:rsidRDefault="00C6628E" w:rsidP="00A23B6F">
            <w:pPr>
              <w:rPr>
                <w:sz w:val="20"/>
              </w:rPr>
            </w:pPr>
            <w:r w:rsidRPr="005035B6">
              <w:rPr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1081E1A2" w14:textId="77777777" w:rsidR="00C6628E" w:rsidRPr="005035B6" w:rsidRDefault="00C6628E" w:rsidP="00A23B6F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ПК(У)-4.В2</w:t>
            </w:r>
          </w:p>
        </w:tc>
        <w:tc>
          <w:tcPr>
            <w:tcW w:w="0" w:type="auto"/>
          </w:tcPr>
          <w:p w14:paraId="61B9C569" w14:textId="77777777" w:rsidR="00C6628E" w:rsidRPr="005035B6" w:rsidRDefault="00C6628E" w:rsidP="00A23B6F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выполнения проектно-конструкторской работы в области киберфизических систем </w:t>
            </w:r>
          </w:p>
        </w:tc>
      </w:tr>
      <w:tr w:rsidR="00C6628E" w14:paraId="2DCB4CA3" w14:textId="77777777" w:rsidTr="00A23B6F">
        <w:tc>
          <w:tcPr>
            <w:tcW w:w="0" w:type="auto"/>
            <w:vMerge/>
          </w:tcPr>
          <w:p w14:paraId="14604546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C4E565C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453EFA5" w14:textId="77777777" w:rsidR="00C6628E" w:rsidRPr="005035B6" w:rsidRDefault="00C6628E" w:rsidP="00A23B6F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ПК(У)-4.У2</w:t>
            </w:r>
          </w:p>
        </w:tc>
        <w:tc>
          <w:tcPr>
            <w:tcW w:w="0" w:type="auto"/>
          </w:tcPr>
          <w:p w14:paraId="531D802E" w14:textId="77777777" w:rsidR="00C6628E" w:rsidRPr="005035B6" w:rsidRDefault="00C6628E" w:rsidP="00A23B6F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способен управлять проектом на всех этапах его жизненного цикла, создание, сопровождение и утилизация киберфизических систем </w:t>
            </w:r>
          </w:p>
        </w:tc>
      </w:tr>
      <w:tr w:rsidR="00C6628E" w14:paraId="6EA9F5D7" w14:textId="77777777" w:rsidTr="00A23B6F">
        <w:tc>
          <w:tcPr>
            <w:tcW w:w="0" w:type="auto"/>
            <w:vMerge/>
          </w:tcPr>
          <w:p w14:paraId="6B47E094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F7F8607" w14:textId="77777777" w:rsidR="00C6628E" w:rsidRPr="005035B6" w:rsidRDefault="00C6628E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A45828D" w14:textId="77777777" w:rsidR="00C6628E" w:rsidRPr="005035B6" w:rsidRDefault="00C6628E" w:rsidP="00A23B6F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ПК(У)-4.З2</w:t>
            </w:r>
          </w:p>
        </w:tc>
        <w:tc>
          <w:tcPr>
            <w:tcW w:w="0" w:type="auto"/>
          </w:tcPr>
          <w:p w14:paraId="77AE240D" w14:textId="77777777" w:rsidR="00C6628E" w:rsidRPr="005035B6" w:rsidRDefault="00C6628E" w:rsidP="00A23B6F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области знаний PMBOK (Project Management Body of Knowledge), основные структуры и принципы построения киберфизических систем </w:t>
            </w:r>
          </w:p>
        </w:tc>
      </w:tr>
    </w:tbl>
    <w:p w14:paraId="09492156" w14:textId="77777777" w:rsidR="00110550" w:rsidRPr="000D2B99" w:rsidRDefault="00110550" w:rsidP="00110550">
      <w:pPr>
        <w:jc w:val="both"/>
      </w:pPr>
    </w:p>
    <w:p w14:paraId="559086D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249161C3" w14:textId="77777777" w:rsidR="00110550" w:rsidRPr="000D2B99" w:rsidRDefault="00110550" w:rsidP="00110550">
      <w:pPr>
        <w:ind w:firstLine="567"/>
        <w:jc w:val="both"/>
      </w:pPr>
    </w:p>
    <w:p w14:paraId="78603B2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EC9FB52" w14:textId="77777777" w:rsidR="00110550" w:rsidRPr="000D2B99" w:rsidRDefault="00110550" w:rsidP="00110550">
      <w:pPr>
        <w:ind w:firstLine="567"/>
        <w:jc w:val="both"/>
      </w:pPr>
    </w:p>
    <w:p w14:paraId="45BB3C73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3B0AE271" w14:textId="77777777" w:rsidR="00774EF8" w:rsidRDefault="00774EF8" w:rsidP="00774EF8">
      <w:pPr>
        <w:ind w:firstLine="600"/>
        <w:jc w:val="both"/>
      </w:pPr>
    </w:p>
    <w:p w14:paraId="2B9DDAA6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3D11D6" w14:paraId="50A653C0" w14:textId="77777777">
        <w:tc>
          <w:tcPr>
            <w:tcW w:w="0" w:type="auto"/>
            <w:gridSpan w:val="2"/>
          </w:tcPr>
          <w:p w14:paraId="61D9E4B9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F2885EA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3D11D6" w14:paraId="62C478F9" w14:textId="77777777" w:rsidTr="00D14BAA">
        <w:tc>
          <w:tcPr>
            <w:tcW w:w="411" w:type="pct"/>
          </w:tcPr>
          <w:p w14:paraId="17E7BC67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033721E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0ADB34D" w14:textId="77777777" w:rsidR="003D11D6" w:rsidRDefault="003D11D6"/>
        </w:tc>
      </w:tr>
      <w:tr w:rsidR="003D11D6" w14:paraId="7068333F" w14:textId="77777777" w:rsidTr="00D14BAA">
        <w:tc>
          <w:tcPr>
            <w:tcW w:w="411" w:type="pct"/>
          </w:tcPr>
          <w:p w14:paraId="2661C6CB" w14:textId="77777777" w:rsidR="003D11D6" w:rsidRDefault="005D0B73" w:rsidP="00FC2139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FC2139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10142786" w14:textId="77777777" w:rsidR="003D11D6" w:rsidRDefault="005D0B73">
            <w:r>
              <w:rPr>
                <w:sz w:val="20"/>
                <w:szCs w:val="20"/>
              </w:rPr>
              <w:t>Владение опытом работы с патентными фондами и периодическими изданиями по автоматизации, мехатронике и робототехнике</w:t>
            </w:r>
          </w:p>
        </w:tc>
        <w:tc>
          <w:tcPr>
            <w:tcW w:w="0" w:type="auto"/>
          </w:tcPr>
          <w:p w14:paraId="703D07FC" w14:textId="77777777" w:rsidR="003D11D6" w:rsidRDefault="005D0B73" w:rsidP="00FC213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C2139">
              <w:rPr>
                <w:sz w:val="20"/>
                <w:szCs w:val="20"/>
              </w:rPr>
              <w:t>2</w:t>
            </w:r>
          </w:p>
        </w:tc>
      </w:tr>
      <w:tr w:rsidR="003D11D6" w14:paraId="02DD82EC" w14:textId="77777777" w:rsidTr="00D14BAA">
        <w:tc>
          <w:tcPr>
            <w:tcW w:w="411" w:type="pct"/>
          </w:tcPr>
          <w:p w14:paraId="6882FCE2" w14:textId="77777777" w:rsidR="003D11D6" w:rsidRDefault="005D0B73" w:rsidP="00FC2139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FC2139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042C53D4" w14:textId="77777777" w:rsidR="003D11D6" w:rsidRDefault="005D0B73">
            <w:r>
              <w:rPr>
                <w:sz w:val="20"/>
                <w:szCs w:val="20"/>
              </w:rPr>
              <w:t>Знание основных принципов проектирования систем автоматизации и управления объектами различного назначения</w:t>
            </w:r>
          </w:p>
        </w:tc>
        <w:tc>
          <w:tcPr>
            <w:tcW w:w="0" w:type="auto"/>
          </w:tcPr>
          <w:p w14:paraId="3398AACE" w14:textId="77777777" w:rsidR="003D11D6" w:rsidRDefault="005D0B73" w:rsidP="00FC213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C2139">
              <w:rPr>
                <w:sz w:val="20"/>
                <w:szCs w:val="20"/>
              </w:rPr>
              <w:t>4</w:t>
            </w:r>
          </w:p>
        </w:tc>
      </w:tr>
      <w:tr w:rsidR="003D11D6" w14:paraId="542FB7CF" w14:textId="77777777" w:rsidTr="00FC2139">
        <w:trPr>
          <w:trHeight w:val="490"/>
        </w:trPr>
        <w:tc>
          <w:tcPr>
            <w:tcW w:w="411" w:type="pct"/>
          </w:tcPr>
          <w:p w14:paraId="06F4424C" w14:textId="77777777" w:rsidR="003D11D6" w:rsidRDefault="005D0B73" w:rsidP="00FC2139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FC2139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63A017AE" w14:textId="77777777" w:rsidR="003D11D6" w:rsidRDefault="005D0B73">
            <w:r>
              <w:rPr>
                <w:sz w:val="20"/>
                <w:szCs w:val="20"/>
              </w:rPr>
              <w:t>Умение осуществлять критический анализ проблемной ситуации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0FB95648" w14:textId="77777777" w:rsidR="003D11D6" w:rsidRDefault="005D0B73" w:rsidP="00FC2139">
            <w:pPr>
              <w:jc w:val="center"/>
            </w:pPr>
            <w:r>
              <w:rPr>
                <w:sz w:val="20"/>
                <w:szCs w:val="20"/>
              </w:rPr>
              <w:t>ПК(У)-</w:t>
            </w:r>
            <w:r w:rsidR="00FC2139">
              <w:rPr>
                <w:sz w:val="20"/>
                <w:szCs w:val="20"/>
              </w:rPr>
              <w:t>4</w:t>
            </w:r>
          </w:p>
        </w:tc>
      </w:tr>
      <w:tr w:rsidR="003D11D6" w14:paraId="32FFC423" w14:textId="77777777" w:rsidTr="00D14BAA">
        <w:tc>
          <w:tcPr>
            <w:tcW w:w="411" w:type="pct"/>
          </w:tcPr>
          <w:p w14:paraId="45AB6E1E" w14:textId="77777777" w:rsidR="003D11D6" w:rsidRDefault="005D0B73" w:rsidP="00FC2139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FC2139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5CAC60A5" w14:textId="77777777" w:rsidR="003D11D6" w:rsidRDefault="005D0B73">
            <w:r>
              <w:rPr>
                <w:sz w:val="20"/>
                <w:szCs w:val="20"/>
              </w:rPr>
              <w:t xml:space="preserve">Умение проводить сравнительный анализ альтернативных вариантов проектных </w:t>
            </w:r>
            <w:r>
              <w:rPr>
                <w:sz w:val="20"/>
                <w:szCs w:val="20"/>
              </w:rPr>
              <w:lastRenderedPageBreak/>
              <w:t>решений с учетом их технико-экономических показателей</w:t>
            </w:r>
          </w:p>
        </w:tc>
        <w:tc>
          <w:tcPr>
            <w:tcW w:w="0" w:type="auto"/>
          </w:tcPr>
          <w:p w14:paraId="5C047B6C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ПК(У)-4</w:t>
            </w:r>
          </w:p>
        </w:tc>
      </w:tr>
    </w:tbl>
    <w:p w14:paraId="19144DC1" w14:textId="77777777" w:rsidR="00774EF8" w:rsidRDefault="00774EF8" w:rsidP="00774EF8">
      <w:pPr>
        <w:pStyle w:val="1"/>
        <w:jc w:val="left"/>
        <w:rPr>
          <w:szCs w:val="24"/>
        </w:rPr>
      </w:pPr>
    </w:p>
    <w:p w14:paraId="3AF7B330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530AD9F" w14:textId="77777777" w:rsidR="00D14BAA" w:rsidRPr="00B96D3D" w:rsidRDefault="00D14BAA" w:rsidP="00B96D3D">
      <w:pPr>
        <w:rPr>
          <w:lang w:eastAsia="ja-JP"/>
        </w:rPr>
      </w:pPr>
    </w:p>
    <w:p w14:paraId="57816688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1A474AF9" w14:textId="77777777" w:rsidR="00AC4C4F" w:rsidRPr="00AC4C4F" w:rsidRDefault="00AC4C4F" w:rsidP="00EB7921">
      <w:pPr>
        <w:rPr>
          <w:lang w:eastAsia="ja-JP"/>
        </w:rPr>
      </w:pPr>
    </w:p>
    <w:p w14:paraId="3C13E496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08"/>
        <w:gridCol w:w="2003"/>
        <w:gridCol w:w="2631"/>
        <w:gridCol w:w="1296"/>
      </w:tblGrid>
      <w:tr w:rsidR="003D11D6" w14:paraId="78E4A2F3" w14:textId="77777777" w:rsidTr="003877E1">
        <w:tc>
          <w:tcPr>
            <w:tcW w:w="0" w:type="auto"/>
          </w:tcPr>
          <w:p w14:paraId="623515D2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018" w:type="pct"/>
          </w:tcPr>
          <w:p w14:paraId="2993167F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337" w:type="pct"/>
          </w:tcPr>
          <w:p w14:paraId="0AD2CD9F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54270B2D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3D11D6" w14:paraId="72ECEED8" w14:textId="77777777" w:rsidTr="003877E1">
        <w:tc>
          <w:tcPr>
            <w:tcW w:w="0" w:type="auto"/>
            <w:vMerge w:val="restart"/>
          </w:tcPr>
          <w:p w14:paraId="764C29CD" w14:textId="77777777" w:rsidR="003D11D6" w:rsidRDefault="005D0B73">
            <w:r>
              <w:rPr>
                <w:sz w:val="20"/>
                <w:szCs w:val="20"/>
              </w:rPr>
              <w:t>Раздел 1. Автоматизация типовых технологических процессов</w:t>
            </w:r>
          </w:p>
        </w:tc>
        <w:tc>
          <w:tcPr>
            <w:tcW w:w="1018" w:type="pct"/>
            <w:vMerge w:val="restart"/>
          </w:tcPr>
          <w:p w14:paraId="62ECA278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РД-2, РД-1, РД-4</w:t>
            </w:r>
          </w:p>
        </w:tc>
        <w:tc>
          <w:tcPr>
            <w:tcW w:w="1337" w:type="pct"/>
          </w:tcPr>
          <w:p w14:paraId="2B21BF52" w14:textId="77777777" w:rsidR="003D11D6" w:rsidRDefault="005D0B73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8B56B94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3D11D6" w14:paraId="7057C5F3" w14:textId="77777777" w:rsidTr="003877E1">
        <w:tc>
          <w:tcPr>
            <w:tcW w:w="0" w:type="auto"/>
            <w:vMerge/>
          </w:tcPr>
          <w:p w14:paraId="0693CBC2" w14:textId="77777777" w:rsidR="003D11D6" w:rsidRDefault="003D11D6"/>
        </w:tc>
        <w:tc>
          <w:tcPr>
            <w:tcW w:w="1018" w:type="pct"/>
            <w:vMerge/>
          </w:tcPr>
          <w:p w14:paraId="6EFC8B8B" w14:textId="77777777" w:rsidR="003D11D6" w:rsidRDefault="003D11D6"/>
        </w:tc>
        <w:tc>
          <w:tcPr>
            <w:tcW w:w="1337" w:type="pct"/>
          </w:tcPr>
          <w:p w14:paraId="69824AEE" w14:textId="77777777" w:rsidR="003D11D6" w:rsidRDefault="005D0B73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6817AFB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3D11D6" w14:paraId="57877A7D" w14:textId="77777777" w:rsidTr="003877E1">
        <w:tc>
          <w:tcPr>
            <w:tcW w:w="0" w:type="auto"/>
            <w:vMerge/>
          </w:tcPr>
          <w:p w14:paraId="7251E227" w14:textId="77777777" w:rsidR="003D11D6" w:rsidRDefault="003D11D6"/>
        </w:tc>
        <w:tc>
          <w:tcPr>
            <w:tcW w:w="1018" w:type="pct"/>
            <w:vMerge/>
          </w:tcPr>
          <w:p w14:paraId="4A5DDB24" w14:textId="77777777" w:rsidR="003D11D6" w:rsidRDefault="003D11D6"/>
        </w:tc>
        <w:tc>
          <w:tcPr>
            <w:tcW w:w="1337" w:type="pct"/>
          </w:tcPr>
          <w:p w14:paraId="0DACE05A" w14:textId="77777777" w:rsidR="003D11D6" w:rsidRDefault="005D0B73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C27A23B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3D11D6" w14:paraId="0638C1C5" w14:textId="77777777" w:rsidTr="003877E1">
        <w:tc>
          <w:tcPr>
            <w:tcW w:w="0" w:type="auto"/>
            <w:vMerge/>
          </w:tcPr>
          <w:p w14:paraId="0372EB13" w14:textId="77777777" w:rsidR="003D11D6" w:rsidRDefault="003D11D6"/>
        </w:tc>
        <w:tc>
          <w:tcPr>
            <w:tcW w:w="1018" w:type="pct"/>
            <w:vMerge/>
          </w:tcPr>
          <w:p w14:paraId="6AB0ED53" w14:textId="77777777" w:rsidR="003D11D6" w:rsidRDefault="003D11D6"/>
        </w:tc>
        <w:tc>
          <w:tcPr>
            <w:tcW w:w="1337" w:type="pct"/>
          </w:tcPr>
          <w:p w14:paraId="208D768D" w14:textId="77777777" w:rsidR="003D11D6" w:rsidRDefault="005D0B73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E09BA30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3D11D6" w14:paraId="464D2536" w14:textId="77777777" w:rsidTr="003877E1">
        <w:tc>
          <w:tcPr>
            <w:tcW w:w="0" w:type="auto"/>
            <w:vMerge w:val="restart"/>
          </w:tcPr>
          <w:p w14:paraId="4A6E5FA2" w14:textId="77777777" w:rsidR="003D11D6" w:rsidRDefault="005D0B73">
            <w:r>
              <w:rPr>
                <w:sz w:val="20"/>
                <w:szCs w:val="20"/>
              </w:rPr>
              <w:t>Раздел 2. Схемы автоматизированных систем управления технологическими процессами</w:t>
            </w:r>
          </w:p>
        </w:tc>
        <w:tc>
          <w:tcPr>
            <w:tcW w:w="1018" w:type="pct"/>
            <w:vMerge w:val="restart"/>
          </w:tcPr>
          <w:p w14:paraId="0757A51E" w14:textId="77777777" w:rsidR="00D14BAA" w:rsidRDefault="005D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РД-2, РД-1, РД-3, РД-4, </w:t>
            </w:r>
          </w:p>
          <w:p w14:paraId="48662C84" w14:textId="77777777" w:rsidR="003D11D6" w:rsidRDefault="003D11D6">
            <w:pPr>
              <w:jc w:val="center"/>
            </w:pPr>
          </w:p>
        </w:tc>
        <w:tc>
          <w:tcPr>
            <w:tcW w:w="1337" w:type="pct"/>
          </w:tcPr>
          <w:p w14:paraId="12C69BC6" w14:textId="77777777" w:rsidR="003D11D6" w:rsidRDefault="005D0B73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852A9E8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D11D6" w14:paraId="2CC58723" w14:textId="77777777" w:rsidTr="003877E1">
        <w:tc>
          <w:tcPr>
            <w:tcW w:w="0" w:type="auto"/>
            <w:vMerge/>
          </w:tcPr>
          <w:p w14:paraId="18997318" w14:textId="77777777" w:rsidR="003D11D6" w:rsidRDefault="003D11D6"/>
        </w:tc>
        <w:tc>
          <w:tcPr>
            <w:tcW w:w="1018" w:type="pct"/>
            <w:vMerge/>
          </w:tcPr>
          <w:p w14:paraId="51E11777" w14:textId="77777777" w:rsidR="003D11D6" w:rsidRDefault="003D11D6"/>
        </w:tc>
        <w:tc>
          <w:tcPr>
            <w:tcW w:w="1337" w:type="pct"/>
          </w:tcPr>
          <w:p w14:paraId="434E0F77" w14:textId="77777777" w:rsidR="003D11D6" w:rsidRDefault="005D0B73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4B41CE7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3D11D6" w14:paraId="7BDB3158" w14:textId="77777777" w:rsidTr="003877E1">
        <w:tc>
          <w:tcPr>
            <w:tcW w:w="0" w:type="auto"/>
            <w:vMerge/>
          </w:tcPr>
          <w:p w14:paraId="30DE0C8D" w14:textId="77777777" w:rsidR="003D11D6" w:rsidRDefault="003D11D6"/>
        </w:tc>
        <w:tc>
          <w:tcPr>
            <w:tcW w:w="1018" w:type="pct"/>
            <w:vMerge/>
          </w:tcPr>
          <w:p w14:paraId="519457F6" w14:textId="77777777" w:rsidR="003D11D6" w:rsidRDefault="003D11D6"/>
        </w:tc>
        <w:tc>
          <w:tcPr>
            <w:tcW w:w="1337" w:type="pct"/>
          </w:tcPr>
          <w:p w14:paraId="42FF50EF" w14:textId="77777777" w:rsidR="003D11D6" w:rsidRDefault="005D0B73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7D0AF20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3D11D6" w14:paraId="4207DB01" w14:textId="77777777" w:rsidTr="003877E1">
        <w:tc>
          <w:tcPr>
            <w:tcW w:w="0" w:type="auto"/>
            <w:vMerge/>
          </w:tcPr>
          <w:p w14:paraId="2300EB31" w14:textId="77777777" w:rsidR="003D11D6" w:rsidRDefault="003D11D6"/>
        </w:tc>
        <w:tc>
          <w:tcPr>
            <w:tcW w:w="1018" w:type="pct"/>
            <w:vMerge/>
          </w:tcPr>
          <w:p w14:paraId="754B71C4" w14:textId="77777777" w:rsidR="003D11D6" w:rsidRDefault="003D11D6"/>
        </w:tc>
        <w:tc>
          <w:tcPr>
            <w:tcW w:w="1337" w:type="pct"/>
          </w:tcPr>
          <w:p w14:paraId="6A586A88" w14:textId="77777777" w:rsidR="003D11D6" w:rsidRDefault="005D0B73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CFBC6D6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  <w:tr w:rsidR="003D11D6" w14:paraId="68539ABB" w14:textId="77777777" w:rsidTr="003877E1">
        <w:tc>
          <w:tcPr>
            <w:tcW w:w="0" w:type="auto"/>
            <w:vMerge w:val="restart"/>
          </w:tcPr>
          <w:p w14:paraId="42699858" w14:textId="77777777" w:rsidR="003D11D6" w:rsidRDefault="005D0B73">
            <w:r>
              <w:rPr>
                <w:sz w:val="20"/>
                <w:szCs w:val="20"/>
              </w:rPr>
              <w:t>Раздел 3. Цифровизация АТПП</w:t>
            </w:r>
          </w:p>
        </w:tc>
        <w:tc>
          <w:tcPr>
            <w:tcW w:w="1018" w:type="pct"/>
            <w:vMerge w:val="restart"/>
          </w:tcPr>
          <w:p w14:paraId="68063FC8" w14:textId="77777777" w:rsidR="00D14BAA" w:rsidRDefault="005D0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РД-2, РД-1, РД-3, РД-4, </w:t>
            </w:r>
          </w:p>
          <w:p w14:paraId="52C9D75D" w14:textId="77777777" w:rsidR="003D11D6" w:rsidRDefault="003D11D6">
            <w:pPr>
              <w:jc w:val="center"/>
            </w:pPr>
          </w:p>
        </w:tc>
        <w:tc>
          <w:tcPr>
            <w:tcW w:w="1337" w:type="pct"/>
          </w:tcPr>
          <w:p w14:paraId="2457E05B" w14:textId="77777777" w:rsidR="003D11D6" w:rsidRDefault="005D0B73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A46C72B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3D11D6" w14:paraId="2E35CDEA" w14:textId="77777777" w:rsidTr="003877E1">
        <w:tc>
          <w:tcPr>
            <w:tcW w:w="0" w:type="auto"/>
            <w:vMerge/>
          </w:tcPr>
          <w:p w14:paraId="6A63D72A" w14:textId="77777777" w:rsidR="003D11D6" w:rsidRDefault="003D11D6"/>
        </w:tc>
        <w:tc>
          <w:tcPr>
            <w:tcW w:w="1018" w:type="pct"/>
            <w:vMerge/>
          </w:tcPr>
          <w:p w14:paraId="1342614B" w14:textId="77777777" w:rsidR="003D11D6" w:rsidRDefault="003D11D6"/>
        </w:tc>
        <w:tc>
          <w:tcPr>
            <w:tcW w:w="1337" w:type="pct"/>
          </w:tcPr>
          <w:p w14:paraId="749B3776" w14:textId="77777777" w:rsidR="003D11D6" w:rsidRDefault="005D0B73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1AB9312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3D11D6" w14:paraId="5DC102D5" w14:textId="77777777" w:rsidTr="003877E1">
        <w:tc>
          <w:tcPr>
            <w:tcW w:w="0" w:type="auto"/>
            <w:vMerge/>
          </w:tcPr>
          <w:p w14:paraId="61296293" w14:textId="77777777" w:rsidR="003D11D6" w:rsidRDefault="003D11D6"/>
        </w:tc>
        <w:tc>
          <w:tcPr>
            <w:tcW w:w="1018" w:type="pct"/>
            <w:vMerge/>
          </w:tcPr>
          <w:p w14:paraId="0BB786B5" w14:textId="77777777" w:rsidR="003D11D6" w:rsidRDefault="003D11D6"/>
        </w:tc>
        <w:tc>
          <w:tcPr>
            <w:tcW w:w="1337" w:type="pct"/>
          </w:tcPr>
          <w:p w14:paraId="1AB79769" w14:textId="77777777" w:rsidR="003D11D6" w:rsidRDefault="005D0B73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0385FD4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3D11D6" w14:paraId="067EED7D" w14:textId="77777777" w:rsidTr="003877E1">
        <w:tc>
          <w:tcPr>
            <w:tcW w:w="0" w:type="auto"/>
            <w:vMerge/>
          </w:tcPr>
          <w:p w14:paraId="509695C5" w14:textId="77777777" w:rsidR="003D11D6" w:rsidRDefault="003D11D6"/>
        </w:tc>
        <w:tc>
          <w:tcPr>
            <w:tcW w:w="1018" w:type="pct"/>
            <w:vMerge/>
          </w:tcPr>
          <w:p w14:paraId="3BFC9217" w14:textId="77777777" w:rsidR="003D11D6" w:rsidRDefault="003D11D6"/>
        </w:tc>
        <w:tc>
          <w:tcPr>
            <w:tcW w:w="1337" w:type="pct"/>
          </w:tcPr>
          <w:p w14:paraId="637D48EE" w14:textId="77777777" w:rsidR="003D11D6" w:rsidRDefault="005D0B73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863C4BA" w14:textId="77777777" w:rsidR="003D11D6" w:rsidRDefault="005D0B73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4E6986B0" w14:textId="77777777" w:rsidR="00683F17" w:rsidRPr="00683F17" w:rsidRDefault="00683F17" w:rsidP="00683F17">
      <w:pPr>
        <w:jc w:val="both"/>
        <w:rPr>
          <w:lang w:val="en-US"/>
        </w:rPr>
      </w:pPr>
    </w:p>
    <w:p w14:paraId="4160E335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CF936DB" w14:textId="77777777" w:rsidR="00D14BAA" w:rsidRDefault="005D0B73">
      <w:r>
        <w:rPr>
          <w:b/>
          <w:bCs/>
        </w:rPr>
        <w:t>Раздел 1. Автоматизация типовых технологических процессов</w:t>
      </w:r>
    </w:p>
    <w:p w14:paraId="3FBA37CA" w14:textId="77777777" w:rsidR="00D14BAA" w:rsidRDefault="005D0B73" w:rsidP="00D14BAA">
      <w:pPr>
        <w:jc w:val="both"/>
      </w:pPr>
      <w:r>
        <w:t>Автоматизация процессов химической технологии, нефтехимии и биотехнологии. Объекты автоматизации в нефтегазовой отрасли. Проектирование автоматизированных систем</w:t>
      </w:r>
    </w:p>
    <w:p w14:paraId="65FB1E1E" w14:textId="77777777" w:rsidR="00D14BAA" w:rsidRDefault="005D0B73">
      <w:r>
        <w:br/>
      </w:r>
      <w:r>
        <w:rPr>
          <w:b/>
          <w:bCs/>
        </w:rPr>
        <w:t>Темы лекций:</w:t>
      </w:r>
      <w:r>
        <w:br/>
        <w:t>1. Автоматизация процессов химической технологии, нефтехимии и биотехнологии</w:t>
      </w:r>
      <w:r>
        <w:br/>
        <w:t>2. Объекты автоматизации в нефтегазовой отрасли</w:t>
      </w:r>
      <w:r>
        <w:br/>
        <w:t>3. Проектирование автоматизированных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Описание технологических установок</w:t>
      </w:r>
      <w:r>
        <w:br/>
        <w:t>2. Разработка объемов автоматизации АС</w:t>
      </w:r>
      <w:r>
        <w:br/>
      </w:r>
      <w:r>
        <w:br/>
      </w:r>
      <w:r>
        <w:rPr>
          <w:b/>
          <w:bCs/>
        </w:rPr>
        <w:t>Раздел 2. Схемы автоматизированных систем управления технологическими процессами</w:t>
      </w:r>
    </w:p>
    <w:p w14:paraId="6DBF47A7" w14:textId="77777777" w:rsidR="00D14BAA" w:rsidRDefault="005D0B73" w:rsidP="00D14BAA">
      <w:pPr>
        <w:jc w:val="both"/>
      </w:pPr>
      <w:r>
        <w:t>Функциональные схемы автоматизации. Принципиальные схемы автоматизации. Выбор КИПиА. Подготовка спецификаций и опросных листов выбора КИПиА. Организация логики изменения содержания экранной формы при помощи VBA. Создание универсальных экранов</w:t>
      </w:r>
    </w:p>
    <w:p w14:paraId="5E2CBAF1" w14:textId="77777777" w:rsidR="00D14BAA" w:rsidRDefault="005D0B73">
      <w:r>
        <w:br/>
      </w:r>
      <w:r>
        <w:rPr>
          <w:b/>
          <w:bCs/>
        </w:rPr>
        <w:t>Темы лекций:</w:t>
      </w:r>
      <w:r>
        <w:br/>
        <w:t>1. Функциональные схемы автоматизации</w:t>
      </w:r>
      <w:r>
        <w:br/>
        <w:t>2. Принципиальные схемы автоматизации</w:t>
      </w:r>
      <w:r>
        <w:br/>
        <w:t>3. Структуры систем АТПП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ФСА АС (РФ)</w:t>
      </w:r>
      <w:r>
        <w:br/>
        <w:t>2. ФСА АС (ANSI)</w:t>
      </w:r>
      <w:r>
        <w:br/>
        <w:t>3. Выбор КИПиА</w:t>
      </w:r>
      <w:r>
        <w:br/>
        <w:t>4. Подготовка спецификаций и опросных листов выбора КИПиА</w:t>
      </w:r>
      <w:r>
        <w:br/>
      </w:r>
      <w:r>
        <w:lastRenderedPageBreak/>
        <w:br/>
      </w:r>
      <w:r>
        <w:rPr>
          <w:b/>
          <w:bCs/>
        </w:rPr>
        <w:t>Темы лабораторных работ:</w:t>
      </w:r>
      <w:r>
        <w:br/>
        <w:t>1. Организация логики изменения содержания экранной формы при помощи VBA</w:t>
      </w:r>
      <w:r>
        <w:br/>
        <w:t>2. Создание универсальных экранов</w:t>
      </w:r>
      <w:r>
        <w:br/>
        <w:t>3. Встраивание в мнемосхемы ACTIVE-X компонент</w:t>
      </w:r>
      <w:r>
        <w:br/>
        <w:t>4. Исследование АС управления температурным объектом</w:t>
      </w:r>
      <w:r>
        <w:br/>
        <w:t>5. Исследование АС виртуального промысла</w:t>
      </w:r>
      <w:r>
        <w:br/>
      </w:r>
      <w:r>
        <w:br/>
      </w:r>
      <w:r>
        <w:rPr>
          <w:b/>
          <w:bCs/>
        </w:rPr>
        <w:t>Раздел 3. Цифровизация АТПП</w:t>
      </w:r>
    </w:p>
    <w:p w14:paraId="750C9154" w14:textId="77777777" w:rsidR="00D14BAA" w:rsidRDefault="005D0B73" w:rsidP="00D14BAA">
      <w:pPr>
        <w:jc w:val="both"/>
      </w:pPr>
      <w:r>
        <w:t>Информационная модель DPI АСУ ТП. Экранные формы SCADA. Защита групповых проектов интегрированных компьютерных систем управления концепции промышленной революции Industry 4</w:t>
      </w:r>
    </w:p>
    <w:p w14:paraId="1CDF18CD" w14:textId="636F72DE" w:rsidR="00562527" w:rsidRPr="000D2B99" w:rsidRDefault="005D0B73" w:rsidP="003877E1">
      <w:pPr>
        <w:rPr>
          <w:b/>
        </w:rPr>
      </w:pPr>
      <w:r>
        <w:br/>
      </w:r>
      <w:r>
        <w:rPr>
          <w:b/>
          <w:bCs/>
        </w:rPr>
        <w:t>Темы лекций:</w:t>
      </w:r>
      <w:r>
        <w:br/>
        <w:t>1. Информационная модель DPI АСУ ТП</w:t>
      </w:r>
      <w:r>
        <w:br/>
        <w:t>2. Экранные формы SCADA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Защита групповых проектов интегрированных компьютерных систем управления концепции промышленной революции Industry 4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Проектирование экранной формы управления уровнем жидкости в резервуаре</w:t>
      </w:r>
      <w:r>
        <w:br/>
      </w:r>
    </w:p>
    <w:p w14:paraId="35C7401F" w14:textId="77777777" w:rsidR="00D62ABA" w:rsidRPr="000D2B99" w:rsidRDefault="00D62ABA" w:rsidP="00EB7921">
      <w:pPr>
        <w:rPr>
          <w:vanish/>
        </w:rPr>
      </w:pPr>
    </w:p>
    <w:p w14:paraId="37F3C253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1D72B48F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4859396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5D7AF5CA" w14:textId="4596A902" w:rsidR="0063780D" w:rsidRPr="0063780D" w:rsidRDefault="005D0B73" w:rsidP="003877E1">
      <w:pPr>
        <w:rPr>
          <w:rFonts w:eastAsia="Cambria"/>
        </w:rPr>
      </w:pPr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5134350D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AE4186D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B89EC3B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3236CF7" w14:textId="3FDE7CF4" w:rsidR="00F60140" w:rsidRPr="007A57C7" w:rsidRDefault="005D0B73" w:rsidP="003877E1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1. 1.</w:t>
      </w:r>
      <w:r>
        <w:tab/>
        <w:t>Громаков Е.И., Лиепиньш А.В. Интегрированные компьютерные системы проектирования и управления : учебное пособие   Томский политехнический университет. – Томск: Изд-во Томского политехнического университета, 2013.– 222 с..</w:t>
      </w:r>
      <w:r>
        <w:br/>
        <w:t>2. 2.</w:t>
      </w:r>
      <w:r>
        <w:tab/>
        <w:t>Иванов А.А. Автоматизация технологических процессов и производств : учебное пособие для вузов / А. А. Иванов. — Москва: Форум, 2014. — 223</w:t>
      </w:r>
      <w:r>
        <w:br/>
        <w:t xml:space="preserve">3. Тугов, В. В. Проектирование автоматизированных систем управления : учебное пособие / В. В. Тугов, А. И. Сергеев, Н. С. Шаров. — Санкт-Петербург : Лань, 2019. — 172 с. — ISBN </w:t>
      </w:r>
      <w:r>
        <w:lastRenderedPageBreak/>
        <w:t>978-5-8114-3858-7. — Текст : электронный // Лань : электронно-библиотечная система. — URL: https://e.lanbook.com/book/123695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Музипов, Х. Н. Автоматизированное проектирование средств и систем управления : учебное пособие / Х. Н. Музипов, О. Н. Кузяков. — Тюмень : ТюмГНГУ, 2011. — 168 с. — ISBN 978-5-9961-0501-4. — Текст : электронный // Лань : электронно-библиотечная система. — URL: https://e.lanbook.com/book/28311 (дата обращения: 04.08.2020). — Режим доступа: для авториз. пользователей.</w:t>
      </w:r>
      <w:r>
        <w:br/>
        <w:t>2. Яковлева, Е. М. Автоматизированное проектирование средств и систем управления : учебное пособие / Е. М. Яковлева. — Томск : ТПУ, 2016. — 200 с. — ISBN 978-5-4387-0733-2. — Текст : электронный // Лань : электронно-библиотечная система. — URL: https://e.lanbook.com/book/107727 (дата обращения: 04.08.2020). — Режим доступа: для авториз. пользователей.</w:t>
      </w:r>
      <w:r>
        <w:br/>
      </w:r>
    </w:p>
    <w:p w14:paraId="51180D95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2CDDC68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E8D3C00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B43AB03" w14:textId="77777777" w:rsidR="00D14BAA" w:rsidRDefault="00D14BAA" w:rsidP="00D14BAA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0E0451DB" w14:textId="77777777" w:rsidR="00D14BAA" w:rsidRDefault="00D14BAA" w:rsidP="00D14BAA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6C50823" w14:textId="77777777" w:rsidR="00D14BAA" w:rsidRDefault="00D14BAA" w:rsidP="00D14BAA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FD60ECA" w14:textId="77777777" w:rsidR="00D14BAA" w:rsidRDefault="00D14BAA" w:rsidP="00D14BAA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0112A1">
          <w:rPr>
            <w:rStyle w:val="ae"/>
          </w:rPr>
          <w:t>http://znanium.com/</w:t>
        </w:r>
      </w:hyperlink>
    </w:p>
    <w:p w14:paraId="320240B0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1B786998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577B4E5" w14:textId="77777777" w:rsidR="00D14BAA" w:rsidRPr="00E3576B" w:rsidRDefault="00D14BAA" w:rsidP="00D14BAA">
      <w:pPr>
        <w:rPr>
          <w:strike/>
          <w:lang w:val="en-US"/>
        </w:rPr>
      </w:pPr>
      <w:r w:rsidRPr="00E3576B">
        <w:rPr>
          <w:lang w:val="en-US"/>
        </w:rPr>
        <w:t>1. Microsott Windows</w:t>
      </w:r>
      <w:r w:rsidRPr="00E3576B">
        <w:rPr>
          <w:lang w:val="en-US"/>
        </w:rPr>
        <w:br/>
        <w:t>2. Microsoft Office</w:t>
      </w:r>
      <w:r w:rsidRPr="00E3576B">
        <w:rPr>
          <w:lang w:val="en-US"/>
        </w:rPr>
        <w:br/>
        <w:t xml:space="preserve">4. MatLab, </w:t>
      </w:r>
      <w:r>
        <w:t>компания</w:t>
      </w:r>
      <w:r w:rsidRPr="00E3576B">
        <w:rPr>
          <w:lang w:val="en-US"/>
        </w:rPr>
        <w:t xml:space="preserve">  The MathWorks</w:t>
      </w:r>
    </w:p>
    <w:p w14:paraId="694C68C3" w14:textId="556C8491" w:rsidR="00D14BAA" w:rsidRPr="00427E68" w:rsidRDefault="00D14BAA" w:rsidP="00D14BAA">
      <w:pPr>
        <w:pStyle w:val="22"/>
        <w:spacing w:before="0" w:after="0"/>
        <w:jc w:val="left"/>
        <w:rPr>
          <w:rFonts w:ascii="Times New Roman" w:hAnsi="Times New Roman"/>
          <w:b w:val="0"/>
          <w:strike/>
          <w:sz w:val="24"/>
          <w:szCs w:val="24"/>
          <w:lang w:val="fi-FI"/>
        </w:rPr>
      </w:pPr>
      <w:r w:rsidRPr="00427E68">
        <w:rPr>
          <w:rFonts w:ascii="Times New Roman" w:hAnsi="Times New Roman"/>
          <w:b w:val="0"/>
          <w:sz w:val="24"/>
          <w:szCs w:val="24"/>
          <w:lang w:val="fi-FI"/>
        </w:rPr>
        <w:t xml:space="preserve">4. TIA Portal v.15, </w:t>
      </w:r>
      <w:r w:rsidRPr="00D14BAA">
        <w:rPr>
          <w:rFonts w:ascii="Times New Roman" w:hAnsi="Times New Roman"/>
          <w:b w:val="0"/>
          <w:sz w:val="24"/>
          <w:szCs w:val="24"/>
        </w:rPr>
        <w:t>компания</w:t>
      </w:r>
      <w:r w:rsidRPr="00427E68">
        <w:rPr>
          <w:rFonts w:ascii="Times New Roman" w:hAnsi="Times New Roman"/>
          <w:b w:val="0"/>
          <w:sz w:val="24"/>
          <w:szCs w:val="24"/>
          <w:lang w:val="fi-FI"/>
        </w:rPr>
        <w:t xml:space="preserve"> Siemens</w:t>
      </w:r>
      <w:r w:rsidRPr="00427E68">
        <w:rPr>
          <w:rFonts w:ascii="Times New Roman" w:hAnsi="Times New Roman"/>
          <w:b w:val="0"/>
          <w:sz w:val="24"/>
          <w:szCs w:val="24"/>
          <w:lang w:val="fi-FI"/>
        </w:rPr>
        <w:br/>
      </w:r>
    </w:p>
    <w:p w14:paraId="335BF355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6992CC55" w14:textId="77777777" w:rsidR="00D14BAA" w:rsidRPr="00D14BAA" w:rsidRDefault="00D14BAA" w:rsidP="00D14BAA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999"/>
        <w:gridCol w:w="5438"/>
      </w:tblGrid>
      <w:tr w:rsidR="003D11D6" w14:paraId="39AD2C4F" w14:textId="77777777">
        <w:tc>
          <w:tcPr>
            <w:tcW w:w="0" w:type="auto"/>
          </w:tcPr>
          <w:p w14:paraId="3FB5CB85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3C4D83B6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04C2A128" w14:textId="77777777" w:rsidR="003D11D6" w:rsidRDefault="005D0B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3D11D6" w14:paraId="0743340D" w14:textId="77777777">
        <w:tc>
          <w:tcPr>
            <w:tcW w:w="0" w:type="auto"/>
          </w:tcPr>
          <w:p w14:paraId="4389B60E" w14:textId="77777777" w:rsidR="003D11D6" w:rsidRDefault="005D0B73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51A0B62" w14:textId="77777777" w:rsidR="003D11D6" w:rsidRDefault="005D0B73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23336F57" w14:textId="77777777" w:rsidR="003D11D6" w:rsidRDefault="005D0B73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3D11D6" w14:paraId="7C40B3F5" w14:textId="77777777">
        <w:tc>
          <w:tcPr>
            <w:tcW w:w="0" w:type="auto"/>
          </w:tcPr>
          <w:p w14:paraId="3830893A" w14:textId="77777777" w:rsidR="003D11D6" w:rsidRDefault="005D0B73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90D39E2" w14:textId="77777777" w:rsidR="003D11D6" w:rsidRDefault="005D0B73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4B725556" w14:textId="77777777" w:rsidR="003D11D6" w:rsidRDefault="005D0B73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</w:tbl>
    <w:p w14:paraId="386D17A5" w14:textId="2ACEA0BE" w:rsidR="00825AA6" w:rsidRDefault="00825AA6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2D5FD4" wp14:editId="2E740BC3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7462800" cy="10652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BD594" w14:textId="6EC937C3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18B49264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D4C6F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A049C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96B0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AAB9C0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BF7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5BAE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F54E" w14:textId="77777777" w:rsidR="00EB7921" w:rsidRDefault="00EB7921" w:rsidP="00F77D66">
            <w:pPr>
              <w:jc w:val="both"/>
            </w:pPr>
          </w:p>
        </w:tc>
      </w:tr>
      <w:tr w:rsidR="00EB7921" w14:paraId="72DD537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D1E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1D9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991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EECA64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A79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127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56A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B16CD5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C88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FCD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13A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D6A70C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A7B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0B0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9C1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77477C0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54EE" w14:textId="77777777" w:rsidR="00852797" w:rsidRDefault="00852797" w:rsidP="009A6764">
      <w:r>
        <w:separator/>
      </w:r>
    </w:p>
  </w:endnote>
  <w:endnote w:type="continuationSeparator" w:id="0">
    <w:p w14:paraId="3AC05C7A" w14:textId="77777777" w:rsidR="00852797" w:rsidRDefault="0085279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C506" w14:textId="77777777" w:rsidR="00852797" w:rsidRDefault="00852797" w:rsidP="009A6764">
      <w:r>
        <w:separator/>
      </w:r>
    </w:p>
  </w:footnote>
  <w:footnote w:type="continuationSeparator" w:id="0">
    <w:p w14:paraId="2CD90487" w14:textId="77777777" w:rsidR="00852797" w:rsidRDefault="00852797" w:rsidP="009A6764">
      <w:r>
        <w:continuationSeparator/>
      </w:r>
    </w:p>
  </w:footnote>
  <w:footnote w:id="1">
    <w:p w14:paraId="00C58EF0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6F47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6448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4AB3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7E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1D6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442E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27E68"/>
    <w:rsid w:val="004306E6"/>
    <w:rsid w:val="0043085F"/>
    <w:rsid w:val="00430D50"/>
    <w:rsid w:val="00430FF6"/>
    <w:rsid w:val="00431A5D"/>
    <w:rsid w:val="00431B20"/>
    <w:rsid w:val="004320F2"/>
    <w:rsid w:val="00432494"/>
    <w:rsid w:val="004326C8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4C5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0B7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5AA6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2797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5546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454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8A0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28E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BAA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46D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5D00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5E6F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AC5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6EE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139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2E07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26CC"/>
  <w15:docId w15:val="{86D526CE-2F2C-4BA8-A5A6-DECD2627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AA55-A5E7-4672-BA77-48184626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15</cp:revision>
  <cp:lastPrinted>2017-04-14T07:50:00Z</cp:lastPrinted>
  <dcterms:created xsi:type="dcterms:W3CDTF">2020-11-01T11:12:00Z</dcterms:created>
  <dcterms:modified xsi:type="dcterms:W3CDTF">2021-05-06T03:39:00Z</dcterms:modified>
</cp:coreProperties>
</file>