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71F9" w14:textId="7873C519" w:rsidR="00B83735" w:rsidRDefault="00B83735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9FAB2" wp14:editId="32DF4A87">
            <wp:simplePos x="0" y="0"/>
            <wp:positionH relativeFrom="column">
              <wp:posOffset>226115</wp:posOffset>
            </wp:positionH>
            <wp:positionV relativeFrom="paragraph">
              <wp:posOffset>3009</wp:posOffset>
            </wp:positionV>
            <wp:extent cx="10756800" cy="752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A14CC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Проектирование автоматизированных систем управления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0"/>
        <w:gridCol w:w="7523"/>
        <w:gridCol w:w="892"/>
        <w:gridCol w:w="4905"/>
      </w:tblGrid>
      <w:tr w:rsidR="00E2494E" w14:paraId="103BA641" w14:textId="77777777" w:rsidTr="00A23B6F">
        <w:tc>
          <w:tcPr>
            <w:tcW w:w="0" w:type="auto"/>
            <w:vMerge w:val="restart"/>
          </w:tcPr>
          <w:p w14:paraId="799CB93C" w14:textId="77777777" w:rsidR="00E2494E" w:rsidRDefault="00E2494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C7B3EFE" w14:textId="77777777" w:rsidR="00E2494E" w:rsidRDefault="00E2494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F2C440D" w14:textId="77777777" w:rsidR="00E2494E" w:rsidRDefault="00E2494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2494E" w14:paraId="56EADEFE" w14:textId="77777777" w:rsidTr="00A23B6F">
        <w:tc>
          <w:tcPr>
            <w:tcW w:w="0" w:type="auto"/>
            <w:vMerge/>
          </w:tcPr>
          <w:p w14:paraId="5B65C515" w14:textId="77777777" w:rsidR="00E2494E" w:rsidRDefault="00E2494E" w:rsidP="00A23B6F"/>
        </w:tc>
        <w:tc>
          <w:tcPr>
            <w:tcW w:w="0" w:type="auto"/>
            <w:vMerge/>
          </w:tcPr>
          <w:p w14:paraId="6A469CAE" w14:textId="77777777" w:rsidR="00E2494E" w:rsidRDefault="00E2494E" w:rsidP="00A23B6F"/>
        </w:tc>
        <w:tc>
          <w:tcPr>
            <w:tcW w:w="0" w:type="auto"/>
          </w:tcPr>
          <w:p w14:paraId="31F5A830" w14:textId="77777777" w:rsidR="00E2494E" w:rsidRDefault="00E2494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841FF45" w14:textId="77777777" w:rsidR="00E2494E" w:rsidRDefault="00E2494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2494E" w14:paraId="147830A3" w14:textId="77777777" w:rsidTr="00A23B6F">
        <w:tc>
          <w:tcPr>
            <w:tcW w:w="0" w:type="auto"/>
            <w:vMerge w:val="restart"/>
          </w:tcPr>
          <w:p w14:paraId="0B79A9D1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55746DD9" w14:textId="77777777" w:rsidR="00E2494E" w:rsidRPr="005035B6" w:rsidRDefault="00E2494E" w:rsidP="00A23B6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6EA6FD23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74A29B8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5035B6">
              <w:rPr>
                <w:rFonts w:ascii="Times New Roman" w:eastAsia="Times New Roman" w:hAnsi="Times New Roman" w:cs="Times New Roman"/>
                <w:sz w:val="20"/>
              </w:rPr>
              <w:t>2.В</w:t>
            </w:r>
            <w:proofErr w:type="gramEnd"/>
            <w:r w:rsidRPr="005035B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132F3104" w14:textId="77777777" w:rsidR="00E2494E" w:rsidRPr="005035B6" w:rsidRDefault="00E2494E" w:rsidP="00A23B6F">
            <w:pPr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E2494E" w14:paraId="4263EF24" w14:textId="77777777" w:rsidTr="00A23B6F">
        <w:tc>
          <w:tcPr>
            <w:tcW w:w="0" w:type="auto"/>
            <w:vMerge/>
          </w:tcPr>
          <w:p w14:paraId="61EE89F2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72EF39D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F449AAF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5035B6">
              <w:rPr>
                <w:rFonts w:ascii="Times New Roman" w:eastAsia="Times New Roman" w:hAnsi="Times New Roman" w:cs="Times New Roman"/>
                <w:sz w:val="20"/>
              </w:rPr>
              <w:t>2.У</w:t>
            </w:r>
            <w:proofErr w:type="gramEnd"/>
            <w:r w:rsidRPr="005035B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05EF24D0" w14:textId="77777777" w:rsidR="00E2494E" w:rsidRPr="005035B6" w:rsidRDefault="00E2494E" w:rsidP="00A23B6F">
            <w:pPr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E2494E" w14:paraId="4065B621" w14:textId="77777777" w:rsidTr="00A23B6F">
        <w:tc>
          <w:tcPr>
            <w:tcW w:w="0" w:type="auto"/>
            <w:vMerge/>
          </w:tcPr>
          <w:p w14:paraId="0EDA1F08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0E53F69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5BE8040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5035B6">
              <w:rPr>
                <w:rFonts w:ascii="Times New Roman" w:eastAsia="Times New Roman" w:hAnsi="Times New Roman" w:cs="Times New Roman"/>
                <w:sz w:val="20"/>
              </w:rPr>
              <w:t>2.З</w:t>
            </w:r>
            <w:proofErr w:type="gramEnd"/>
            <w:r w:rsidRPr="005035B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084B00AE" w14:textId="77777777" w:rsidR="00E2494E" w:rsidRPr="005035B6" w:rsidRDefault="00E2494E" w:rsidP="00A23B6F">
            <w:pPr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E2494E" w14:paraId="74D6639E" w14:textId="77777777" w:rsidTr="00A23B6F">
        <w:tc>
          <w:tcPr>
            <w:tcW w:w="0" w:type="auto"/>
            <w:vMerge w:val="restart"/>
          </w:tcPr>
          <w:p w14:paraId="1908DC31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03F4133B" w14:textId="77777777" w:rsidR="00E2494E" w:rsidRPr="005035B6" w:rsidRDefault="00E2494E" w:rsidP="00A23B6F">
            <w:pPr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592603A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5035B6">
              <w:rPr>
                <w:rFonts w:ascii="Times New Roman" w:eastAsia="Times New Roman" w:hAnsi="Times New Roman" w:cs="Times New Roman"/>
                <w:sz w:val="20"/>
              </w:rPr>
              <w:t>4.В</w:t>
            </w:r>
            <w:proofErr w:type="gramEnd"/>
            <w:r w:rsidRPr="005035B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B8267D7" w14:textId="77777777" w:rsidR="00E2494E" w:rsidRPr="005035B6" w:rsidRDefault="00E2494E" w:rsidP="00A23B6F">
            <w:pPr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выполнения проектно-конструкторской работы в области 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киберфизических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 систем </w:t>
            </w:r>
          </w:p>
        </w:tc>
      </w:tr>
      <w:tr w:rsidR="00E2494E" w14:paraId="532702AA" w14:textId="77777777" w:rsidTr="00A23B6F">
        <w:tc>
          <w:tcPr>
            <w:tcW w:w="0" w:type="auto"/>
            <w:vMerge/>
          </w:tcPr>
          <w:p w14:paraId="5FB88D4C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61181D6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8AED7CB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5035B6">
              <w:rPr>
                <w:rFonts w:ascii="Times New Roman" w:eastAsia="Times New Roman" w:hAnsi="Times New Roman" w:cs="Times New Roman"/>
                <w:sz w:val="20"/>
              </w:rPr>
              <w:t>4.У</w:t>
            </w:r>
            <w:proofErr w:type="gramEnd"/>
            <w:r w:rsidRPr="005035B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699538C" w14:textId="77777777" w:rsidR="00E2494E" w:rsidRPr="005035B6" w:rsidRDefault="00E2494E" w:rsidP="00A23B6F">
            <w:pPr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киберфизических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 систем </w:t>
            </w:r>
          </w:p>
        </w:tc>
      </w:tr>
      <w:tr w:rsidR="00E2494E" w14:paraId="4D1ABC05" w14:textId="77777777" w:rsidTr="00A23B6F">
        <w:tc>
          <w:tcPr>
            <w:tcW w:w="0" w:type="auto"/>
            <w:vMerge/>
          </w:tcPr>
          <w:p w14:paraId="1A9E27AD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064CB40" w14:textId="77777777" w:rsidR="00E2494E" w:rsidRPr="005035B6" w:rsidRDefault="00E2494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5D620F3" w14:textId="77777777" w:rsidR="00E2494E" w:rsidRPr="005035B6" w:rsidRDefault="00E2494E" w:rsidP="00A23B6F">
            <w:pPr>
              <w:jc w:val="center"/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5035B6">
              <w:rPr>
                <w:rFonts w:ascii="Times New Roman" w:eastAsia="Times New Roman" w:hAnsi="Times New Roman" w:cs="Times New Roman"/>
                <w:sz w:val="20"/>
              </w:rPr>
              <w:t>4.З</w:t>
            </w:r>
            <w:proofErr w:type="gramEnd"/>
            <w:r w:rsidRPr="005035B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2BB0E27" w14:textId="77777777" w:rsidR="00E2494E" w:rsidRPr="005035B6" w:rsidRDefault="00E2494E" w:rsidP="00A23B6F">
            <w:pPr>
              <w:rPr>
                <w:sz w:val="20"/>
              </w:rPr>
            </w:pPr>
            <w:r w:rsidRPr="005035B6">
              <w:rPr>
                <w:rFonts w:ascii="Times New Roman" w:eastAsia="Times New Roman" w:hAnsi="Times New Roman" w:cs="Times New Roman"/>
                <w:sz w:val="20"/>
              </w:rPr>
              <w:t>области знаний PMBOK (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Project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Management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Body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of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), основные структуры и принципы построения </w:t>
            </w:r>
            <w:proofErr w:type="spellStart"/>
            <w:r w:rsidRPr="005035B6">
              <w:rPr>
                <w:rFonts w:ascii="Times New Roman" w:eastAsia="Times New Roman" w:hAnsi="Times New Roman" w:cs="Times New Roman"/>
                <w:sz w:val="20"/>
              </w:rPr>
              <w:t>киберфизических</w:t>
            </w:r>
            <w:proofErr w:type="spellEnd"/>
            <w:r w:rsidRPr="005035B6">
              <w:rPr>
                <w:rFonts w:ascii="Times New Roman" w:eastAsia="Times New Roman" w:hAnsi="Times New Roman" w:cs="Times New Roman"/>
                <w:sz w:val="20"/>
              </w:rPr>
              <w:t xml:space="preserve"> систем </w:t>
            </w:r>
          </w:p>
        </w:tc>
      </w:tr>
    </w:tbl>
    <w:p w14:paraId="15ABDB18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00E1EF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7"/>
        <w:gridCol w:w="4709"/>
        <w:gridCol w:w="1719"/>
        <w:gridCol w:w="5437"/>
        <w:gridCol w:w="2208"/>
      </w:tblGrid>
      <w:tr w:rsidR="00EA0F3C" w:rsidRPr="005F787A" w14:paraId="5A0F1FDF" w14:textId="77777777" w:rsidTr="005F787A">
        <w:tc>
          <w:tcPr>
            <w:tcW w:w="1906" w:type="pct"/>
            <w:gridSpan w:val="2"/>
          </w:tcPr>
          <w:p w14:paraId="25E89333" w14:textId="77777777" w:rsidR="0040641C" w:rsidRPr="005F787A" w:rsidRDefault="002C514E">
            <w:pPr>
              <w:jc w:val="center"/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431" w:type="pct"/>
            <w:vMerge w:val="restart"/>
          </w:tcPr>
          <w:p w14:paraId="6663CB4A" w14:textId="77777777" w:rsidR="0040641C" w:rsidRPr="005F787A" w:rsidRDefault="002C514E">
            <w:pPr>
              <w:jc w:val="center"/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878" w:type="pct"/>
            <w:vMerge w:val="restart"/>
          </w:tcPr>
          <w:p w14:paraId="1D7AC5D4" w14:textId="77777777" w:rsidR="0040641C" w:rsidRPr="005F787A" w:rsidRDefault="002C514E">
            <w:pPr>
              <w:jc w:val="center"/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0A0417BB" w14:textId="77777777" w:rsidR="0040641C" w:rsidRPr="005F787A" w:rsidRDefault="002C514E">
            <w:pPr>
              <w:jc w:val="center"/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EA0F3C" w:rsidRPr="005F787A" w14:paraId="0DD52E23" w14:textId="77777777" w:rsidTr="005F787A">
        <w:tc>
          <w:tcPr>
            <w:tcW w:w="274" w:type="pct"/>
          </w:tcPr>
          <w:p w14:paraId="11469E08" w14:textId="77777777" w:rsidR="0040641C" w:rsidRPr="005F787A" w:rsidRDefault="002C514E">
            <w:pPr>
              <w:jc w:val="center"/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632" w:type="pct"/>
          </w:tcPr>
          <w:p w14:paraId="5D296196" w14:textId="77777777" w:rsidR="0040641C" w:rsidRPr="005F787A" w:rsidRDefault="002C514E">
            <w:pPr>
              <w:jc w:val="center"/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1" w:type="pct"/>
            <w:vMerge/>
          </w:tcPr>
          <w:p w14:paraId="179198AD" w14:textId="77777777" w:rsidR="0040641C" w:rsidRPr="005F787A" w:rsidRDefault="0040641C">
            <w:pPr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</w:tcPr>
          <w:p w14:paraId="479AEEE0" w14:textId="77777777" w:rsidR="0040641C" w:rsidRPr="005F787A" w:rsidRDefault="004064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CAF2E6" w14:textId="77777777" w:rsidR="0040641C" w:rsidRPr="005F787A" w:rsidRDefault="0040641C">
            <w:pPr>
              <w:rPr>
                <w:sz w:val="20"/>
                <w:szCs w:val="20"/>
              </w:rPr>
            </w:pPr>
          </w:p>
        </w:tc>
      </w:tr>
      <w:tr w:rsidR="00AD3236" w:rsidRPr="005F787A" w14:paraId="142474BB" w14:textId="77777777" w:rsidTr="005F787A">
        <w:tc>
          <w:tcPr>
            <w:tcW w:w="274" w:type="pct"/>
          </w:tcPr>
          <w:p w14:paraId="46579A41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632" w:type="pct"/>
          </w:tcPr>
          <w:p w14:paraId="29C58987" w14:textId="77777777" w:rsidR="00AD3236" w:rsidRPr="005F787A" w:rsidRDefault="00AD3236" w:rsidP="00AD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Владение опытом работы с патентными фондами и периодическими изданиями по автоматизации, мехатронике и робототехнике</w:t>
            </w:r>
          </w:p>
        </w:tc>
        <w:tc>
          <w:tcPr>
            <w:tcW w:w="431" w:type="pct"/>
          </w:tcPr>
          <w:p w14:paraId="1A39D8B0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1878" w:type="pct"/>
          </w:tcPr>
          <w:p w14:paraId="383A86D8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типовых технологических процессов</w:t>
            </w:r>
          </w:p>
          <w:p w14:paraId="3853DB12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Схемы автоматизированных систем управления </w:t>
            </w: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технологическими процессами</w:t>
            </w:r>
          </w:p>
          <w:p w14:paraId="040809C6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Цифровизация АТПП</w:t>
            </w:r>
          </w:p>
        </w:tc>
        <w:tc>
          <w:tcPr>
            <w:tcW w:w="0" w:type="auto"/>
          </w:tcPr>
          <w:p w14:paraId="436BA84D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Экзамен, зачет, курсовой проект, коллоквиум, защита </w:t>
            </w:r>
            <w:r w:rsidRPr="005F7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лабораторных работ</w:t>
            </w:r>
          </w:p>
        </w:tc>
      </w:tr>
      <w:tr w:rsidR="00AD3236" w:rsidRPr="005F787A" w14:paraId="5268EFAE" w14:textId="77777777" w:rsidTr="005F787A">
        <w:tc>
          <w:tcPr>
            <w:tcW w:w="274" w:type="pct"/>
          </w:tcPr>
          <w:p w14:paraId="559EECD8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1632" w:type="pct"/>
          </w:tcPr>
          <w:p w14:paraId="4CF0FC2D" w14:textId="77777777" w:rsidR="00AD3236" w:rsidRPr="005F787A" w:rsidRDefault="00AD3236" w:rsidP="00AD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431" w:type="pct"/>
          </w:tcPr>
          <w:p w14:paraId="54071ECA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878" w:type="pct"/>
          </w:tcPr>
          <w:p w14:paraId="3035206C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типовых технологических процессов</w:t>
            </w:r>
          </w:p>
          <w:p w14:paraId="01299E70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Схемы автоматизированных систем управления технологическими процессами</w:t>
            </w:r>
          </w:p>
          <w:p w14:paraId="34AFE1F1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Цифровизация АТПП</w:t>
            </w:r>
          </w:p>
        </w:tc>
        <w:tc>
          <w:tcPr>
            <w:tcW w:w="0" w:type="auto"/>
          </w:tcPr>
          <w:p w14:paraId="5A7B9751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коллоквиум, защита лабораторных работ</w:t>
            </w:r>
          </w:p>
        </w:tc>
      </w:tr>
      <w:tr w:rsidR="00AD3236" w:rsidRPr="005F787A" w14:paraId="205F1D61" w14:textId="77777777" w:rsidTr="005F787A">
        <w:tc>
          <w:tcPr>
            <w:tcW w:w="274" w:type="pct"/>
          </w:tcPr>
          <w:p w14:paraId="1EBFC1ED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632" w:type="pct"/>
          </w:tcPr>
          <w:p w14:paraId="3D7F6129" w14:textId="77777777" w:rsidR="00AD3236" w:rsidRPr="005F787A" w:rsidRDefault="00AD3236" w:rsidP="00AD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критический анализ проблемной ситуации на основе системного подхода, вырабатывать стратегию действий</w:t>
            </w:r>
          </w:p>
        </w:tc>
        <w:tc>
          <w:tcPr>
            <w:tcW w:w="431" w:type="pct"/>
          </w:tcPr>
          <w:p w14:paraId="5ABF4759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878" w:type="pct"/>
          </w:tcPr>
          <w:p w14:paraId="7720F8EC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Схемы автоматизированных систем управления технологическими процессами</w:t>
            </w:r>
          </w:p>
          <w:p w14:paraId="46FA5C89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Цифровизация АТПП</w:t>
            </w:r>
          </w:p>
        </w:tc>
        <w:tc>
          <w:tcPr>
            <w:tcW w:w="0" w:type="auto"/>
          </w:tcPr>
          <w:p w14:paraId="0DBCD5B4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коллоквиум, защита лабораторных работ</w:t>
            </w:r>
          </w:p>
        </w:tc>
      </w:tr>
      <w:tr w:rsidR="00AD3236" w:rsidRPr="005F787A" w14:paraId="64D19D31" w14:textId="77777777" w:rsidTr="005F787A">
        <w:tc>
          <w:tcPr>
            <w:tcW w:w="274" w:type="pct"/>
          </w:tcPr>
          <w:p w14:paraId="7BF6D48C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632" w:type="pct"/>
          </w:tcPr>
          <w:p w14:paraId="4744F58C" w14:textId="77777777" w:rsidR="00AD3236" w:rsidRPr="005F787A" w:rsidRDefault="00AD3236" w:rsidP="00AD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Умение проводить сравнительный анализ альтернативных вариантов проектных решений с учетом их технико-экономических показателей</w:t>
            </w:r>
          </w:p>
        </w:tc>
        <w:tc>
          <w:tcPr>
            <w:tcW w:w="431" w:type="pct"/>
          </w:tcPr>
          <w:p w14:paraId="3B8CCAE9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878" w:type="pct"/>
          </w:tcPr>
          <w:p w14:paraId="23511853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типовых технологических процессов</w:t>
            </w:r>
          </w:p>
          <w:p w14:paraId="791EED28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Схемы автоматизированных систем управления технологическими процессами</w:t>
            </w:r>
          </w:p>
          <w:p w14:paraId="327D22E6" w14:textId="77777777" w:rsidR="00AD3236" w:rsidRPr="005F787A" w:rsidRDefault="00AD3236" w:rsidP="00AD3236">
            <w:pPr>
              <w:rPr>
                <w:sz w:val="20"/>
                <w:szCs w:val="20"/>
              </w:rPr>
            </w:pPr>
            <w:r w:rsidRPr="005F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Цифровизация АТПП</w:t>
            </w:r>
          </w:p>
        </w:tc>
        <w:tc>
          <w:tcPr>
            <w:tcW w:w="0" w:type="auto"/>
          </w:tcPr>
          <w:p w14:paraId="05B0A5B4" w14:textId="77777777" w:rsidR="00AD3236" w:rsidRPr="005F787A" w:rsidRDefault="00AD3236" w:rsidP="00AD3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7A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коллоквиум, защита лабораторных работ</w:t>
            </w:r>
          </w:p>
        </w:tc>
      </w:tr>
    </w:tbl>
    <w:p w14:paraId="5888407C" w14:textId="77777777" w:rsidR="00EA0F3C" w:rsidRDefault="00EA0F3C"/>
    <w:p w14:paraId="7E1EAD29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9E5EF1C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512F0B3" w14:textId="77777777" w:rsidR="00FF153C" w:rsidRDefault="00FF153C" w:rsidP="005C7725">
      <w:pPr>
        <w:pStyle w:val="19"/>
      </w:pPr>
    </w:p>
    <w:p w14:paraId="42A8A951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5B745B4C" w14:textId="77777777" w:rsidR="00574EA3" w:rsidRDefault="00574EA3" w:rsidP="005C7725">
      <w:pPr>
        <w:pStyle w:val="19"/>
      </w:pPr>
    </w:p>
    <w:p w14:paraId="19DF4868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41568FA9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E9706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8B241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FF3A6E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7CA9B7DD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D2129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20470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50DFE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E40D036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FFA68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A44BA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F731DD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80E7438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809B2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CD2AF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F632F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F1817EF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8D423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310DF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F1B77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5B2583" w14:textId="77777777" w:rsidR="00FF153C" w:rsidRDefault="00FF153C" w:rsidP="005C7725">
      <w:pPr>
        <w:pStyle w:val="19"/>
        <w:jc w:val="center"/>
      </w:pPr>
    </w:p>
    <w:p w14:paraId="65BAC577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6215B77D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9364CE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304E1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F30E05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11A1EA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EA03BAC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62D2EA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644FE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9594B0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9FE85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DF6FAD2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1E23E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55314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4F9C0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2267D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27B0C45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01485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40395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E4D0B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27DDF7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EB82603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928E1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626FE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6B154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1C3F6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674DE17" w14:textId="77777777" w:rsidR="00EA0F3C" w:rsidRDefault="00EA0F3C" w:rsidP="00EA0F3C">
      <w:pPr>
        <w:pStyle w:val="af2"/>
        <w:rPr>
          <w:rFonts w:ascii="Times New Roman" w:eastAsia="Times New Roman" w:hAnsi="Times New Roman" w:cs="Times New Roman"/>
        </w:rPr>
      </w:pPr>
    </w:p>
    <w:p w14:paraId="2C78FE09" w14:textId="77777777" w:rsidR="00EA0F3C" w:rsidRDefault="00EA0F3C" w:rsidP="00EA0F3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EA0F3C" w:rsidRPr="000A5309" w14:paraId="3F0913D2" w14:textId="77777777" w:rsidTr="006631C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8B66567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485CFADB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3210869D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EA0F3C" w:rsidRPr="000A5309" w14:paraId="3D2D1A14" w14:textId="77777777" w:rsidTr="006631C0">
        <w:tc>
          <w:tcPr>
            <w:tcW w:w="274" w:type="pct"/>
            <w:vAlign w:val="center"/>
          </w:tcPr>
          <w:p w14:paraId="5A4A3083" w14:textId="77777777" w:rsidR="00EA0F3C" w:rsidRPr="000A5309" w:rsidRDefault="00EA0F3C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B33E788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4146335C" w14:textId="77777777" w:rsidR="00EA0F3C" w:rsidRPr="00EA0F3C" w:rsidRDefault="00EA0F3C" w:rsidP="00EA0F3C">
            <w:pPr>
              <w:pStyle w:val="af2"/>
              <w:tabs>
                <w:tab w:val="left" w:pos="340"/>
              </w:tabs>
              <w:ind w:left="309"/>
              <w:rPr>
                <w:rFonts w:ascii="Times New Roman" w:eastAsia="Times New Roman" w:hAnsi="Times New Roman" w:cs="Times New Roman"/>
              </w:rPr>
            </w:pPr>
            <w:r w:rsidRPr="00EA0F3C">
              <w:rPr>
                <w:rFonts w:ascii="Times New Roman" w:hAnsi="Times New Roman" w:cs="Times New Roman"/>
              </w:rPr>
              <w:t>1. ФСА АС (РФ)</w:t>
            </w:r>
            <w:r w:rsidRPr="00EA0F3C">
              <w:rPr>
                <w:rFonts w:ascii="Times New Roman" w:hAnsi="Times New Roman" w:cs="Times New Roman"/>
              </w:rPr>
              <w:br/>
              <w:t>2. ФСА АС (ANSI)</w:t>
            </w:r>
            <w:r w:rsidRPr="00EA0F3C">
              <w:rPr>
                <w:rFonts w:ascii="Times New Roman" w:hAnsi="Times New Roman" w:cs="Times New Roman"/>
              </w:rPr>
              <w:br/>
              <w:t>3. Выбор КИПиА</w:t>
            </w:r>
            <w:r w:rsidRPr="00EA0F3C">
              <w:rPr>
                <w:rFonts w:ascii="Times New Roman" w:hAnsi="Times New Roman" w:cs="Times New Roman"/>
              </w:rPr>
              <w:br/>
              <w:t>4. Подготовка спецификаций и опросных листов выбора КИПиА</w:t>
            </w:r>
            <w:r w:rsidRPr="00EA0F3C">
              <w:rPr>
                <w:rFonts w:ascii="Times New Roman" w:hAnsi="Times New Roman" w:cs="Times New Roman"/>
              </w:rPr>
              <w:br/>
              <w:t xml:space="preserve">5. Защита групповых проектов интегрированных компьютерных систем управления концепции промышленной революции </w:t>
            </w:r>
            <w:proofErr w:type="spellStart"/>
            <w:r w:rsidRPr="00EA0F3C">
              <w:rPr>
                <w:rFonts w:ascii="Times New Roman" w:hAnsi="Times New Roman" w:cs="Times New Roman"/>
              </w:rPr>
              <w:t>Industry</w:t>
            </w:r>
            <w:proofErr w:type="spellEnd"/>
            <w:r w:rsidRPr="00EA0F3C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EA0F3C" w:rsidRPr="000A5309" w14:paraId="585F0CB2" w14:textId="77777777" w:rsidTr="006631C0">
        <w:trPr>
          <w:trHeight w:val="320"/>
        </w:trPr>
        <w:tc>
          <w:tcPr>
            <w:tcW w:w="274" w:type="pct"/>
            <w:vAlign w:val="center"/>
          </w:tcPr>
          <w:p w14:paraId="064E39F3" w14:textId="77777777" w:rsidR="00EA0F3C" w:rsidRPr="000A5309" w:rsidRDefault="00EA0F3C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211DA1A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01E8BB1E" w14:textId="77777777" w:rsidR="00EA0F3C" w:rsidRPr="00EA0F3C" w:rsidRDefault="00EA0F3C" w:rsidP="00EA0F3C">
            <w:pPr>
              <w:pStyle w:val="af2"/>
              <w:tabs>
                <w:tab w:val="left" w:pos="340"/>
              </w:tabs>
              <w:ind w:left="309"/>
              <w:contextualSpacing w:val="0"/>
              <w:rPr>
                <w:rFonts w:ascii="Times New Roman" w:eastAsia="Times New Roman" w:hAnsi="Times New Roman" w:cs="Times New Roman"/>
              </w:rPr>
            </w:pPr>
            <w:r w:rsidRPr="00EA0F3C">
              <w:rPr>
                <w:rFonts w:ascii="Times New Roman" w:hAnsi="Times New Roman" w:cs="Times New Roman"/>
              </w:rPr>
              <w:t>1. Организация логики изменения содержания экранной формы при помощи VBA</w:t>
            </w:r>
            <w:r w:rsidRPr="00EA0F3C">
              <w:rPr>
                <w:rFonts w:ascii="Times New Roman" w:hAnsi="Times New Roman" w:cs="Times New Roman"/>
              </w:rPr>
              <w:br/>
              <w:t>2. Создание универсальных экранов</w:t>
            </w:r>
            <w:r w:rsidRPr="00EA0F3C">
              <w:rPr>
                <w:rFonts w:ascii="Times New Roman" w:hAnsi="Times New Roman" w:cs="Times New Roman"/>
              </w:rPr>
              <w:br/>
              <w:t>3. Встраивание в мнемосхемы ACTIVE-X компонент</w:t>
            </w:r>
            <w:r w:rsidRPr="00EA0F3C">
              <w:rPr>
                <w:rFonts w:ascii="Times New Roman" w:hAnsi="Times New Roman" w:cs="Times New Roman"/>
              </w:rPr>
              <w:br/>
              <w:t>4. Исследование АС управления температурным объектом</w:t>
            </w:r>
            <w:r w:rsidRPr="00EA0F3C">
              <w:rPr>
                <w:rFonts w:ascii="Times New Roman" w:hAnsi="Times New Roman" w:cs="Times New Roman"/>
              </w:rPr>
              <w:br/>
              <w:t>5. Исследование АС виртуального промысла</w:t>
            </w:r>
          </w:p>
        </w:tc>
      </w:tr>
      <w:tr w:rsidR="00EA0F3C" w:rsidRPr="000A5309" w14:paraId="3AA6319D" w14:textId="77777777" w:rsidTr="006631C0">
        <w:trPr>
          <w:trHeight w:val="320"/>
        </w:trPr>
        <w:tc>
          <w:tcPr>
            <w:tcW w:w="274" w:type="pct"/>
          </w:tcPr>
          <w:p w14:paraId="5176EC3D" w14:textId="77777777" w:rsidR="00EA0F3C" w:rsidRPr="000A5309" w:rsidRDefault="00EA0F3C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61" w:type="pct"/>
          </w:tcPr>
          <w:p w14:paraId="5A51C1B7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0D81765B" w14:textId="77777777" w:rsidR="00EA0F3C" w:rsidRPr="00EA0F3C" w:rsidRDefault="00EA0F3C" w:rsidP="00EA0F3C">
            <w:pPr>
              <w:pStyle w:val="af2"/>
              <w:numPr>
                <w:ilvl w:val="0"/>
                <w:numId w:val="74"/>
              </w:numPr>
              <w:tabs>
                <w:tab w:val="left" w:pos="593"/>
              </w:tabs>
              <w:ind w:left="309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0F3C">
              <w:rPr>
                <w:rFonts w:ascii="Times New Roman" w:hAnsi="Times New Roman" w:cs="Times New Roman"/>
              </w:rPr>
              <w:t>Проектирование экранной формы управления уровнем жидкости в резервуаре</w:t>
            </w:r>
          </w:p>
        </w:tc>
      </w:tr>
      <w:tr w:rsidR="00EA0F3C" w:rsidRPr="000A5309" w14:paraId="2E59027D" w14:textId="77777777" w:rsidTr="006631C0">
        <w:trPr>
          <w:trHeight w:val="320"/>
        </w:trPr>
        <w:tc>
          <w:tcPr>
            <w:tcW w:w="274" w:type="pct"/>
          </w:tcPr>
          <w:p w14:paraId="14CA227D" w14:textId="77777777" w:rsidR="00EA0F3C" w:rsidRPr="000A5309" w:rsidRDefault="00EA0F3C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2999CFB5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0CC2125F" w14:textId="77777777" w:rsidR="00EA0F3C" w:rsidRPr="00EA0F3C" w:rsidRDefault="00EA0F3C" w:rsidP="00EA0F3C">
            <w:pPr>
              <w:tabs>
                <w:tab w:val="left" w:pos="402"/>
                <w:tab w:val="left" w:pos="572"/>
              </w:tabs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C">
              <w:rPr>
                <w:rFonts w:ascii="Times New Roman" w:hAnsi="Times New Roman" w:cs="Times New Roman"/>
                <w:sz w:val="24"/>
                <w:szCs w:val="24"/>
              </w:rPr>
              <w:t>1. Функциональные схемы автоматизации</w:t>
            </w:r>
            <w:r w:rsidRPr="00EA0F3C">
              <w:rPr>
                <w:rFonts w:ascii="Times New Roman" w:hAnsi="Times New Roman" w:cs="Times New Roman"/>
                <w:sz w:val="24"/>
                <w:szCs w:val="24"/>
              </w:rPr>
              <w:br/>
              <w:t>2. Принципиальные схемы автоматизации</w:t>
            </w:r>
            <w:r w:rsidRPr="00EA0F3C">
              <w:rPr>
                <w:rFonts w:ascii="Times New Roman" w:hAnsi="Times New Roman" w:cs="Times New Roman"/>
                <w:sz w:val="24"/>
                <w:szCs w:val="24"/>
              </w:rPr>
              <w:br/>
              <w:t>3. Структуры систем АТПП</w:t>
            </w:r>
          </w:p>
          <w:p w14:paraId="0C478228" w14:textId="77777777" w:rsidR="00EA0F3C" w:rsidRPr="00EA0F3C" w:rsidRDefault="00EA0F3C" w:rsidP="00EA0F3C">
            <w:pPr>
              <w:tabs>
                <w:tab w:val="left" w:pos="402"/>
                <w:tab w:val="left" w:pos="572"/>
              </w:tabs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3C">
              <w:rPr>
                <w:rFonts w:ascii="Times New Roman" w:hAnsi="Times New Roman" w:cs="Times New Roman"/>
                <w:sz w:val="24"/>
                <w:szCs w:val="24"/>
              </w:rPr>
              <w:t>4. Информационная модель DPI АСУ ТП</w:t>
            </w:r>
            <w:r w:rsidRPr="00EA0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Экранные формы SCADA</w:t>
            </w:r>
          </w:p>
        </w:tc>
      </w:tr>
    </w:tbl>
    <w:p w14:paraId="27C1339A" w14:textId="77777777" w:rsidR="00EA0F3C" w:rsidRDefault="00EA0F3C" w:rsidP="00EA0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E56BA5" w14:textId="77777777" w:rsidR="00EA0F3C" w:rsidRPr="001E0A01" w:rsidRDefault="00EA0F3C" w:rsidP="00EA0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5F6478" w14:textId="77777777" w:rsidR="00EA0F3C" w:rsidRDefault="00EA0F3C" w:rsidP="00EA0F3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EA0F3C" w:rsidRPr="000A5309" w14:paraId="616ECC80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339E2D08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563252CA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639EE2C7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EA0F3C" w:rsidRPr="000A5309" w14:paraId="7629008F" w14:textId="77777777" w:rsidTr="006631C0">
        <w:tc>
          <w:tcPr>
            <w:tcW w:w="275" w:type="pct"/>
            <w:vAlign w:val="center"/>
          </w:tcPr>
          <w:p w14:paraId="72A82D07" w14:textId="77777777" w:rsidR="00EA0F3C" w:rsidRPr="000A5309" w:rsidRDefault="00EA0F3C" w:rsidP="00EA0F3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8D46047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467E4BA6" w14:textId="77777777" w:rsidR="00EA0F3C" w:rsidRPr="000A5309" w:rsidRDefault="00EA0F3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EA0F3C" w:rsidRPr="000A5309" w14:paraId="419F4C54" w14:textId="77777777" w:rsidTr="006631C0">
        <w:tc>
          <w:tcPr>
            <w:tcW w:w="275" w:type="pct"/>
            <w:vAlign w:val="center"/>
          </w:tcPr>
          <w:p w14:paraId="1E076550" w14:textId="77777777" w:rsidR="00EA0F3C" w:rsidRPr="000A5309" w:rsidRDefault="00EA0F3C" w:rsidP="00EA0F3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1CC66F2D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03A3E545" w14:textId="77777777" w:rsidR="00EA0F3C" w:rsidRPr="000A5309" w:rsidRDefault="00EA0F3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EA0F3C" w:rsidRPr="000A5309" w14:paraId="2A74B3CF" w14:textId="77777777" w:rsidTr="006631C0">
        <w:tc>
          <w:tcPr>
            <w:tcW w:w="275" w:type="pct"/>
          </w:tcPr>
          <w:p w14:paraId="173FF834" w14:textId="77777777" w:rsidR="00EA0F3C" w:rsidRPr="000A5309" w:rsidRDefault="00EA0F3C" w:rsidP="00EA0F3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C219386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7F252ABB" w14:textId="77777777" w:rsidR="00EA0F3C" w:rsidRPr="000A5309" w:rsidRDefault="00EA0F3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4FE54AD5" w14:textId="77777777" w:rsidR="00EA0F3C" w:rsidRPr="000A5309" w:rsidRDefault="00EA0F3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EA0F3C" w:rsidRPr="000A5309" w14:paraId="5565B168" w14:textId="77777777" w:rsidTr="006631C0">
        <w:tc>
          <w:tcPr>
            <w:tcW w:w="275" w:type="pct"/>
          </w:tcPr>
          <w:p w14:paraId="5A22CB4A" w14:textId="77777777" w:rsidR="00EA0F3C" w:rsidRPr="000A5309" w:rsidRDefault="00EA0F3C" w:rsidP="00EA0F3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3DDAD7A" w14:textId="77777777" w:rsidR="00EA0F3C" w:rsidRPr="000A5309" w:rsidRDefault="00EA0F3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6A54E1C2" w14:textId="77777777" w:rsidR="00EA0F3C" w:rsidRPr="000A5309" w:rsidRDefault="00EA0F3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3953CC22" w14:textId="77777777" w:rsidR="00EA0F3C" w:rsidRPr="00574EA3" w:rsidRDefault="00EA0F3C" w:rsidP="00EA0F3C">
      <w:pPr>
        <w:pStyle w:val="af2"/>
        <w:rPr>
          <w:rFonts w:ascii="Times New Roman" w:eastAsia="Times New Roman" w:hAnsi="Times New Roman" w:cs="Times New Roman"/>
        </w:rPr>
      </w:pPr>
    </w:p>
    <w:p w14:paraId="5ECAF6A9" w14:textId="77777777" w:rsidR="00EA0F3C" w:rsidRDefault="00EA0F3C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EA0F3C" w:rsidSect="00EA0F3C">
      <w:headerReference w:type="default" r:id="rId9"/>
      <w:type w:val="continuous"/>
      <w:pgSz w:w="16838" w:h="11909" w:orient="landscape"/>
      <w:pgMar w:top="709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C37F" w14:textId="77777777" w:rsidR="000A274A" w:rsidRDefault="000A274A" w:rsidP="00385DD0">
      <w:pPr>
        <w:spacing w:after="0" w:line="240" w:lineRule="auto"/>
      </w:pPr>
      <w:r>
        <w:separator/>
      </w:r>
    </w:p>
  </w:endnote>
  <w:endnote w:type="continuationSeparator" w:id="0">
    <w:p w14:paraId="54651931" w14:textId="77777777" w:rsidR="000A274A" w:rsidRDefault="000A274A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CDD18" w14:textId="77777777" w:rsidR="000A274A" w:rsidRDefault="000A274A" w:rsidP="00385DD0">
      <w:pPr>
        <w:spacing w:after="0" w:line="240" w:lineRule="auto"/>
      </w:pPr>
      <w:r>
        <w:separator/>
      </w:r>
    </w:p>
  </w:footnote>
  <w:footnote w:type="continuationSeparator" w:id="0">
    <w:p w14:paraId="53A38086" w14:textId="77777777" w:rsidR="000A274A" w:rsidRDefault="000A274A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1323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1641B1"/>
    <w:multiLevelType w:val="hybridMultilevel"/>
    <w:tmpl w:val="89260062"/>
    <w:lvl w:ilvl="0" w:tplc="31E43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4"/>
  </w:num>
  <w:num w:numId="2">
    <w:abstractNumId w:val="61"/>
  </w:num>
  <w:num w:numId="3">
    <w:abstractNumId w:val="6"/>
  </w:num>
  <w:num w:numId="4">
    <w:abstractNumId w:val="26"/>
  </w:num>
  <w:num w:numId="5">
    <w:abstractNumId w:val="69"/>
  </w:num>
  <w:num w:numId="6">
    <w:abstractNumId w:val="5"/>
  </w:num>
  <w:num w:numId="7">
    <w:abstractNumId w:val="57"/>
  </w:num>
  <w:num w:numId="8">
    <w:abstractNumId w:val="33"/>
  </w:num>
  <w:num w:numId="9">
    <w:abstractNumId w:val="23"/>
  </w:num>
  <w:num w:numId="10">
    <w:abstractNumId w:val="55"/>
  </w:num>
  <w:num w:numId="11">
    <w:abstractNumId w:val="18"/>
  </w:num>
  <w:num w:numId="12">
    <w:abstractNumId w:val="41"/>
  </w:num>
  <w:num w:numId="13">
    <w:abstractNumId w:val="34"/>
  </w:num>
  <w:num w:numId="14">
    <w:abstractNumId w:val="49"/>
  </w:num>
  <w:num w:numId="15">
    <w:abstractNumId w:val="56"/>
  </w:num>
  <w:num w:numId="16">
    <w:abstractNumId w:val="10"/>
  </w:num>
  <w:num w:numId="17">
    <w:abstractNumId w:val="15"/>
  </w:num>
  <w:num w:numId="18">
    <w:abstractNumId w:val="58"/>
  </w:num>
  <w:num w:numId="19">
    <w:abstractNumId w:val="47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9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5"/>
  </w:num>
  <w:num w:numId="30">
    <w:abstractNumId w:val="31"/>
  </w:num>
  <w:num w:numId="31">
    <w:abstractNumId w:val="7"/>
  </w:num>
  <w:num w:numId="32">
    <w:abstractNumId w:val="65"/>
  </w:num>
  <w:num w:numId="33">
    <w:abstractNumId w:val="27"/>
  </w:num>
  <w:num w:numId="34">
    <w:abstractNumId w:val="39"/>
  </w:num>
  <w:num w:numId="35">
    <w:abstractNumId w:val="72"/>
  </w:num>
  <w:num w:numId="36">
    <w:abstractNumId w:val="73"/>
  </w:num>
  <w:num w:numId="37">
    <w:abstractNumId w:val="46"/>
  </w:num>
  <w:num w:numId="38">
    <w:abstractNumId w:val="67"/>
  </w:num>
  <w:num w:numId="39">
    <w:abstractNumId w:val="68"/>
  </w:num>
  <w:num w:numId="40">
    <w:abstractNumId w:val="42"/>
  </w:num>
  <w:num w:numId="41">
    <w:abstractNumId w:val="22"/>
  </w:num>
  <w:num w:numId="42">
    <w:abstractNumId w:val="66"/>
  </w:num>
  <w:num w:numId="43">
    <w:abstractNumId w:val="44"/>
  </w:num>
  <w:num w:numId="44">
    <w:abstractNumId w:val="63"/>
  </w:num>
  <w:num w:numId="45">
    <w:abstractNumId w:val="32"/>
  </w:num>
  <w:num w:numId="46">
    <w:abstractNumId w:val="11"/>
  </w:num>
  <w:num w:numId="47">
    <w:abstractNumId w:val="14"/>
  </w:num>
  <w:num w:numId="48">
    <w:abstractNumId w:val="53"/>
  </w:num>
  <w:num w:numId="49">
    <w:abstractNumId w:val="62"/>
  </w:num>
  <w:num w:numId="50">
    <w:abstractNumId w:val="28"/>
  </w:num>
  <w:num w:numId="51">
    <w:abstractNumId w:val="50"/>
  </w:num>
  <w:num w:numId="52">
    <w:abstractNumId w:val="30"/>
  </w:num>
  <w:num w:numId="53">
    <w:abstractNumId w:val="3"/>
  </w:num>
  <w:num w:numId="54">
    <w:abstractNumId w:val="64"/>
  </w:num>
  <w:num w:numId="55">
    <w:abstractNumId w:val="4"/>
  </w:num>
  <w:num w:numId="56">
    <w:abstractNumId w:val="16"/>
  </w:num>
  <w:num w:numId="57">
    <w:abstractNumId w:val="48"/>
  </w:num>
  <w:num w:numId="58">
    <w:abstractNumId w:val="40"/>
  </w:num>
  <w:num w:numId="59">
    <w:abstractNumId w:val="70"/>
  </w:num>
  <w:num w:numId="60">
    <w:abstractNumId w:val="19"/>
  </w:num>
  <w:num w:numId="61">
    <w:abstractNumId w:val="43"/>
  </w:num>
  <w:num w:numId="62">
    <w:abstractNumId w:val="71"/>
  </w:num>
  <w:num w:numId="63">
    <w:abstractNumId w:val="20"/>
  </w:num>
  <w:num w:numId="64">
    <w:abstractNumId w:val="51"/>
  </w:num>
  <w:num w:numId="65">
    <w:abstractNumId w:val="45"/>
  </w:num>
  <w:num w:numId="66">
    <w:abstractNumId w:val="24"/>
  </w:num>
  <w:num w:numId="67">
    <w:abstractNumId w:val="52"/>
  </w:num>
  <w:num w:numId="68">
    <w:abstractNumId w:val="37"/>
  </w:num>
  <w:num w:numId="69">
    <w:abstractNumId w:val="0"/>
  </w:num>
  <w:num w:numId="70">
    <w:abstractNumId w:val="36"/>
  </w:num>
  <w:num w:numId="71">
    <w:abstractNumId w:val="60"/>
  </w:num>
  <w:num w:numId="72">
    <w:abstractNumId w:val="12"/>
  </w:num>
  <w:num w:numId="73">
    <w:abstractNumId w:val="38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A274A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C514E"/>
    <w:rsid w:val="002F7A95"/>
    <w:rsid w:val="00337B3D"/>
    <w:rsid w:val="00351007"/>
    <w:rsid w:val="00385DD0"/>
    <w:rsid w:val="00403560"/>
    <w:rsid w:val="0040478C"/>
    <w:rsid w:val="0040641C"/>
    <w:rsid w:val="00440DBF"/>
    <w:rsid w:val="0044165D"/>
    <w:rsid w:val="004A4FC0"/>
    <w:rsid w:val="00574EA3"/>
    <w:rsid w:val="00582D32"/>
    <w:rsid w:val="005C7725"/>
    <w:rsid w:val="005F787A"/>
    <w:rsid w:val="00644543"/>
    <w:rsid w:val="00724BFC"/>
    <w:rsid w:val="00765B9C"/>
    <w:rsid w:val="00880063"/>
    <w:rsid w:val="008F5872"/>
    <w:rsid w:val="00910D27"/>
    <w:rsid w:val="00964CF4"/>
    <w:rsid w:val="009945A1"/>
    <w:rsid w:val="009B32A9"/>
    <w:rsid w:val="009C72A6"/>
    <w:rsid w:val="00A24309"/>
    <w:rsid w:val="00A42C59"/>
    <w:rsid w:val="00A95251"/>
    <w:rsid w:val="00AB4366"/>
    <w:rsid w:val="00AD3236"/>
    <w:rsid w:val="00B83735"/>
    <w:rsid w:val="00BE26B9"/>
    <w:rsid w:val="00CF6BD8"/>
    <w:rsid w:val="00D27E8C"/>
    <w:rsid w:val="00D619DE"/>
    <w:rsid w:val="00D66DFF"/>
    <w:rsid w:val="00DB5C02"/>
    <w:rsid w:val="00E13581"/>
    <w:rsid w:val="00E2494E"/>
    <w:rsid w:val="00EA0F3C"/>
    <w:rsid w:val="00F63A5F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2AF5"/>
  <w15:docId w15:val="{871D8051-C23E-46B5-A118-AA0F1A99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41C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6188-5CE1-47EB-8C36-D9499F92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10</cp:revision>
  <dcterms:created xsi:type="dcterms:W3CDTF">2020-11-11T14:02:00Z</dcterms:created>
  <dcterms:modified xsi:type="dcterms:W3CDTF">2021-03-03T04:25:00Z</dcterms:modified>
</cp:coreProperties>
</file>