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8568" w14:textId="384F04F4" w:rsidR="002B423F" w:rsidRDefault="002B423F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A1F24D" wp14:editId="4B6BD228">
            <wp:simplePos x="0" y="0"/>
            <wp:positionH relativeFrom="column">
              <wp:posOffset>226115</wp:posOffset>
            </wp:positionH>
            <wp:positionV relativeFrom="paragraph">
              <wp:posOffset>3009</wp:posOffset>
            </wp:positionV>
            <wp:extent cx="10756800" cy="75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BBBB7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proofErr w:type="spellStart"/>
      <w:r w:rsidR="000F426E" w:rsidRPr="000F426E">
        <w:rPr>
          <w:rFonts w:ascii="Times New Roman" w:eastAsia="Times New Roman" w:hAnsi="Times New Roman" w:cs="Times New Roman"/>
          <w:b/>
        </w:rPr>
        <w:t>Распределеные</w:t>
      </w:r>
      <w:proofErr w:type="spellEnd"/>
      <w:r w:rsidR="000F426E" w:rsidRPr="000F426E">
        <w:rPr>
          <w:rFonts w:ascii="Times New Roman" w:eastAsia="Times New Roman" w:hAnsi="Times New Roman" w:cs="Times New Roman"/>
          <w:b/>
        </w:rPr>
        <w:t xml:space="preserve"> системы управления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0"/>
        <w:gridCol w:w="7523"/>
        <w:gridCol w:w="892"/>
        <w:gridCol w:w="4905"/>
      </w:tblGrid>
      <w:tr w:rsidR="005B0446" w14:paraId="26E8CD69" w14:textId="77777777" w:rsidTr="00A23B6F">
        <w:tc>
          <w:tcPr>
            <w:tcW w:w="0" w:type="auto"/>
            <w:vMerge w:val="restart"/>
          </w:tcPr>
          <w:p w14:paraId="078D5B76" w14:textId="77777777" w:rsidR="005B0446" w:rsidRDefault="005B0446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4FA7AA2" w14:textId="77777777" w:rsidR="005B0446" w:rsidRDefault="005B0446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83F7E9B" w14:textId="77777777" w:rsidR="005B0446" w:rsidRDefault="005B0446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B0446" w14:paraId="3B0D6417" w14:textId="77777777" w:rsidTr="00A23B6F">
        <w:tc>
          <w:tcPr>
            <w:tcW w:w="0" w:type="auto"/>
            <w:vMerge/>
          </w:tcPr>
          <w:p w14:paraId="4C1D0B76" w14:textId="77777777" w:rsidR="005B0446" w:rsidRDefault="005B0446" w:rsidP="00A23B6F"/>
        </w:tc>
        <w:tc>
          <w:tcPr>
            <w:tcW w:w="0" w:type="auto"/>
            <w:vMerge/>
          </w:tcPr>
          <w:p w14:paraId="114D914D" w14:textId="77777777" w:rsidR="005B0446" w:rsidRDefault="005B0446" w:rsidP="00A23B6F"/>
        </w:tc>
        <w:tc>
          <w:tcPr>
            <w:tcW w:w="0" w:type="auto"/>
          </w:tcPr>
          <w:p w14:paraId="67CBEBDF" w14:textId="77777777" w:rsidR="005B0446" w:rsidRDefault="005B0446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524ACFF" w14:textId="77777777" w:rsidR="005B0446" w:rsidRDefault="005B0446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B0446" w14:paraId="00FA4CE9" w14:textId="77777777" w:rsidTr="00A23B6F">
        <w:tc>
          <w:tcPr>
            <w:tcW w:w="0" w:type="auto"/>
            <w:vMerge w:val="restart"/>
          </w:tcPr>
          <w:p w14:paraId="0BC59BB4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36F2F799" w14:textId="77777777" w:rsidR="005B0446" w:rsidRPr="00EC07D3" w:rsidRDefault="005B0446" w:rsidP="00A23B6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22116CB2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183A06A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C07D3">
              <w:rPr>
                <w:rFonts w:ascii="Times New Roman" w:eastAsia="Times New Roman" w:hAnsi="Times New Roman" w:cs="Times New Roman"/>
                <w:sz w:val="20"/>
              </w:rPr>
              <w:t>2.В</w:t>
            </w:r>
            <w:proofErr w:type="gramEnd"/>
            <w:r w:rsidRPr="00EC07D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1ADBB62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5B0446" w14:paraId="4BD3C013" w14:textId="77777777" w:rsidTr="00A23B6F">
        <w:tc>
          <w:tcPr>
            <w:tcW w:w="0" w:type="auto"/>
            <w:vMerge/>
          </w:tcPr>
          <w:p w14:paraId="1D6543DE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0E94F1E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18D16CB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C07D3">
              <w:rPr>
                <w:rFonts w:ascii="Times New Roman" w:eastAsia="Times New Roman" w:hAnsi="Times New Roman" w:cs="Times New Roman"/>
                <w:sz w:val="20"/>
              </w:rPr>
              <w:t>2.У</w:t>
            </w:r>
            <w:proofErr w:type="gramEnd"/>
            <w:r w:rsidRPr="00EC07D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3CB0204B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5B0446" w14:paraId="01B3F926" w14:textId="77777777" w:rsidTr="00A23B6F">
        <w:tc>
          <w:tcPr>
            <w:tcW w:w="0" w:type="auto"/>
            <w:vMerge/>
          </w:tcPr>
          <w:p w14:paraId="157C8926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5A62E06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340975D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C07D3">
              <w:rPr>
                <w:rFonts w:ascii="Times New Roman" w:eastAsia="Times New Roman" w:hAnsi="Times New Roman" w:cs="Times New Roman"/>
                <w:sz w:val="20"/>
              </w:rPr>
              <w:t>2.З</w:t>
            </w:r>
            <w:proofErr w:type="gramEnd"/>
            <w:r w:rsidRPr="00EC07D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FFB95F0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5B0446" w14:paraId="691C6412" w14:textId="77777777" w:rsidTr="00A23B6F">
        <w:tc>
          <w:tcPr>
            <w:tcW w:w="0" w:type="auto"/>
            <w:vMerge w:val="restart"/>
          </w:tcPr>
          <w:p w14:paraId="7069DBED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28270AFD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CDD4813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C07D3">
              <w:rPr>
                <w:rFonts w:ascii="Times New Roman" w:eastAsia="Times New Roman" w:hAnsi="Times New Roman" w:cs="Times New Roman"/>
                <w:sz w:val="20"/>
              </w:rPr>
              <w:t>4.В</w:t>
            </w:r>
            <w:proofErr w:type="gramEnd"/>
            <w:r w:rsidRPr="00EC07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022FBA2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выполнения проектно-конструкторской работы в области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киберфизических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систем </w:t>
            </w:r>
          </w:p>
        </w:tc>
      </w:tr>
      <w:tr w:rsidR="005B0446" w14:paraId="00C49AA3" w14:textId="77777777" w:rsidTr="00A23B6F">
        <w:tc>
          <w:tcPr>
            <w:tcW w:w="0" w:type="auto"/>
            <w:vMerge/>
          </w:tcPr>
          <w:p w14:paraId="0137E7CD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8C44E1B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DF54935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C07D3">
              <w:rPr>
                <w:rFonts w:ascii="Times New Roman" w:eastAsia="Times New Roman" w:hAnsi="Times New Roman" w:cs="Times New Roman"/>
                <w:sz w:val="20"/>
              </w:rPr>
              <w:t>4.У</w:t>
            </w:r>
            <w:proofErr w:type="gramEnd"/>
            <w:r w:rsidRPr="00EC07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6067508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киберфизических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систем </w:t>
            </w:r>
          </w:p>
        </w:tc>
      </w:tr>
      <w:tr w:rsidR="005B0446" w14:paraId="062AE4FF" w14:textId="77777777" w:rsidTr="00A23B6F">
        <w:tc>
          <w:tcPr>
            <w:tcW w:w="0" w:type="auto"/>
            <w:vMerge/>
          </w:tcPr>
          <w:p w14:paraId="116D13D1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09E0009" w14:textId="77777777" w:rsidR="005B0446" w:rsidRPr="00EC07D3" w:rsidRDefault="005B0446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87426B5" w14:textId="77777777" w:rsidR="005B0446" w:rsidRPr="00EC07D3" w:rsidRDefault="005B0446" w:rsidP="00A23B6F">
            <w:pPr>
              <w:jc w:val="center"/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C07D3">
              <w:rPr>
                <w:rFonts w:ascii="Times New Roman" w:eastAsia="Times New Roman" w:hAnsi="Times New Roman" w:cs="Times New Roman"/>
                <w:sz w:val="20"/>
              </w:rPr>
              <w:t>4.З</w:t>
            </w:r>
            <w:proofErr w:type="gramEnd"/>
            <w:r w:rsidRPr="00EC07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AFDD03F" w14:textId="77777777" w:rsidR="005B0446" w:rsidRPr="00EC07D3" w:rsidRDefault="005B0446" w:rsidP="00A23B6F">
            <w:pPr>
              <w:rPr>
                <w:sz w:val="20"/>
              </w:rPr>
            </w:pPr>
            <w:r w:rsidRPr="00EC07D3">
              <w:rPr>
                <w:rFonts w:ascii="Times New Roman" w:eastAsia="Times New Roman" w:hAnsi="Times New Roman" w:cs="Times New Roman"/>
                <w:sz w:val="20"/>
              </w:rPr>
              <w:t>области знаний PMBOK (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Project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Management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Body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of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), основные структуры и принципы построения </w:t>
            </w:r>
            <w:proofErr w:type="spellStart"/>
            <w:r w:rsidRPr="00EC07D3">
              <w:rPr>
                <w:rFonts w:ascii="Times New Roman" w:eastAsia="Times New Roman" w:hAnsi="Times New Roman" w:cs="Times New Roman"/>
                <w:sz w:val="20"/>
              </w:rPr>
              <w:t>киберфизических</w:t>
            </w:r>
            <w:proofErr w:type="spellEnd"/>
            <w:r w:rsidRPr="00EC07D3">
              <w:rPr>
                <w:rFonts w:ascii="Times New Roman" w:eastAsia="Times New Roman" w:hAnsi="Times New Roman" w:cs="Times New Roman"/>
                <w:sz w:val="20"/>
              </w:rPr>
              <w:t xml:space="preserve"> систем </w:t>
            </w:r>
          </w:p>
        </w:tc>
      </w:tr>
    </w:tbl>
    <w:p w14:paraId="369FB187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6A45F0" w14:textId="77777777" w:rsidR="00012CC3" w:rsidRDefault="00012CC3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09BD03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0"/>
        <w:gridCol w:w="7896"/>
        <w:gridCol w:w="1675"/>
        <w:gridCol w:w="2053"/>
        <w:gridCol w:w="2336"/>
      </w:tblGrid>
      <w:tr w:rsidR="00012CC3" w14:paraId="11EC3DB5" w14:textId="77777777">
        <w:tc>
          <w:tcPr>
            <w:tcW w:w="0" w:type="auto"/>
            <w:gridSpan w:val="2"/>
          </w:tcPr>
          <w:p w14:paraId="17A4F81B" w14:textId="77777777" w:rsidR="0013127F" w:rsidRDefault="00A172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ECED962" w14:textId="77777777" w:rsidR="0013127F" w:rsidRDefault="00A172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50765992" w14:textId="77777777" w:rsidR="0013127F" w:rsidRDefault="00A172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67570F20" w14:textId="77777777" w:rsidR="0013127F" w:rsidRDefault="00A172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012CC3" w14:paraId="3CDE28A2" w14:textId="77777777" w:rsidTr="00012CC3">
        <w:tc>
          <w:tcPr>
            <w:tcW w:w="274" w:type="pct"/>
          </w:tcPr>
          <w:p w14:paraId="2F07FEA1" w14:textId="77777777" w:rsidR="0013127F" w:rsidRDefault="00A172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673" w:type="pct"/>
          </w:tcPr>
          <w:p w14:paraId="60C030F7" w14:textId="77777777" w:rsidR="0013127F" w:rsidRDefault="00A172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</w:tcPr>
          <w:p w14:paraId="482362B3" w14:textId="77777777" w:rsidR="0013127F" w:rsidRDefault="0013127F"/>
        </w:tc>
        <w:tc>
          <w:tcPr>
            <w:tcW w:w="0" w:type="auto"/>
            <w:vMerge/>
          </w:tcPr>
          <w:p w14:paraId="108E473F" w14:textId="77777777" w:rsidR="0013127F" w:rsidRDefault="0013127F"/>
        </w:tc>
        <w:tc>
          <w:tcPr>
            <w:tcW w:w="0" w:type="auto"/>
            <w:vMerge/>
          </w:tcPr>
          <w:p w14:paraId="3D4FE3AD" w14:textId="77777777" w:rsidR="0013127F" w:rsidRDefault="0013127F"/>
        </w:tc>
      </w:tr>
      <w:tr w:rsidR="004F55E9" w14:paraId="10FFBD74" w14:textId="77777777" w:rsidTr="00012CC3">
        <w:trPr>
          <w:trHeight w:val="2319"/>
        </w:trPr>
        <w:tc>
          <w:tcPr>
            <w:tcW w:w="274" w:type="pct"/>
          </w:tcPr>
          <w:p w14:paraId="31C99EF3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РД-1</w:t>
            </w:r>
          </w:p>
        </w:tc>
        <w:tc>
          <w:tcPr>
            <w:tcW w:w="2673" w:type="pct"/>
          </w:tcPr>
          <w:p w14:paraId="1EE3B0CA" w14:textId="77777777" w:rsidR="004F55E9" w:rsidRPr="004F55E9" w:rsidRDefault="004F55E9" w:rsidP="004F55E9">
            <w:pPr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Знание механизмов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2001E710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040A14B4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распределенных систем управления</w:t>
            </w:r>
          </w:p>
          <w:p w14:paraId="11C8E03C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распределенной системы управления</w:t>
            </w:r>
          </w:p>
        </w:tc>
        <w:tc>
          <w:tcPr>
            <w:tcW w:w="0" w:type="auto"/>
          </w:tcPr>
          <w:p w14:paraId="624F2307" w14:textId="77777777" w:rsidR="004F55E9" w:rsidRPr="00012CC3" w:rsidRDefault="004F55E9" w:rsidP="004F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Экзамен, зачет, курсовой проект, </w:t>
            </w:r>
            <w:proofErr w:type="gramStart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>коллоквиум,  защита</w:t>
            </w:r>
            <w:proofErr w:type="gramEnd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</w:t>
            </w:r>
          </w:p>
        </w:tc>
      </w:tr>
      <w:tr w:rsidR="004F55E9" w14:paraId="01B42F47" w14:textId="77777777" w:rsidTr="00012CC3">
        <w:tc>
          <w:tcPr>
            <w:tcW w:w="274" w:type="pct"/>
          </w:tcPr>
          <w:p w14:paraId="3E13D2EC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673" w:type="pct"/>
          </w:tcPr>
          <w:p w14:paraId="198F8207" w14:textId="77777777" w:rsidR="004F55E9" w:rsidRPr="004F55E9" w:rsidRDefault="004F55E9" w:rsidP="004F55E9">
            <w:pPr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источники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17BF54D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7B7E4BA2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распределенных систем управления</w:t>
            </w:r>
          </w:p>
          <w:p w14:paraId="37287CB0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распределенной системы управления</w:t>
            </w:r>
          </w:p>
        </w:tc>
        <w:tc>
          <w:tcPr>
            <w:tcW w:w="0" w:type="auto"/>
          </w:tcPr>
          <w:p w14:paraId="27444913" w14:textId="77777777" w:rsidR="004F55E9" w:rsidRPr="00012CC3" w:rsidRDefault="004F55E9" w:rsidP="004F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Экзамен, зачет, курсовой проект, </w:t>
            </w:r>
            <w:proofErr w:type="gramStart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>коллоквиум,  защита</w:t>
            </w:r>
            <w:proofErr w:type="gramEnd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</w:t>
            </w:r>
          </w:p>
        </w:tc>
      </w:tr>
      <w:tr w:rsidR="004F55E9" w14:paraId="3F842B55" w14:textId="77777777" w:rsidTr="00012CC3">
        <w:trPr>
          <w:trHeight w:val="1977"/>
        </w:trPr>
        <w:tc>
          <w:tcPr>
            <w:tcW w:w="274" w:type="pct"/>
          </w:tcPr>
          <w:p w14:paraId="7886744E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4F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73" w:type="pct"/>
          </w:tcPr>
          <w:p w14:paraId="5928D969" w14:textId="77777777" w:rsidR="004F55E9" w:rsidRPr="004F55E9" w:rsidRDefault="004F55E9" w:rsidP="004F55E9">
            <w:pPr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Знание автоматических систем для решения задач отраслей промышленности, где применяются системы регулирования, контроля и управления технологическим процессом</w:t>
            </w:r>
          </w:p>
        </w:tc>
        <w:tc>
          <w:tcPr>
            <w:tcW w:w="0" w:type="auto"/>
          </w:tcPr>
          <w:p w14:paraId="0F29727B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44198A49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распределенных систем управления</w:t>
            </w:r>
          </w:p>
          <w:p w14:paraId="22DAF5CD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распределенной системы управления</w:t>
            </w:r>
          </w:p>
        </w:tc>
        <w:tc>
          <w:tcPr>
            <w:tcW w:w="0" w:type="auto"/>
          </w:tcPr>
          <w:p w14:paraId="451486CC" w14:textId="77777777" w:rsidR="004F55E9" w:rsidRPr="00012CC3" w:rsidRDefault="004F55E9" w:rsidP="004F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Экзамен, зачет, курсовой проект, </w:t>
            </w:r>
            <w:proofErr w:type="gramStart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>коллоквиум,  защита</w:t>
            </w:r>
            <w:proofErr w:type="gramEnd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</w:t>
            </w:r>
          </w:p>
        </w:tc>
      </w:tr>
      <w:tr w:rsidR="004F55E9" w14:paraId="3E7D0180" w14:textId="77777777" w:rsidTr="00012CC3">
        <w:tc>
          <w:tcPr>
            <w:tcW w:w="274" w:type="pct"/>
          </w:tcPr>
          <w:p w14:paraId="4C7F32F2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4F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73" w:type="pct"/>
          </w:tcPr>
          <w:p w14:paraId="46D24A4D" w14:textId="77777777" w:rsidR="004F55E9" w:rsidRPr="004F55E9" w:rsidRDefault="004F55E9" w:rsidP="004F55E9">
            <w:pPr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Умение проектировать автоматические системы для решения задач отраслей промышленности, где применяются системы регулирования, контроля и управления технологическим процессом,</w:t>
            </w:r>
          </w:p>
        </w:tc>
        <w:tc>
          <w:tcPr>
            <w:tcW w:w="0" w:type="auto"/>
          </w:tcPr>
          <w:p w14:paraId="0C794464" w14:textId="77777777" w:rsidR="004F55E9" w:rsidRPr="004F55E9" w:rsidRDefault="004F55E9" w:rsidP="004F5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55E9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234170B2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распределенных систем управления</w:t>
            </w:r>
          </w:p>
          <w:p w14:paraId="208D1144" w14:textId="77777777" w:rsidR="004F55E9" w:rsidRDefault="004F55E9" w:rsidP="004F55E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распределенной системы управления</w:t>
            </w:r>
          </w:p>
        </w:tc>
        <w:tc>
          <w:tcPr>
            <w:tcW w:w="0" w:type="auto"/>
          </w:tcPr>
          <w:p w14:paraId="5EDC24CF" w14:textId="77777777" w:rsidR="004F55E9" w:rsidRPr="00012CC3" w:rsidRDefault="004F55E9" w:rsidP="004F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Экзамен, зачет, курсовой проект, </w:t>
            </w:r>
            <w:proofErr w:type="gramStart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>коллоквиум,  защита</w:t>
            </w:r>
            <w:proofErr w:type="gramEnd"/>
            <w:r w:rsidRPr="00012CC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</w:t>
            </w:r>
          </w:p>
        </w:tc>
      </w:tr>
    </w:tbl>
    <w:p w14:paraId="5CAF5F58" w14:textId="77777777" w:rsidR="00D66DFF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4EE9969F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24441ED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lastRenderedPageBreak/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FA21E14" w14:textId="77777777" w:rsidR="00FF153C" w:rsidRDefault="00FF153C" w:rsidP="005C7725">
      <w:pPr>
        <w:pStyle w:val="19"/>
      </w:pPr>
    </w:p>
    <w:p w14:paraId="4968BE35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5255C208" w14:textId="77777777" w:rsidR="00574EA3" w:rsidRDefault="00574EA3" w:rsidP="005C7725">
      <w:pPr>
        <w:pStyle w:val="19"/>
      </w:pPr>
    </w:p>
    <w:p w14:paraId="3F019163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A61A007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334CB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12185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A3B922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4A021D6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45148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31F6D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D7172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0249C10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3EF37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0E3B0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FC2502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ACE2D6A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83DFA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284C0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F9AF7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4756173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B147F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23F1A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FA82B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62850BF" w14:textId="77777777" w:rsidR="00FF153C" w:rsidRDefault="00FF153C" w:rsidP="005C7725">
      <w:pPr>
        <w:pStyle w:val="19"/>
        <w:jc w:val="center"/>
      </w:pPr>
    </w:p>
    <w:p w14:paraId="23AE6C4E" w14:textId="77777777" w:rsidR="00012CC3" w:rsidRDefault="00012CC3" w:rsidP="005C7725">
      <w:pPr>
        <w:pStyle w:val="19"/>
        <w:jc w:val="center"/>
      </w:pPr>
    </w:p>
    <w:p w14:paraId="757DB9A9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56C88D62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48739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884B8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C6D09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63BFF9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7018CBC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E4C06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B69E3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8E0798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A3DA7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5DA4D53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80B8E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43318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CF717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41AEC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97A11A8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D544F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C298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646D7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C81FD5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1C39F0F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044D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26771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B29E3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6D8CE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8B9E92D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F333E4F" w14:textId="77777777" w:rsidR="00724BFC" w:rsidRDefault="00724BFC" w:rsidP="00012CC3">
      <w:pPr>
        <w:rPr>
          <w:rFonts w:ascii="Times New Roman" w:eastAsia="Times New Roman" w:hAnsi="Times New Roman" w:cs="Times New Roman"/>
          <w:b/>
        </w:rPr>
      </w:pPr>
    </w:p>
    <w:p w14:paraId="6BEA4A2B" w14:textId="77777777" w:rsidR="00012CC3" w:rsidRDefault="00012CC3" w:rsidP="00012CC3">
      <w:pPr>
        <w:rPr>
          <w:rFonts w:ascii="Times New Roman" w:eastAsia="Times New Roman" w:hAnsi="Times New Roman" w:cs="Times New Roman"/>
          <w:b/>
        </w:rPr>
      </w:pPr>
    </w:p>
    <w:p w14:paraId="162C3C00" w14:textId="77777777" w:rsidR="00012CC3" w:rsidRDefault="00012CC3" w:rsidP="00012CC3">
      <w:pPr>
        <w:rPr>
          <w:rFonts w:ascii="Times New Roman" w:eastAsia="Times New Roman" w:hAnsi="Times New Roman" w:cs="Times New Roman"/>
          <w:b/>
        </w:rPr>
      </w:pPr>
    </w:p>
    <w:p w14:paraId="3A068087" w14:textId="77777777" w:rsidR="00012CC3" w:rsidRDefault="00012CC3" w:rsidP="00012CC3">
      <w:pPr>
        <w:pStyle w:val="af2"/>
        <w:rPr>
          <w:rFonts w:ascii="Times New Roman" w:eastAsia="Times New Roman" w:hAnsi="Times New Roman" w:cs="Times New Roman"/>
        </w:rPr>
      </w:pPr>
    </w:p>
    <w:p w14:paraId="267D7B2F" w14:textId="77777777" w:rsidR="00012CC3" w:rsidRDefault="00012CC3" w:rsidP="00012CC3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012CC3" w:rsidRPr="000A5309" w14:paraId="6F8139A3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6EB8022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039F6BD3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15F83E78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012CC3" w:rsidRPr="000A5309" w14:paraId="03049BF2" w14:textId="77777777" w:rsidTr="006631C0">
        <w:tc>
          <w:tcPr>
            <w:tcW w:w="274" w:type="pct"/>
            <w:vAlign w:val="center"/>
          </w:tcPr>
          <w:p w14:paraId="4B8D1D52" w14:textId="77777777" w:rsidR="00012CC3" w:rsidRPr="000A5309" w:rsidRDefault="00012CC3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FAABD69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54315131" w14:textId="77777777" w:rsidR="00012CC3" w:rsidRPr="00012CC3" w:rsidRDefault="00012CC3" w:rsidP="00012CC3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012CC3">
              <w:rPr>
                <w:rFonts w:ascii="Times New Roman" w:hAnsi="Times New Roman" w:cs="Times New Roman"/>
              </w:rPr>
              <w:t>1. Особенности распределенных систем</w:t>
            </w:r>
            <w:r w:rsidRPr="00012CC3">
              <w:rPr>
                <w:rFonts w:ascii="Times New Roman" w:hAnsi="Times New Roman" w:cs="Times New Roman"/>
              </w:rPr>
              <w:br/>
              <w:t>2. Сервисы, роли и архитектурные стили</w:t>
            </w:r>
            <w:r w:rsidRPr="00012CC3">
              <w:rPr>
                <w:rFonts w:ascii="Times New Roman" w:hAnsi="Times New Roman" w:cs="Times New Roman"/>
              </w:rPr>
              <w:br/>
              <w:t>3. Сервисно-ориентированная архитектура</w:t>
            </w:r>
            <w:r w:rsidRPr="00012CC3">
              <w:rPr>
                <w:rFonts w:ascii="Times New Roman" w:hAnsi="Times New Roman" w:cs="Times New Roman"/>
              </w:rPr>
              <w:br/>
              <w:t>4. Особенности проектирования распределенных систем</w:t>
            </w:r>
          </w:p>
        </w:tc>
      </w:tr>
      <w:tr w:rsidR="00012CC3" w:rsidRPr="000A5309" w14:paraId="14AAD6CA" w14:textId="77777777" w:rsidTr="006631C0">
        <w:trPr>
          <w:trHeight w:val="320"/>
        </w:trPr>
        <w:tc>
          <w:tcPr>
            <w:tcW w:w="274" w:type="pct"/>
            <w:vAlign w:val="center"/>
          </w:tcPr>
          <w:p w14:paraId="62DF4FE7" w14:textId="77777777" w:rsidR="00012CC3" w:rsidRPr="000A5309" w:rsidRDefault="00012CC3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C094B94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7BA54481" w14:textId="77777777" w:rsidR="00012CC3" w:rsidRPr="00012CC3" w:rsidRDefault="00012CC3" w:rsidP="00012CC3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hAnsi="Times New Roman" w:cs="Times New Roman"/>
              </w:rPr>
            </w:pPr>
            <w:r w:rsidRPr="00012CC3">
              <w:rPr>
                <w:rFonts w:ascii="Times New Roman" w:hAnsi="Times New Roman" w:cs="Times New Roman"/>
              </w:rPr>
              <w:t>1. Клиент-сервер</w:t>
            </w:r>
            <w:r w:rsidRPr="00012CC3">
              <w:rPr>
                <w:rFonts w:ascii="Times New Roman" w:hAnsi="Times New Roman" w:cs="Times New Roman"/>
              </w:rPr>
              <w:br/>
              <w:t>2. Сервисно-ориентированная архитектура</w:t>
            </w:r>
            <w:r w:rsidRPr="00012CC3">
              <w:rPr>
                <w:rFonts w:ascii="Times New Roman" w:hAnsi="Times New Roman" w:cs="Times New Roman"/>
              </w:rPr>
              <w:br/>
              <w:t>3. Особенности проектирования распределенных систем</w:t>
            </w:r>
          </w:p>
          <w:p w14:paraId="0E41FD9B" w14:textId="77777777" w:rsidR="00012CC3" w:rsidRPr="00012CC3" w:rsidRDefault="00012CC3" w:rsidP="00012CC3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012CC3">
              <w:rPr>
                <w:rFonts w:ascii="Times New Roman" w:hAnsi="Times New Roman" w:cs="Times New Roman"/>
              </w:rPr>
              <w:t>4. Стандарт МЭК 61499</w:t>
            </w:r>
            <w:r w:rsidRPr="00012CC3">
              <w:rPr>
                <w:rFonts w:ascii="Times New Roman" w:hAnsi="Times New Roman" w:cs="Times New Roman"/>
              </w:rPr>
              <w:br/>
              <w:t>5. Архитектура системы с общей шиной</w:t>
            </w:r>
            <w:r w:rsidRPr="00012CC3">
              <w:rPr>
                <w:rFonts w:ascii="Times New Roman" w:hAnsi="Times New Roman" w:cs="Times New Roman"/>
              </w:rPr>
              <w:br/>
              <w:t>6. Модель распределенной системы</w:t>
            </w:r>
          </w:p>
        </w:tc>
      </w:tr>
      <w:tr w:rsidR="00012CC3" w:rsidRPr="000A5309" w14:paraId="51DB67AA" w14:textId="77777777" w:rsidTr="006631C0">
        <w:trPr>
          <w:trHeight w:val="320"/>
        </w:trPr>
        <w:tc>
          <w:tcPr>
            <w:tcW w:w="274" w:type="pct"/>
          </w:tcPr>
          <w:p w14:paraId="78FEAEB0" w14:textId="77777777" w:rsidR="00012CC3" w:rsidRPr="000A5309" w:rsidRDefault="00012CC3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5D8095B0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28FB759A" w14:textId="77777777" w:rsidR="00012CC3" w:rsidRPr="00012CC3" w:rsidRDefault="00012CC3" w:rsidP="00012CC3">
            <w:pPr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C3">
              <w:rPr>
                <w:rFonts w:ascii="Times New Roman" w:hAnsi="Times New Roman" w:cs="Times New Roman"/>
                <w:sz w:val="24"/>
                <w:szCs w:val="24"/>
              </w:rPr>
              <w:t>1. Стандарт МЭК 61499</w:t>
            </w:r>
            <w:r w:rsidRPr="00012CC3">
              <w:rPr>
                <w:rFonts w:ascii="Times New Roman" w:hAnsi="Times New Roman" w:cs="Times New Roman"/>
                <w:sz w:val="24"/>
                <w:szCs w:val="24"/>
              </w:rPr>
              <w:br/>
              <w:t>2. Модель программного приложения</w:t>
            </w:r>
            <w:r w:rsidRPr="00012CC3">
              <w:rPr>
                <w:rFonts w:ascii="Times New Roman" w:hAnsi="Times New Roman" w:cs="Times New Roman"/>
                <w:sz w:val="24"/>
                <w:szCs w:val="24"/>
              </w:rPr>
              <w:br/>
              <w:t>3. Архитектура системы с общей шиной</w:t>
            </w:r>
            <w:r w:rsidRPr="00012CC3">
              <w:rPr>
                <w:rFonts w:ascii="Times New Roman" w:hAnsi="Times New Roman" w:cs="Times New Roman"/>
                <w:sz w:val="24"/>
                <w:szCs w:val="24"/>
              </w:rPr>
              <w:br/>
              <w:t>4. Модель распределенной системы</w:t>
            </w:r>
          </w:p>
        </w:tc>
      </w:tr>
      <w:tr w:rsidR="00012CC3" w:rsidRPr="000A5309" w14:paraId="5DFCB3BD" w14:textId="77777777" w:rsidTr="006631C0">
        <w:trPr>
          <w:trHeight w:val="320"/>
        </w:trPr>
        <w:tc>
          <w:tcPr>
            <w:tcW w:w="274" w:type="pct"/>
          </w:tcPr>
          <w:p w14:paraId="6924D2FA" w14:textId="77777777" w:rsidR="00012CC3" w:rsidRPr="000A5309" w:rsidRDefault="00012CC3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44BEA214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605CAA43" w14:textId="77777777" w:rsidR="00012CC3" w:rsidRPr="00012CC3" w:rsidRDefault="00012CC3" w:rsidP="00012CC3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C3">
              <w:rPr>
                <w:rFonts w:ascii="Times New Roman" w:hAnsi="Times New Roman" w:cs="Times New Roman"/>
                <w:sz w:val="24"/>
                <w:szCs w:val="24"/>
              </w:rPr>
              <w:t>1. Понятие распределенной системы. Параллельные и распределенные системы</w:t>
            </w:r>
            <w:r w:rsidRPr="00012CC3">
              <w:rPr>
                <w:rFonts w:ascii="Times New Roman" w:hAnsi="Times New Roman" w:cs="Times New Roman"/>
                <w:sz w:val="24"/>
                <w:szCs w:val="24"/>
              </w:rPr>
              <w:br/>
              <w:t>2. Архитектурные особенности. Дизайн масштабируемых распределенных систем</w:t>
            </w:r>
            <w:r w:rsidRPr="00012CC3">
              <w:rPr>
                <w:rFonts w:ascii="Times New Roman" w:hAnsi="Times New Roman" w:cs="Times New Roman"/>
                <w:sz w:val="24"/>
                <w:szCs w:val="24"/>
              </w:rPr>
              <w:br/>
              <w:t>3. Модель распределенной системы</w:t>
            </w:r>
            <w:r w:rsidRPr="00012CC3">
              <w:rPr>
                <w:rFonts w:ascii="Times New Roman" w:hAnsi="Times New Roman" w:cs="Times New Roman"/>
                <w:sz w:val="24"/>
                <w:szCs w:val="24"/>
              </w:rPr>
              <w:br/>
              <w:t>4. Модель физического устройства. Модель ресурса</w:t>
            </w:r>
          </w:p>
        </w:tc>
      </w:tr>
    </w:tbl>
    <w:p w14:paraId="42884CFA" w14:textId="77777777" w:rsidR="00012CC3" w:rsidRPr="001E0A01" w:rsidRDefault="00012CC3" w:rsidP="00012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FDDB35" w14:textId="77777777" w:rsidR="00012CC3" w:rsidRDefault="00012CC3" w:rsidP="00012CC3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012CC3" w:rsidRPr="000A5309" w14:paraId="2788C8FD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02CF1F34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5EECC20B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3BDCFAA8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012CC3" w:rsidRPr="000A5309" w14:paraId="6C7CBB87" w14:textId="77777777" w:rsidTr="006631C0">
        <w:tc>
          <w:tcPr>
            <w:tcW w:w="275" w:type="pct"/>
            <w:vAlign w:val="center"/>
          </w:tcPr>
          <w:p w14:paraId="4593501A" w14:textId="77777777" w:rsidR="00012CC3" w:rsidRPr="000A5309" w:rsidRDefault="00012CC3" w:rsidP="00012CC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F74C625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7DE244F7" w14:textId="77777777" w:rsidR="00012CC3" w:rsidRPr="000A5309" w:rsidRDefault="00012CC3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012CC3" w:rsidRPr="000A5309" w14:paraId="6D42BD9F" w14:textId="77777777" w:rsidTr="006631C0">
        <w:tc>
          <w:tcPr>
            <w:tcW w:w="275" w:type="pct"/>
            <w:vAlign w:val="center"/>
          </w:tcPr>
          <w:p w14:paraId="0833175E" w14:textId="77777777" w:rsidR="00012CC3" w:rsidRPr="000A5309" w:rsidRDefault="00012CC3" w:rsidP="00012CC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B14253A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3EE4DEC3" w14:textId="77777777" w:rsidR="00012CC3" w:rsidRPr="000A5309" w:rsidRDefault="00012CC3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012CC3" w:rsidRPr="000A5309" w14:paraId="6267B5A8" w14:textId="77777777" w:rsidTr="006631C0">
        <w:tc>
          <w:tcPr>
            <w:tcW w:w="275" w:type="pct"/>
          </w:tcPr>
          <w:p w14:paraId="34717459" w14:textId="77777777" w:rsidR="00012CC3" w:rsidRPr="000A5309" w:rsidRDefault="00012CC3" w:rsidP="00012CC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F895045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51D97461" w14:textId="77777777" w:rsidR="00012CC3" w:rsidRPr="000A5309" w:rsidRDefault="00012CC3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1E529D42" w14:textId="77777777" w:rsidR="00012CC3" w:rsidRPr="000A5309" w:rsidRDefault="00012CC3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012CC3" w:rsidRPr="000A5309" w14:paraId="24CB0EE7" w14:textId="77777777" w:rsidTr="006631C0">
        <w:tc>
          <w:tcPr>
            <w:tcW w:w="275" w:type="pct"/>
          </w:tcPr>
          <w:p w14:paraId="3FB0CF37" w14:textId="77777777" w:rsidR="00012CC3" w:rsidRPr="000A5309" w:rsidRDefault="00012CC3" w:rsidP="00012CC3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D0A3B02" w14:textId="77777777" w:rsidR="00012CC3" w:rsidRPr="000A5309" w:rsidRDefault="00012CC3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0C86A741" w14:textId="77777777" w:rsidR="00012CC3" w:rsidRPr="000A5309" w:rsidRDefault="00012CC3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1D0786CB" w14:textId="77777777" w:rsidR="00012CC3" w:rsidRPr="00574EA3" w:rsidRDefault="00012CC3" w:rsidP="00012CC3">
      <w:pPr>
        <w:pStyle w:val="af2"/>
        <w:rPr>
          <w:rFonts w:ascii="Times New Roman" w:eastAsia="Times New Roman" w:hAnsi="Times New Roman" w:cs="Times New Roman"/>
        </w:rPr>
      </w:pPr>
    </w:p>
    <w:p w14:paraId="44CAC92D" w14:textId="77777777" w:rsidR="00012CC3" w:rsidRPr="00012CC3" w:rsidRDefault="00012CC3" w:rsidP="00012CC3">
      <w:pPr>
        <w:rPr>
          <w:rFonts w:ascii="Times New Roman" w:eastAsia="Times New Roman" w:hAnsi="Times New Roman" w:cs="Times New Roman"/>
          <w:b/>
        </w:rPr>
      </w:pPr>
    </w:p>
    <w:sectPr w:rsidR="00012CC3" w:rsidRPr="00012CC3" w:rsidSect="00012CC3">
      <w:headerReference w:type="default" r:id="rId9"/>
      <w:type w:val="continuous"/>
      <w:pgSz w:w="16838" w:h="11909" w:orient="landscape"/>
      <w:pgMar w:top="709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F10D" w14:textId="77777777" w:rsidR="002D43AD" w:rsidRDefault="002D43AD" w:rsidP="00385DD0">
      <w:pPr>
        <w:spacing w:after="0" w:line="240" w:lineRule="auto"/>
      </w:pPr>
      <w:r>
        <w:separator/>
      </w:r>
    </w:p>
  </w:endnote>
  <w:endnote w:type="continuationSeparator" w:id="0">
    <w:p w14:paraId="756BF831" w14:textId="77777777" w:rsidR="002D43AD" w:rsidRDefault="002D43AD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7E39" w14:textId="77777777" w:rsidR="002D43AD" w:rsidRDefault="002D43AD" w:rsidP="00385DD0">
      <w:pPr>
        <w:spacing w:after="0" w:line="240" w:lineRule="auto"/>
      </w:pPr>
      <w:r>
        <w:separator/>
      </w:r>
    </w:p>
  </w:footnote>
  <w:footnote w:type="continuationSeparator" w:id="0">
    <w:p w14:paraId="161B211A" w14:textId="77777777" w:rsidR="002D43AD" w:rsidRDefault="002D43AD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3FEA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2CC3"/>
    <w:rsid w:val="000A00A9"/>
    <w:rsid w:val="000F426E"/>
    <w:rsid w:val="000F5202"/>
    <w:rsid w:val="00113FBF"/>
    <w:rsid w:val="00123157"/>
    <w:rsid w:val="0013127F"/>
    <w:rsid w:val="0013680B"/>
    <w:rsid w:val="001469E6"/>
    <w:rsid w:val="001E0B3C"/>
    <w:rsid w:val="001F3F80"/>
    <w:rsid w:val="002046BD"/>
    <w:rsid w:val="002B423F"/>
    <w:rsid w:val="002D43AD"/>
    <w:rsid w:val="002F7A95"/>
    <w:rsid w:val="00337B3D"/>
    <w:rsid w:val="00351007"/>
    <w:rsid w:val="00385DD0"/>
    <w:rsid w:val="00390820"/>
    <w:rsid w:val="0040478C"/>
    <w:rsid w:val="0044165D"/>
    <w:rsid w:val="004A4FC0"/>
    <w:rsid w:val="004F55E9"/>
    <w:rsid w:val="00574EA3"/>
    <w:rsid w:val="005B0446"/>
    <w:rsid w:val="005C7725"/>
    <w:rsid w:val="00644543"/>
    <w:rsid w:val="00724BFC"/>
    <w:rsid w:val="00765B9C"/>
    <w:rsid w:val="00880063"/>
    <w:rsid w:val="008F5872"/>
    <w:rsid w:val="00910D27"/>
    <w:rsid w:val="0096294E"/>
    <w:rsid w:val="009945A1"/>
    <w:rsid w:val="009B32A9"/>
    <w:rsid w:val="00A1725C"/>
    <w:rsid w:val="00A42C59"/>
    <w:rsid w:val="00A95251"/>
    <w:rsid w:val="00AB4366"/>
    <w:rsid w:val="00BE26B9"/>
    <w:rsid w:val="00CF6BD8"/>
    <w:rsid w:val="00D27E8C"/>
    <w:rsid w:val="00D619DE"/>
    <w:rsid w:val="00D66DFF"/>
    <w:rsid w:val="00DB5C02"/>
    <w:rsid w:val="00E04C52"/>
    <w:rsid w:val="00E13581"/>
    <w:rsid w:val="00F36F2D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B8CC9"/>
  <w15:docId w15:val="{11646B11-5437-4B71-B23D-8885A6A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7F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5156-1701-4121-85AC-88E879B0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2020-11-11T14:09:00Z</dcterms:created>
  <dcterms:modified xsi:type="dcterms:W3CDTF">2021-03-03T04:26:00Z</dcterms:modified>
</cp:coreProperties>
</file>