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4A70" w14:textId="635529F5" w:rsidR="00B50D91" w:rsidRDefault="00C72040" w:rsidP="00110550">
      <w:pPr>
        <w:pStyle w:val="1"/>
        <w:rPr>
          <w:szCs w:val="24"/>
        </w:rPr>
      </w:pPr>
      <w:bookmarkStart w:id="0" w:name="_GoBack"/>
      <w:r w:rsidRPr="00C72040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195D12" wp14:editId="28788E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10648800"/>
            <wp:effectExtent l="0" t="0" r="9525" b="635"/>
            <wp:wrapSquare wrapText="bothSides"/>
            <wp:docPr id="3" name="Рисунок 3" descr="C:\Users\smike\Downloads\smike_2021-05-06_10-17-36\smike_2021-05-06_10-17-3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00" cy="10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C6D90FD" w14:textId="12BBD53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625FEC1C" w14:textId="77777777" w:rsidR="00110550" w:rsidRPr="000D2B99" w:rsidRDefault="00110550" w:rsidP="00110550">
      <w:pPr>
        <w:ind w:firstLine="567"/>
        <w:jc w:val="both"/>
      </w:pPr>
    </w:p>
    <w:p w14:paraId="14F1E2D7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E97FE77" w14:textId="77777777" w:rsidR="00F0682D" w:rsidRDefault="00F0682D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2492"/>
        <w:gridCol w:w="817"/>
        <w:gridCol w:w="4909"/>
      </w:tblGrid>
      <w:tr w:rsidR="00822F16" w:rsidRPr="001361AA" w14:paraId="441FE44A" w14:textId="77777777" w:rsidTr="001361AA">
        <w:tc>
          <w:tcPr>
            <w:tcW w:w="0" w:type="auto"/>
            <w:vMerge w:val="restart"/>
          </w:tcPr>
          <w:p w14:paraId="4809E316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8" w:type="pct"/>
            <w:vMerge w:val="restart"/>
          </w:tcPr>
          <w:p w14:paraId="3E59A440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32" w:type="pct"/>
            <w:gridSpan w:val="2"/>
          </w:tcPr>
          <w:p w14:paraId="0FFEFC40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22F16" w:rsidRPr="001361AA" w14:paraId="2D3FA544" w14:textId="77777777" w:rsidTr="001361AA">
        <w:tc>
          <w:tcPr>
            <w:tcW w:w="0" w:type="auto"/>
            <w:vMerge/>
          </w:tcPr>
          <w:p w14:paraId="1685B7D6" w14:textId="77777777" w:rsidR="00822F16" w:rsidRPr="001361AA" w:rsidRDefault="00822F16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22EA5520" w14:textId="77777777" w:rsidR="00822F16" w:rsidRPr="001361AA" w:rsidRDefault="00822F16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12D071F0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72" w:type="pct"/>
          </w:tcPr>
          <w:p w14:paraId="61AFB856" w14:textId="77777777" w:rsidR="00822F16" w:rsidRPr="001361AA" w:rsidRDefault="00E60F78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361AA" w:rsidRPr="001361AA" w14:paraId="272CC5BA" w14:textId="77777777" w:rsidTr="001361AA">
        <w:tc>
          <w:tcPr>
            <w:tcW w:w="0" w:type="auto"/>
            <w:vMerge w:val="restart"/>
          </w:tcPr>
          <w:p w14:paraId="3B2782C1" w14:textId="019C668A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</w:t>
            </w:r>
          </w:p>
        </w:tc>
        <w:tc>
          <w:tcPr>
            <w:tcW w:w="1318" w:type="pct"/>
            <w:vMerge w:val="restart"/>
          </w:tcPr>
          <w:p w14:paraId="75CFF216" w14:textId="40993BC6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0" w:type="pct"/>
          </w:tcPr>
          <w:p w14:paraId="45873D3D" w14:textId="292A44DE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УК(У)-6.В1</w:t>
            </w:r>
          </w:p>
        </w:tc>
        <w:tc>
          <w:tcPr>
            <w:tcW w:w="2572" w:type="pct"/>
          </w:tcPr>
          <w:p w14:paraId="704521C0" w14:textId="124B1E88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361AA" w:rsidRPr="001361AA" w14:paraId="4A242037" w14:textId="77777777" w:rsidTr="001361AA">
        <w:tc>
          <w:tcPr>
            <w:tcW w:w="0" w:type="auto"/>
            <w:vMerge/>
          </w:tcPr>
          <w:p w14:paraId="7BAA3786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4C211068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2B7F4205" w14:textId="11DE7233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УК(У)-6.У1</w:t>
            </w:r>
          </w:p>
        </w:tc>
        <w:tc>
          <w:tcPr>
            <w:tcW w:w="2572" w:type="pct"/>
          </w:tcPr>
          <w:p w14:paraId="4C14844B" w14:textId="49F2E843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361AA" w:rsidRPr="001361AA" w14:paraId="587813FD" w14:textId="77777777" w:rsidTr="001361AA">
        <w:tc>
          <w:tcPr>
            <w:tcW w:w="0" w:type="auto"/>
            <w:vMerge/>
          </w:tcPr>
          <w:p w14:paraId="66F4B831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554B2450" w14:textId="77777777" w:rsidR="001361AA" w:rsidRPr="001361AA" w:rsidRDefault="001361AA" w:rsidP="001361AA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3EBCFC36" w14:textId="56E8FF1D" w:rsidR="001361AA" w:rsidRPr="001361AA" w:rsidRDefault="001361AA" w:rsidP="001361AA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УК(У)-6.З1</w:t>
            </w:r>
          </w:p>
        </w:tc>
        <w:tc>
          <w:tcPr>
            <w:tcW w:w="2572" w:type="pct"/>
          </w:tcPr>
          <w:p w14:paraId="732473B6" w14:textId="7FDFB6B5" w:rsidR="001361AA" w:rsidRPr="001361AA" w:rsidRDefault="001361AA" w:rsidP="001361AA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11A3A8F4" w14:textId="77777777" w:rsidR="00110550" w:rsidRDefault="00110550" w:rsidP="00110550">
      <w:pPr>
        <w:jc w:val="both"/>
      </w:pPr>
    </w:p>
    <w:p w14:paraId="530B703F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78DE0C7B" w14:textId="77777777" w:rsidR="00110550" w:rsidRPr="000D2B99" w:rsidRDefault="00110550" w:rsidP="00110550">
      <w:pPr>
        <w:ind w:firstLine="567"/>
        <w:jc w:val="both"/>
      </w:pPr>
    </w:p>
    <w:p w14:paraId="7991C49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82FC313" w14:textId="77777777" w:rsidR="00110550" w:rsidRPr="000D2B99" w:rsidRDefault="00110550" w:rsidP="00110550">
      <w:pPr>
        <w:ind w:firstLine="567"/>
        <w:jc w:val="both"/>
      </w:pPr>
    </w:p>
    <w:p w14:paraId="0B5B913D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2DF82C3" w14:textId="77777777" w:rsidR="00774EF8" w:rsidRDefault="00774EF8" w:rsidP="00774EF8">
      <w:pPr>
        <w:ind w:firstLine="600"/>
        <w:jc w:val="both"/>
      </w:pPr>
    </w:p>
    <w:p w14:paraId="63A8561E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822F16" w14:paraId="3F58248C" w14:textId="77777777">
        <w:tc>
          <w:tcPr>
            <w:tcW w:w="0" w:type="auto"/>
            <w:gridSpan w:val="2"/>
          </w:tcPr>
          <w:p w14:paraId="4BFCB096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80F55B7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22F16" w14:paraId="1D1F45FE" w14:textId="77777777" w:rsidTr="008D2126">
        <w:tc>
          <w:tcPr>
            <w:tcW w:w="411" w:type="pct"/>
          </w:tcPr>
          <w:p w14:paraId="337EEB3F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713A84E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382C78B3" w14:textId="77777777" w:rsidR="00822F16" w:rsidRDefault="00822F16"/>
        </w:tc>
      </w:tr>
      <w:tr w:rsidR="008D2126" w14:paraId="39BD788D" w14:textId="77777777" w:rsidTr="0011338B">
        <w:tc>
          <w:tcPr>
            <w:tcW w:w="411" w:type="pct"/>
          </w:tcPr>
          <w:p w14:paraId="53CCE861" w14:textId="77777777" w:rsidR="008D2126" w:rsidRDefault="008D2126" w:rsidP="0011338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6FBB989" w14:textId="77777777" w:rsidR="008D2126" w:rsidRDefault="008D2126" w:rsidP="0011338B">
            <w:r>
              <w:rPr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0" w:type="auto"/>
          </w:tcPr>
          <w:p w14:paraId="3209B6FB" w14:textId="4AFF1F53" w:rsidR="008D2126" w:rsidRDefault="001361AA" w:rsidP="0011338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8D2126" w14:paraId="6810B260" w14:textId="77777777" w:rsidTr="00F3308A">
        <w:tc>
          <w:tcPr>
            <w:tcW w:w="411" w:type="pct"/>
          </w:tcPr>
          <w:p w14:paraId="34C689FF" w14:textId="77777777" w:rsidR="008D2126" w:rsidRDefault="008D2126" w:rsidP="00F3308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FA8CE22" w14:textId="77777777" w:rsidR="008D2126" w:rsidRDefault="008D2126" w:rsidP="00F3308A">
            <w:r>
              <w:rPr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0" w:type="auto"/>
          </w:tcPr>
          <w:p w14:paraId="49F8C7AA" w14:textId="0FB5D19B" w:rsidR="008D2126" w:rsidRDefault="001361AA" w:rsidP="00F3308A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361AA" w14:paraId="13337207" w14:textId="77777777" w:rsidTr="00B86460">
        <w:tc>
          <w:tcPr>
            <w:tcW w:w="411" w:type="pct"/>
          </w:tcPr>
          <w:p w14:paraId="6398031C" w14:textId="77777777" w:rsidR="001361AA" w:rsidRDefault="001361AA" w:rsidP="001361AA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9BC3B23" w14:textId="77777777" w:rsidR="001361AA" w:rsidRDefault="001361AA" w:rsidP="001361AA">
            <w:r>
              <w:rPr>
                <w:sz w:val="20"/>
                <w:szCs w:val="20"/>
              </w:rPr>
              <w:t>Умение выбирать методы и средства обучения, с учетом запланированных компетентностно-ориентированных целевых установок учебного занятия и результатов обучения</w:t>
            </w:r>
          </w:p>
        </w:tc>
        <w:tc>
          <w:tcPr>
            <w:tcW w:w="0" w:type="auto"/>
          </w:tcPr>
          <w:p w14:paraId="2535921F" w14:textId="57B1813D" w:rsidR="001361AA" w:rsidRDefault="001361AA" w:rsidP="001361AA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361AA" w14:paraId="304D9546" w14:textId="77777777" w:rsidTr="008D2126">
        <w:tc>
          <w:tcPr>
            <w:tcW w:w="411" w:type="pct"/>
          </w:tcPr>
          <w:p w14:paraId="37AA23F3" w14:textId="77777777" w:rsidR="001361AA" w:rsidRDefault="001361AA" w:rsidP="001361AA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531FDF7" w14:textId="77777777" w:rsidR="001361AA" w:rsidRDefault="001361AA" w:rsidP="001361AA">
            <w:r>
              <w:rPr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0" w:type="auto"/>
          </w:tcPr>
          <w:p w14:paraId="39E8BAA8" w14:textId="5E925B8E" w:rsidR="001361AA" w:rsidRDefault="001361AA" w:rsidP="001361AA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</w:tbl>
    <w:p w14:paraId="2B647AE5" w14:textId="77777777" w:rsidR="00774EF8" w:rsidRDefault="00774EF8" w:rsidP="00774EF8">
      <w:pPr>
        <w:pStyle w:val="1"/>
        <w:jc w:val="left"/>
        <w:rPr>
          <w:szCs w:val="24"/>
        </w:rPr>
      </w:pPr>
    </w:p>
    <w:p w14:paraId="48CB5C36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C9D6639" w14:textId="77777777" w:rsidR="00B96D3D" w:rsidRPr="00B96D3D" w:rsidRDefault="00B96D3D" w:rsidP="00B96D3D">
      <w:pPr>
        <w:rPr>
          <w:lang w:eastAsia="ja-JP"/>
        </w:rPr>
      </w:pPr>
    </w:p>
    <w:p w14:paraId="7D67740B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04DBB3F3" w14:textId="77777777" w:rsidR="00AC4C4F" w:rsidRPr="00AC4C4F" w:rsidRDefault="00AC4C4F" w:rsidP="00EB7921">
      <w:pPr>
        <w:rPr>
          <w:lang w:eastAsia="ja-JP"/>
        </w:rPr>
      </w:pPr>
    </w:p>
    <w:p w14:paraId="7B931EC1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88"/>
        <w:gridCol w:w="2459"/>
        <w:gridCol w:w="2257"/>
        <w:gridCol w:w="1318"/>
      </w:tblGrid>
      <w:tr w:rsidR="00822F16" w14:paraId="36646F92" w14:textId="77777777" w:rsidTr="001361AA">
        <w:tc>
          <w:tcPr>
            <w:tcW w:w="0" w:type="auto"/>
          </w:tcPr>
          <w:p w14:paraId="560FDC21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78" w:type="pct"/>
          </w:tcPr>
          <w:p w14:paraId="397CCE4E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3" w:type="pct"/>
          </w:tcPr>
          <w:p w14:paraId="04036AE5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2287D87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822F16" w14:paraId="72268C19" w14:textId="77777777" w:rsidTr="001361AA">
        <w:tc>
          <w:tcPr>
            <w:tcW w:w="0" w:type="auto"/>
            <w:vMerge w:val="restart"/>
          </w:tcPr>
          <w:p w14:paraId="46191179" w14:textId="77777777" w:rsidR="00822F16" w:rsidRDefault="00E60F78">
            <w:r>
              <w:rPr>
                <w:sz w:val="20"/>
                <w:szCs w:val="20"/>
              </w:rPr>
              <w:t>Раздел 1. Подготовительный этап</w:t>
            </w:r>
          </w:p>
        </w:tc>
        <w:tc>
          <w:tcPr>
            <w:tcW w:w="1278" w:type="pct"/>
            <w:vMerge w:val="restart"/>
          </w:tcPr>
          <w:p w14:paraId="4AC03C34" w14:textId="77777777" w:rsidR="00822F16" w:rsidRDefault="00E60F78">
            <w:pPr>
              <w:jc w:val="center"/>
            </w:pPr>
            <w:r>
              <w:rPr>
                <w:sz w:val="20"/>
                <w:szCs w:val="20"/>
              </w:rPr>
              <w:t>РД-3, РД-4, РД-2, РД-1</w:t>
            </w:r>
          </w:p>
        </w:tc>
        <w:tc>
          <w:tcPr>
            <w:tcW w:w="1173" w:type="pct"/>
          </w:tcPr>
          <w:p w14:paraId="4BD26A49" w14:textId="77777777" w:rsidR="00822F16" w:rsidRDefault="00E60F7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24452BA" w14:textId="77777777" w:rsidR="00822F16" w:rsidRDefault="00822F16">
            <w:pPr>
              <w:jc w:val="center"/>
            </w:pPr>
          </w:p>
        </w:tc>
      </w:tr>
      <w:tr w:rsidR="00822F16" w14:paraId="22D76A82" w14:textId="77777777" w:rsidTr="001361AA">
        <w:tc>
          <w:tcPr>
            <w:tcW w:w="0" w:type="auto"/>
            <w:vMerge/>
          </w:tcPr>
          <w:p w14:paraId="4BD995D0" w14:textId="77777777" w:rsidR="00822F16" w:rsidRDefault="00822F16"/>
        </w:tc>
        <w:tc>
          <w:tcPr>
            <w:tcW w:w="1278" w:type="pct"/>
            <w:vMerge/>
          </w:tcPr>
          <w:p w14:paraId="75553AC7" w14:textId="77777777" w:rsidR="00822F16" w:rsidRDefault="00822F16"/>
        </w:tc>
        <w:tc>
          <w:tcPr>
            <w:tcW w:w="1173" w:type="pct"/>
          </w:tcPr>
          <w:p w14:paraId="61BCEBE9" w14:textId="77777777" w:rsidR="00822F16" w:rsidRDefault="00E60F7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7B34128" w14:textId="77777777" w:rsidR="00822F16" w:rsidRDefault="00822F16">
            <w:pPr>
              <w:jc w:val="center"/>
            </w:pPr>
          </w:p>
        </w:tc>
      </w:tr>
      <w:tr w:rsidR="00822F16" w14:paraId="3CAB7C85" w14:textId="77777777" w:rsidTr="001361AA">
        <w:tc>
          <w:tcPr>
            <w:tcW w:w="0" w:type="auto"/>
            <w:vMerge/>
          </w:tcPr>
          <w:p w14:paraId="3D1DC1F0" w14:textId="77777777" w:rsidR="00822F16" w:rsidRDefault="00822F16"/>
        </w:tc>
        <w:tc>
          <w:tcPr>
            <w:tcW w:w="1278" w:type="pct"/>
            <w:vMerge/>
          </w:tcPr>
          <w:p w14:paraId="39A5DD51" w14:textId="77777777" w:rsidR="00822F16" w:rsidRDefault="00822F16"/>
        </w:tc>
        <w:tc>
          <w:tcPr>
            <w:tcW w:w="1173" w:type="pct"/>
          </w:tcPr>
          <w:p w14:paraId="2B28510E" w14:textId="77777777" w:rsidR="00822F16" w:rsidRDefault="00E60F7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4BA5DC1" w14:textId="77777777" w:rsidR="00822F16" w:rsidRDefault="00822F16">
            <w:pPr>
              <w:jc w:val="center"/>
            </w:pPr>
          </w:p>
        </w:tc>
      </w:tr>
      <w:tr w:rsidR="00822F16" w14:paraId="10BE31EA" w14:textId="77777777" w:rsidTr="001361AA">
        <w:tc>
          <w:tcPr>
            <w:tcW w:w="0" w:type="auto"/>
            <w:vMerge/>
          </w:tcPr>
          <w:p w14:paraId="19D4D821" w14:textId="77777777" w:rsidR="00822F16" w:rsidRDefault="00822F16"/>
        </w:tc>
        <w:tc>
          <w:tcPr>
            <w:tcW w:w="1278" w:type="pct"/>
            <w:vMerge/>
          </w:tcPr>
          <w:p w14:paraId="15742D5A" w14:textId="77777777" w:rsidR="00822F16" w:rsidRDefault="00822F16"/>
        </w:tc>
        <w:tc>
          <w:tcPr>
            <w:tcW w:w="1173" w:type="pct"/>
          </w:tcPr>
          <w:p w14:paraId="24FC947D" w14:textId="77777777" w:rsidR="00822F16" w:rsidRDefault="00E60F7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8D93B22" w14:textId="77777777" w:rsidR="00822F16" w:rsidRDefault="00822F16">
            <w:pPr>
              <w:jc w:val="center"/>
            </w:pPr>
          </w:p>
        </w:tc>
      </w:tr>
      <w:tr w:rsidR="00822F16" w14:paraId="15C7D530" w14:textId="77777777" w:rsidTr="001361AA">
        <w:tc>
          <w:tcPr>
            <w:tcW w:w="0" w:type="auto"/>
            <w:vMerge w:val="restart"/>
          </w:tcPr>
          <w:p w14:paraId="6B8D9813" w14:textId="77777777" w:rsidR="00822F16" w:rsidRDefault="00E60F78">
            <w:r>
              <w:rPr>
                <w:sz w:val="20"/>
                <w:szCs w:val="20"/>
              </w:rPr>
              <w:t xml:space="preserve">Раздел 2. Основной этап. Выполнение </w:t>
            </w:r>
            <w:r>
              <w:rPr>
                <w:sz w:val="20"/>
                <w:szCs w:val="20"/>
              </w:rPr>
              <w:lastRenderedPageBreak/>
              <w:t>индивидуального задания по практике</w:t>
            </w:r>
          </w:p>
        </w:tc>
        <w:tc>
          <w:tcPr>
            <w:tcW w:w="1278" w:type="pct"/>
            <w:vMerge w:val="restart"/>
          </w:tcPr>
          <w:p w14:paraId="32100857" w14:textId="77777777" w:rsidR="00822F16" w:rsidRDefault="00E60F78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РД-2, РД-1, РД-3, РД-4</w:t>
            </w:r>
          </w:p>
        </w:tc>
        <w:tc>
          <w:tcPr>
            <w:tcW w:w="1173" w:type="pct"/>
          </w:tcPr>
          <w:p w14:paraId="2C1CB9C3" w14:textId="77777777" w:rsidR="00822F16" w:rsidRDefault="00E60F7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50F449B" w14:textId="77777777" w:rsidR="00822F16" w:rsidRDefault="00822F16">
            <w:pPr>
              <w:jc w:val="center"/>
            </w:pPr>
          </w:p>
        </w:tc>
      </w:tr>
      <w:tr w:rsidR="00822F16" w14:paraId="23A761A6" w14:textId="77777777" w:rsidTr="001361AA">
        <w:tc>
          <w:tcPr>
            <w:tcW w:w="0" w:type="auto"/>
            <w:vMerge/>
          </w:tcPr>
          <w:p w14:paraId="2E4A54FA" w14:textId="77777777" w:rsidR="00822F16" w:rsidRDefault="00822F16"/>
        </w:tc>
        <w:tc>
          <w:tcPr>
            <w:tcW w:w="1278" w:type="pct"/>
            <w:vMerge/>
          </w:tcPr>
          <w:p w14:paraId="74AAB9AF" w14:textId="77777777" w:rsidR="00822F16" w:rsidRDefault="00822F16"/>
        </w:tc>
        <w:tc>
          <w:tcPr>
            <w:tcW w:w="1173" w:type="pct"/>
          </w:tcPr>
          <w:p w14:paraId="54A2579F" w14:textId="77777777" w:rsidR="00822F16" w:rsidRDefault="00E60F7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3086213" w14:textId="77777777" w:rsidR="00822F16" w:rsidRDefault="00822F16">
            <w:pPr>
              <w:jc w:val="center"/>
            </w:pPr>
          </w:p>
        </w:tc>
      </w:tr>
      <w:tr w:rsidR="00822F16" w14:paraId="17750269" w14:textId="77777777" w:rsidTr="001361AA">
        <w:tc>
          <w:tcPr>
            <w:tcW w:w="0" w:type="auto"/>
            <w:vMerge/>
          </w:tcPr>
          <w:p w14:paraId="6759E2C3" w14:textId="77777777" w:rsidR="00822F16" w:rsidRDefault="00822F16"/>
        </w:tc>
        <w:tc>
          <w:tcPr>
            <w:tcW w:w="1278" w:type="pct"/>
            <w:vMerge/>
          </w:tcPr>
          <w:p w14:paraId="7E5D3B49" w14:textId="77777777" w:rsidR="00822F16" w:rsidRDefault="00822F16"/>
        </w:tc>
        <w:tc>
          <w:tcPr>
            <w:tcW w:w="1173" w:type="pct"/>
          </w:tcPr>
          <w:p w14:paraId="59B867AA" w14:textId="77777777" w:rsidR="00822F16" w:rsidRDefault="00E60F7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26DC040" w14:textId="77777777" w:rsidR="00822F16" w:rsidRDefault="00822F16">
            <w:pPr>
              <w:jc w:val="center"/>
            </w:pPr>
          </w:p>
        </w:tc>
      </w:tr>
      <w:tr w:rsidR="00822F16" w14:paraId="053C2C3E" w14:textId="77777777" w:rsidTr="001361AA">
        <w:tc>
          <w:tcPr>
            <w:tcW w:w="0" w:type="auto"/>
            <w:vMerge/>
          </w:tcPr>
          <w:p w14:paraId="7EEA4198" w14:textId="77777777" w:rsidR="00822F16" w:rsidRDefault="00822F16"/>
        </w:tc>
        <w:tc>
          <w:tcPr>
            <w:tcW w:w="1278" w:type="pct"/>
            <w:vMerge/>
          </w:tcPr>
          <w:p w14:paraId="7BE3610C" w14:textId="77777777" w:rsidR="00822F16" w:rsidRDefault="00822F16"/>
        </w:tc>
        <w:tc>
          <w:tcPr>
            <w:tcW w:w="1173" w:type="pct"/>
          </w:tcPr>
          <w:p w14:paraId="5D0EFAE0" w14:textId="77777777" w:rsidR="00822F16" w:rsidRDefault="00E60F7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BB4469" w14:textId="77777777" w:rsidR="00822F16" w:rsidRDefault="00822F16">
            <w:pPr>
              <w:jc w:val="center"/>
            </w:pPr>
          </w:p>
        </w:tc>
      </w:tr>
      <w:tr w:rsidR="00822F16" w14:paraId="7B33C171" w14:textId="77777777" w:rsidTr="001361AA">
        <w:tc>
          <w:tcPr>
            <w:tcW w:w="0" w:type="auto"/>
            <w:vMerge w:val="restart"/>
          </w:tcPr>
          <w:p w14:paraId="7079ED8F" w14:textId="77777777" w:rsidR="00822F16" w:rsidRDefault="00E60F78">
            <w:r>
              <w:rPr>
                <w:sz w:val="20"/>
                <w:szCs w:val="20"/>
              </w:rPr>
              <w:t>Раздел 3. Заключительный этап</w:t>
            </w:r>
          </w:p>
        </w:tc>
        <w:tc>
          <w:tcPr>
            <w:tcW w:w="1278" w:type="pct"/>
            <w:vMerge w:val="restart"/>
          </w:tcPr>
          <w:p w14:paraId="109B7925" w14:textId="77777777" w:rsidR="00822F16" w:rsidRDefault="00E60F78">
            <w:pPr>
              <w:jc w:val="center"/>
            </w:pPr>
            <w:r>
              <w:rPr>
                <w:sz w:val="20"/>
                <w:szCs w:val="20"/>
              </w:rPr>
              <w:t>РД-1, РД-4, РД-2, РД-3</w:t>
            </w:r>
          </w:p>
        </w:tc>
        <w:tc>
          <w:tcPr>
            <w:tcW w:w="1173" w:type="pct"/>
          </w:tcPr>
          <w:p w14:paraId="37832D06" w14:textId="77777777" w:rsidR="00822F16" w:rsidRDefault="00E60F7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E631BF1" w14:textId="77777777" w:rsidR="00822F16" w:rsidRDefault="00822F16">
            <w:pPr>
              <w:jc w:val="center"/>
            </w:pPr>
          </w:p>
        </w:tc>
      </w:tr>
      <w:tr w:rsidR="00822F16" w14:paraId="0396CFC3" w14:textId="77777777" w:rsidTr="001361AA">
        <w:tc>
          <w:tcPr>
            <w:tcW w:w="0" w:type="auto"/>
            <w:vMerge/>
          </w:tcPr>
          <w:p w14:paraId="0B91048A" w14:textId="77777777" w:rsidR="00822F16" w:rsidRDefault="00822F16"/>
        </w:tc>
        <w:tc>
          <w:tcPr>
            <w:tcW w:w="1278" w:type="pct"/>
            <w:vMerge/>
          </w:tcPr>
          <w:p w14:paraId="5567D89B" w14:textId="77777777" w:rsidR="00822F16" w:rsidRDefault="00822F16"/>
        </w:tc>
        <w:tc>
          <w:tcPr>
            <w:tcW w:w="1173" w:type="pct"/>
          </w:tcPr>
          <w:p w14:paraId="0BED8E2D" w14:textId="77777777" w:rsidR="00822F16" w:rsidRDefault="00E60F7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373FBFC" w14:textId="77777777" w:rsidR="00822F16" w:rsidRDefault="00822F16">
            <w:pPr>
              <w:jc w:val="center"/>
            </w:pPr>
          </w:p>
        </w:tc>
      </w:tr>
      <w:tr w:rsidR="00822F16" w14:paraId="3653A373" w14:textId="77777777" w:rsidTr="001361AA">
        <w:tc>
          <w:tcPr>
            <w:tcW w:w="0" w:type="auto"/>
            <w:vMerge/>
          </w:tcPr>
          <w:p w14:paraId="4BAD1DD1" w14:textId="77777777" w:rsidR="00822F16" w:rsidRDefault="00822F16"/>
        </w:tc>
        <w:tc>
          <w:tcPr>
            <w:tcW w:w="1278" w:type="pct"/>
            <w:vMerge/>
          </w:tcPr>
          <w:p w14:paraId="4B5DBAAF" w14:textId="77777777" w:rsidR="00822F16" w:rsidRDefault="00822F16"/>
        </w:tc>
        <w:tc>
          <w:tcPr>
            <w:tcW w:w="1173" w:type="pct"/>
          </w:tcPr>
          <w:p w14:paraId="65CFAAA8" w14:textId="77777777" w:rsidR="00822F16" w:rsidRDefault="00E60F7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AD2DC20" w14:textId="77777777" w:rsidR="00822F16" w:rsidRDefault="00822F16">
            <w:pPr>
              <w:jc w:val="center"/>
            </w:pPr>
          </w:p>
        </w:tc>
      </w:tr>
      <w:tr w:rsidR="00822F16" w14:paraId="03F174F6" w14:textId="77777777" w:rsidTr="001361AA">
        <w:tc>
          <w:tcPr>
            <w:tcW w:w="0" w:type="auto"/>
            <w:vMerge/>
          </w:tcPr>
          <w:p w14:paraId="41B234F0" w14:textId="77777777" w:rsidR="00822F16" w:rsidRDefault="00822F16"/>
        </w:tc>
        <w:tc>
          <w:tcPr>
            <w:tcW w:w="1278" w:type="pct"/>
            <w:vMerge/>
          </w:tcPr>
          <w:p w14:paraId="6CA5C3EF" w14:textId="77777777" w:rsidR="00822F16" w:rsidRDefault="00822F16"/>
        </w:tc>
        <w:tc>
          <w:tcPr>
            <w:tcW w:w="1173" w:type="pct"/>
          </w:tcPr>
          <w:p w14:paraId="2E5AA57B" w14:textId="77777777" w:rsidR="00822F16" w:rsidRDefault="00E60F7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68B2AAF" w14:textId="77777777" w:rsidR="00822F16" w:rsidRDefault="00822F16">
            <w:pPr>
              <w:jc w:val="center"/>
            </w:pPr>
          </w:p>
        </w:tc>
      </w:tr>
    </w:tbl>
    <w:p w14:paraId="6120BEBB" w14:textId="77777777" w:rsidR="00683F17" w:rsidRPr="00683F17" w:rsidRDefault="00683F17" w:rsidP="00683F17">
      <w:pPr>
        <w:jc w:val="both"/>
        <w:rPr>
          <w:lang w:val="en-US"/>
        </w:rPr>
      </w:pPr>
    </w:p>
    <w:p w14:paraId="40420312" w14:textId="77777777" w:rsidR="005D6F6C" w:rsidRDefault="009759FF" w:rsidP="00EB7921">
      <w:pPr>
        <w:ind w:firstLine="567"/>
        <w:jc w:val="both"/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F7C9C09" w14:textId="77777777" w:rsidR="008D2126" w:rsidRPr="008D2126" w:rsidRDefault="008D2126" w:rsidP="00EB7921">
      <w:pPr>
        <w:ind w:firstLine="567"/>
        <w:jc w:val="both"/>
      </w:pPr>
    </w:p>
    <w:p w14:paraId="2A7ADE96" w14:textId="77777777" w:rsidR="008D2126" w:rsidRDefault="00E60F78">
      <w:r>
        <w:rPr>
          <w:b/>
          <w:bCs/>
        </w:rPr>
        <w:t>Раздел 1. Подготовительный этап</w:t>
      </w:r>
    </w:p>
    <w:p w14:paraId="46B9E7C0" w14:textId="77777777" w:rsidR="008D2126" w:rsidRDefault="00E60F78" w:rsidP="008D2126">
      <w:pPr>
        <w:jc w:val="both"/>
      </w:pPr>
      <w:r>
        <w:t>Встреча с руководителем практики – определение дисциплины и её модуля, по которым будут проведены учебные занятия и подготовлены дидактические материалы. Составление индивидуального задания на практику, в соответствии с заданием руководителя практики.</w:t>
      </w:r>
    </w:p>
    <w:p w14:paraId="64FC809F" w14:textId="77777777" w:rsidR="008D2126" w:rsidRDefault="00E60F78">
      <w:r>
        <w:br/>
      </w:r>
      <w:r>
        <w:rPr>
          <w:b/>
          <w:bCs/>
        </w:rPr>
        <w:t>Раздел 2. Основной этап. Выполнение индивидуального задания по практике</w:t>
      </w:r>
    </w:p>
    <w:p w14:paraId="45DF45BA" w14:textId="77777777" w:rsidR="008D2126" w:rsidRDefault="00E60F78" w:rsidP="008D2126">
      <w:pPr>
        <w:jc w:val="both"/>
      </w:pPr>
      <w:r>
        <w:t>Посещение и анализ занятий ведущих преподавателей университета и/или отделения по различным учебным дисциплинам на выбор. Подготовка информации, необходимой для разработки учебно-методического обеспечения учебного курса (анализ ФГОС и учебного плана направления, анализ рабочей программы курса). Помощь в подготовке материалов для занятий.</w:t>
      </w:r>
    </w:p>
    <w:p w14:paraId="2182D4FA" w14:textId="77777777" w:rsidR="008D2126" w:rsidRDefault="00E60F78">
      <w:r>
        <w:br/>
      </w:r>
      <w:r>
        <w:rPr>
          <w:b/>
          <w:bCs/>
        </w:rPr>
        <w:t>Раздел 3. Заключительный этап</w:t>
      </w:r>
    </w:p>
    <w:p w14:paraId="33313D95" w14:textId="77777777" w:rsidR="008D2126" w:rsidRDefault="00E60F78" w:rsidP="008D2126">
      <w:pPr>
        <w:jc w:val="both"/>
      </w:pPr>
      <w:r>
        <w:t>Подготовка отчета по практике. Публичная защита отчета по практике на основе презентации обучающимися перед комиссией с приглашением работодателей и руководителей от университета, оценивающих результативность практики.</w:t>
      </w:r>
    </w:p>
    <w:p w14:paraId="031450E7" w14:textId="77777777" w:rsidR="00822F16" w:rsidRDefault="00E60F78">
      <w:r>
        <w:br/>
      </w:r>
    </w:p>
    <w:p w14:paraId="3D70643E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BC26C74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0CC76507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87B6A93" w14:textId="77777777" w:rsidR="00822F16" w:rsidRDefault="00E60F78">
      <w:r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Перевод текстов с иностранных языков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1B4699D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144683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85E6742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8AC3D0B" w14:textId="77777777" w:rsidR="00822F16" w:rsidRDefault="00E60F78">
      <w:r>
        <w:rPr>
          <w:b/>
          <w:bCs/>
        </w:rPr>
        <w:t>Основная литература</w:t>
      </w:r>
      <w:r>
        <w:br/>
        <w:t>1. Положение о порядке проведения практики обучающихся ФГАОУ ВО «Национальный исследовательский  Томский   политехнический университет» http://web.tpu.ru/webcenter/portal/opit/to_the_departments/docs?_adf.ctrl-state=qwcwa5hve_125&amp;leftWidth%3D0%25%26showFooter%3Dfalse%26rigthWidth%3D25%25%26showHeader%3Dfalse%26centerWidth%3D75%25</w:t>
      </w:r>
      <w:r>
        <w:br/>
        <w:t xml:space="preserve">2.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</w:t>
      </w:r>
      <w:r>
        <w:lastRenderedPageBreak/>
        <w:t>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Воробьева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  <w:t>2. Латышенко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  <w:t>3. Соломахо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</w:t>
      </w:r>
      <w:r>
        <w:br/>
      </w:r>
    </w:p>
    <w:p w14:paraId="32AEC8AE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6559473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C2CE66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190DE1A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DA58AF9" w14:textId="77777777" w:rsidR="008D2126" w:rsidRDefault="00E60F78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="008D2126" w:rsidRPr="006F2E25">
          <w:rPr>
            <w:rStyle w:val="ae"/>
          </w:rPr>
          <w:t>https://e.lanbook.com/</w:t>
        </w:r>
      </w:hyperlink>
    </w:p>
    <w:p w14:paraId="32D1524B" w14:textId="77777777" w:rsidR="008D2126" w:rsidRDefault="00E60F78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="008D2126" w:rsidRPr="006F2E25">
          <w:rPr>
            <w:rStyle w:val="ae"/>
          </w:rPr>
          <w:t>http://www.studentlibrary.ru/</w:t>
        </w:r>
      </w:hyperlink>
    </w:p>
    <w:p w14:paraId="234EC6F0" w14:textId="77777777" w:rsidR="008D2126" w:rsidRDefault="00E60F7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8D2126" w:rsidRPr="006F2E25">
          <w:rPr>
            <w:rStyle w:val="ae"/>
          </w:rPr>
          <w:t>http://www.studentlibrary.ru/</w:t>
        </w:r>
      </w:hyperlink>
    </w:p>
    <w:p w14:paraId="2032A7CD" w14:textId="77777777" w:rsidR="00822F16" w:rsidRDefault="00E60F78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8D2126" w:rsidRPr="006F2E25">
          <w:rPr>
            <w:rStyle w:val="ae"/>
          </w:rPr>
          <w:t>http://znanium.com/</w:t>
        </w:r>
      </w:hyperlink>
    </w:p>
    <w:p w14:paraId="525C294E" w14:textId="77777777" w:rsidR="008D2126" w:rsidRDefault="008D2126"/>
    <w:p w14:paraId="34A97A44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64C44FE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A394806" w14:textId="77777777" w:rsidR="00822F16" w:rsidRPr="008D2126" w:rsidRDefault="00E60F78">
      <w:pPr>
        <w:rPr>
          <w:lang w:val="en-US"/>
        </w:rPr>
      </w:pPr>
      <w:r w:rsidRPr="008D2126">
        <w:rPr>
          <w:lang w:val="en-US"/>
        </w:rPr>
        <w:t>1. Adobe Acrobat Reader DC, Adobe Flash Player,  Microsoft Office 2007 Standard Russian Academic, Mozilla Firefox ESR,  WinDjView, 7-Zip</w:t>
      </w:r>
      <w:r w:rsidRPr="008D2126">
        <w:rPr>
          <w:lang w:val="en-US"/>
        </w:rPr>
        <w:br/>
        <w:t xml:space="preserve">2. NI LabVIEW 2009 ASL, MatLab, </w:t>
      </w:r>
      <w:r>
        <w:t>компания</w:t>
      </w:r>
      <w:r w:rsidRPr="008D2126">
        <w:rPr>
          <w:lang w:val="en-US"/>
        </w:rPr>
        <w:t xml:space="preserve">  The MathWorks</w:t>
      </w:r>
      <w:r w:rsidRPr="008D2126">
        <w:rPr>
          <w:lang w:val="en-US"/>
        </w:rPr>
        <w:br/>
        <w:t xml:space="preserve">3. CodeSys  v.2.3, </w:t>
      </w:r>
      <w:r>
        <w:t>компания</w:t>
      </w:r>
      <w:r w:rsidRPr="008D2126">
        <w:rPr>
          <w:lang w:val="en-US"/>
        </w:rPr>
        <w:t xml:space="preserve"> 3S-Smart Software Solutions GmbH, CodeSys  v.3.5, </w:t>
      </w:r>
      <w:r>
        <w:t>компания</w:t>
      </w:r>
      <w:r w:rsidRPr="008D2126">
        <w:rPr>
          <w:lang w:val="en-US"/>
        </w:rPr>
        <w:t xml:space="preserve"> 3S-Smart Software Solutions GmbH, TIA Portal v.15, </w:t>
      </w:r>
      <w:r>
        <w:t>компания</w:t>
      </w:r>
      <w:r w:rsidRPr="008D2126">
        <w:rPr>
          <w:lang w:val="en-US"/>
        </w:rPr>
        <w:t xml:space="preserve"> Siemens</w:t>
      </w:r>
      <w:r w:rsidRPr="008D2126">
        <w:rPr>
          <w:lang w:val="en-US"/>
        </w:rPr>
        <w:br/>
      </w:r>
    </w:p>
    <w:p w14:paraId="628CED7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8D2126">
        <w:rPr>
          <w:szCs w:val="24"/>
        </w:rPr>
        <w:t>ическому обеспечению дисциплины</w:t>
      </w:r>
    </w:p>
    <w:p w14:paraId="537FB00C" w14:textId="77777777" w:rsidR="008D2126" w:rsidRPr="008D2126" w:rsidRDefault="008D2126" w:rsidP="008D2126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459"/>
        <w:gridCol w:w="5762"/>
      </w:tblGrid>
      <w:tr w:rsidR="00822F16" w14:paraId="31C181CE" w14:textId="77777777">
        <w:tc>
          <w:tcPr>
            <w:tcW w:w="0" w:type="auto"/>
          </w:tcPr>
          <w:p w14:paraId="64919BD1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1138A80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25B527B8" w14:textId="77777777" w:rsidR="00822F16" w:rsidRDefault="00E60F7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822F16" w14:paraId="4952E5D2" w14:textId="77777777">
        <w:tc>
          <w:tcPr>
            <w:tcW w:w="0" w:type="auto"/>
          </w:tcPr>
          <w:p w14:paraId="679D8C02" w14:textId="77777777" w:rsidR="00822F16" w:rsidRDefault="00E60F7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111034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03A76ED0" w14:textId="77777777" w:rsidR="00822F16" w:rsidRDefault="00E60F7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822F16" w14:paraId="33A7B485" w14:textId="77777777">
        <w:tc>
          <w:tcPr>
            <w:tcW w:w="0" w:type="auto"/>
          </w:tcPr>
          <w:p w14:paraId="0C479557" w14:textId="77777777" w:rsidR="00822F16" w:rsidRDefault="00E60F7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138DB3C" w14:textId="77777777" w:rsidR="00822F16" w:rsidRDefault="00E60F7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6D3F6236" w14:textId="77777777" w:rsidR="00822F16" w:rsidRDefault="00E60F78">
            <w:r>
              <w:rPr>
                <w:sz w:val="20"/>
                <w:szCs w:val="20"/>
              </w:rPr>
              <w:lastRenderedPageBreak/>
              <w:t xml:space="preserve">Компьютер - 1 шт.;Проекторы - 1 шт. Макет космического аппарата ГЛОНАСС-К в масштабе 1:10 - 1 шт.;Макет </w:t>
            </w:r>
            <w:r>
              <w:rPr>
                <w:sz w:val="20"/>
                <w:szCs w:val="20"/>
              </w:rPr>
              <w:lastRenderedPageBreak/>
              <w:t>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822F16" w14:paraId="09F292B5" w14:textId="77777777">
        <w:tc>
          <w:tcPr>
            <w:tcW w:w="0" w:type="auto"/>
          </w:tcPr>
          <w:p w14:paraId="43C51261" w14:textId="77777777" w:rsidR="00822F16" w:rsidRDefault="00E60F78"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14:paraId="7A5EF8B0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287775E5" w14:textId="77777777" w:rsidR="00822F16" w:rsidRDefault="00E60F7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822F16" w14:paraId="674D9E82" w14:textId="77777777">
        <w:tc>
          <w:tcPr>
            <w:tcW w:w="0" w:type="auto"/>
          </w:tcPr>
          <w:p w14:paraId="39F2EC4A" w14:textId="77777777" w:rsidR="00822F16" w:rsidRDefault="00E60F7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75FB81D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E26F338" w14:textId="77777777" w:rsidR="00822F16" w:rsidRDefault="00E60F7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822F16" w14:paraId="103C9DFF" w14:textId="77777777">
        <w:tc>
          <w:tcPr>
            <w:tcW w:w="0" w:type="auto"/>
          </w:tcPr>
          <w:p w14:paraId="27C6C21C" w14:textId="77777777" w:rsidR="00822F16" w:rsidRDefault="00E60F7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F1180B2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027, 634028 РФ, Томская обл., г.Томск, пр-кт Ленина, д.2</w:t>
            </w:r>
          </w:p>
        </w:tc>
        <w:tc>
          <w:tcPr>
            <w:tcW w:w="0" w:type="auto"/>
          </w:tcPr>
          <w:p w14:paraId="2D82DBF2" w14:textId="77777777" w:rsidR="00822F16" w:rsidRDefault="00E60F78">
            <w:r>
              <w:rPr>
                <w:sz w:val="20"/>
                <w:szCs w:val="20"/>
              </w:rPr>
              <w:t>Компьютер - 4 шт. Гибкий производственный модуль с компьютер.управл. на базе мини ток.ст. и учеб.робота - 1 шт.;Сборочный стенд с компьют.управ. и техн.зрением - 1 шт.;Настольный токарный станок с компьют.управлен. и компьют.имитат.токарн.фрезерн.ст - 1 шт.;Настольный сверл.фрез.станок с компьют.управлен. и компьют.имитат.токарн.фрезерн.ст - 1 шт.;Лаборат.стенд Элементы систем авт.выч.техники компьютерная версия - 1 шт.;Стенд лабораторный - 3 шт.;Лабораторный стенд Часторегулируемый электропривод - 1 шт.;Лабораторный стенд Частотно регулируемый электропривод типа ЭП-НК - 1 шт.;Гибкая произв.сист. с компьютер.упр. на базе 2-х станков с компь.упр. и учеб.робота - 1 шт.;Роботизированный сборочный комплекс с компьютерным управлением - 1 шт.;Мини-габарит токарный станок с компьют.управлен. и компьют.имитат.токарн.фрезерн.ст - 1 шт.;Двигатель постоянного тока ДПУ-87-180 - 2 шт.;Лабораторный комплекс Автоматизированный электропривод д/уч. и н-иссл.работ - 2 шт.;Лабораторный стенд Электропривод - 2 шт.;Промышленный робот DRM-C Series - 1 шт.; Доска аудиторная настенная - 1 шт.;Стул - 1 шт.;Стол аудиторный - 6 шт.;</w:t>
            </w:r>
          </w:p>
        </w:tc>
      </w:tr>
      <w:tr w:rsidR="00822F16" w14:paraId="42394F13" w14:textId="77777777">
        <w:tc>
          <w:tcPr>
            <w:tcW w:w="0" w:type="auto"/>
          </w:tcPr>
          <w:p w14:paraId="0085F344" w14:textId="77777777" w:rsidR="00822F16" w:rsidRDefault="00E60F7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D230F3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3ACAB6C" w14:textId="77777777" w:rsidR="00822F16" w:rsidRDefault="00E60F7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822F16" w14:paraId="3FA9B6E0" w14:textId="77777777">
        <w:tc>
          <w:tcPr>
            <w:tcW w:w="0" w:type="auto"/>
          </w:tcPr>
          <w:p w14:paraId="2B9B5F4D" w14:textId="77777777" w:rsidR="00822F16" w:rsidRDefault="00E60F78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2A3C6D2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00F2274" w14:textId="77777777" w:rsidR="00822F16" w:rsidRDefault="00E60F7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822F16" w14:paraId="6C581ECC" w14:textId="77777777">
        <w:tc>
          <w:tcPr>
            <w:tcW w:w="0" w:type="auto"/>
          </w:tcPr>
          <w:p w14:paraId="6CD98E15" w14:textId="77777777" w:rsidR="00822F16" w:rsidRDefault="00E60F78"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14:paraId="712CAC3E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040, 634028 РФ, Томская обл., г.Томск, пр-кт Ленина, д.2</w:t>
            </w:r>
          </w:p>
        </w:tc>
        <w:tc>
          <w:tcPr>
            <w:tcW w:w="0" w:type="auto"/>
          </w:tcPr>
          <w:p w14:paraId="59D8C706" w14:textId="77777777" w:rsidR="00822F16" w:rsidRDefault="00E60F78">
            <w:r>
              <w:rPr>
                <w:sz w:val="20"/>
                <w:szCs w:val="20"/>
              </w:rPr>
              <w:t>Компьютер - 2 шт. Генератор Г 3-109 - 1 шт.;3D принтер Inspire S200 - 1 шт.;3D принтер EDP-4 - 1 шт.;,Осциллограф OWON SDS 7102V - 1 шт.;Печь муфельная ЭКПС 10 - 1 шт.;Инвертор сварочный IR 200 - 1 шт.;Паяльная станция Quick203 - 2 шт.;Стойка телекоммуникационная СТК-24,2 - 1 шт.;Осциллограф цифровой RIGOL DS1052E - 1 шт.;Инвертор сварочный IR 160 - 1 шт.;Телекоммуникационный шкаф №2 - 1 шт.;Компрессор пневматический Denzel 1,5кВт - 1 шт.;ИБП CyberPower VALUE600EI - 1 шт.;Осциллограф цифровой USB-приставка Hantek DSO-6022BE - 1 шт.;Телекоммуникационный шкаф №1 - 1 шт.;Набор инструмента KRAFT 109пр - 1 шт.;Пирометр Benetech GM1850 - 1 шт.;Импульсный источник HY3010E-2 - 1 шт.;,Станок сверлильн. Корвет - 1 шт.;Фрезерный станок - 1 шт.;Станок токарный универсальный - 1 шт.;Станок токарный комбинированный - 1 шт.;Тисы слесарные 125 - 1 шт.;Источник питания HY 1502D - 1 шт.; Стол компьютерный - 8 шт.;Стул - 2 шт.;</w:t>
            </w:r>
          </w:p>
        </w:tc>
      </w:tr>
      <w:tr w:rsidR="00822F16" w14:paraId="0E2F3E21" w14:textId="77777777">
        <w:tc>
          <w:tcPr>
            <w:tcW w:w="0" w:type="auto"/>
          </w:tcPr>
          <w:p w14:paraId="0BA26E5A" w14:textId="77777777" w:rsidR="00822F16" w:rsidRDefault="00E60F78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71701815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7458CFF7" w14:textId="77777777" w:rsidR="00822F16" w:rsidRDefault="00E60F7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822F16" w14:paraId="70F76471" w14:textId="77777777">
        <w:tc>
          <w:tcPr>
            <w:tcW w:w="0" w:type="auto"/>
          </w:tcPr>
          <w:p w14:paraId="456F3428" w14:textId="77777777" w:rsidR="00822F16" w:rsidRDefault="00E60F78"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630B6E6" w14:textId="77777777" w:rsidR="00822F16" w:rsidRDefault="00E60F7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25E583A0" w14:textId="77777777" w:rsidR="00822F16" w:rsidRDefault="00E60F78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</w:tbl>
    <w:p w14:paraId="5DD542A7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96AE765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208BE98" w14:textId="4A73A39C" w:rsidR="00B50D91" w:rsidRDefault="00B50D91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4EB26E" wp14:editId="5CA988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9B0E0" w14:textId="5E377ECF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F7E6BE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834D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F99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D14D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DB4D44A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9E7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2C7A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2F5" w14:textId="77777777" w:rsidR="00EB7921" w:rsidRDefault="00EB7921" w:rsidP="00F77D66">
            <w:pPr>
              <w:jc w:val="both"/>
            </w:pPr>
          </w:p>
        </w:tc>
      </w:tr>
      <w:tr w:rsidR="00EB7921" w14:paraId="0767B6F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F91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E76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44C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AD6852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542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88D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C7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4C857C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D50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0A1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C2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082F0B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127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EFF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DB77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59A30D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80AF" w14:textId="77777777" w:rsidR="005001DF" w:rsidRDefault="005001DF" w:rsidP="009A6764">
      <w:r>
        <w:separator/>
      </w:r>
    </w:p>
  </w:endnote>
  <w:endnote w:type="continuationSeparator" w:id="0">
    <w:p w14:paraId="4B3349CB" w14:textId="77777777" w:rsidR="005001DF" w:rsidRDefault="005001D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3E521" w14:textId="77777777" w:rsidR="005001DF" w:rsidRDefault="005001DF" w:rsidP="009A6764">
      <w:r>
        <w:separator/>
      </w:r>
    </w:p>
  </w:footnote>
  <w:footnote w:type="continuationSeparator" w:id="0">
    <w:p w14:paraId="40E7463D" w14:textId="77777777" w:rsidR="005001DF" w:rsidRDefault="005001DF" w:rsidP="009A6764">
      <w:r>
        <w:continuationSeparator/>
      </w:r>
    </w:p>
  </w:footnote>
  <w:footnote w:id="1">
    <w:p w14:paraId="2DA0A6F7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C72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CB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1AA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36B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01DF"/>
    <w:rsid w:val="00500A0E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9718D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759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2F16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126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98A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398F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19C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1CF2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0D91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049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4D1E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40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0F78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82D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E3A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BFCE"/>
  <w15:docId w15:val="{F28ED453-77D1-466F-BFFD-4B332682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A288-A903-420E-876B-9C3DFD7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2021-02-02T12:33:00Z</dcterms:created>
  <dcterms:modified xsi:type="dcterms:W3CDTF">2021-05-06T03:30:00Z</dcterms:modified>
</cp:coreProperties>
</file>