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9D" w:rsidRDefault="000C309D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0C309D" w:rsidRDefault="000C309D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0C309D" w:rsidRDefault="000C309D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C2AB6" w:rsidRPr="00CC2AB6" w:rsidRDefault="00CC2AB6" w:rsidP="00CC2AB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textAlignment w:val="auto"/>
        <w:outlineLvl w:val="9"/>
        <w:rPr>
          <w:color w:val="000000"/>
          <w:sz w:val="24"/>
          <w:szCs w:val="24"/>
        </w:rPr>
      </w:pPr>
      <w:r w:rsidRPr="00CC2AB6">
        <w:rPr>
          <w:b/>
          <w:color w:val="000000"/>
          <w:sz w:val="24"/>
          <w:szCs w:val="24"/>
        </w:rPr>
        <w:t>АННОТАЦИЯ РАБОЧЕЙ ПРОГРАММЫ ДИСЦИПЛИНЫ</w:t>
      </w:r>
    </w:p>
    <w:p w:rsidR="00CC2AB6" w:rsidRPr="00CC2AB6" w:rsidRDefault="00CC2AB6" w:rsidP="00CC2AB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textAlignment w:val="auto"/>
        <w:outlineLvl w:val="9"/>
        <w:rPr>
          <w:color w:val="000000"/>
          <w:sz w:val="24"/>
          <w:szCs w:val="24"/>
        </w:rPr>
      </w:pPr>
      <w:r w:rsidRPr="00CC2AB6">
        <w:rPr>
          <w:b/>
          <w:color w:val="000000"/>
          <w:sz w:val="24"/>
          <w:szCs w:val="24"/>
        </w:rPr>
        <w:t>ПРИЕМ 2016 г.</w:t>
      </w:r>
    </w:p>
    <w:p w:rsidR="00CC2AB6" w:rsidRPr="00CC2AB6" w:rsidRDefault="00CC2AB6" w:rsidP="00CC2AB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textAlignment w:val="auto"/>
        <w:outlineLvl w:val="9"/>
        <w:rPr>
          <w:color w:val="7030A0"/>
          <w:sz w:val="24"/>
          <w:szCs w:val="24"/>
        </w:rPr>
      </w:pPr>
      <w:r w:rsidRPr="00CC2AB6">
        <w:rPr>
          <w:b/>
          <w:color w:val="000000"/>
          <w:sz w:val="24"/>
          <w:szCs w:val="24"/>
        </w:rPr>
        <w:t>ФОРМА ОБУЧЕНИЯ ЗАОЧНАЯ</w:t>
      </w:r>
    </w:p>
    <w:p w:rsidR="00CC2AB6" w:rsidRPr="00CC2AB6" w:rsidRDefault="00CC2AB6" w:rsidP="00CC2AB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textAlignment w:val="auto"/>
        <w:outlineLvl w:val="9"/>
        <w:rPr>
          <w:color w:val="000000"/>
          <w:sz w:val="24"/>
          <w:szCs w:val="24"/>
        </w:rPr>
      </w:pPr>
    </w:p>
    <w:tbl>
      <w:tblPr>
        <w:tblW w:w="91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510"/>
        <w:gridCol w:w="988"/>
        <w:gridCol w:w="523"/>
        <w:gridCol w:w="1028"/>
        <w:gridCol w:w="580"/>
        <w:gridCol w:w="479"/>
        <w:gridCol w:w="2091"/>
      </w:tblGrid>
      <w:tr w:rsidR="00CC2AB6" w:rsidRPr="00CC2AB6" w:rsidTr="00046890">
        <w:tc>
          <w:tcPr>
            <w:tcW w:w="91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b/>
                <w:color w:val="000000"/>
                <w:sz w:val="24"/>
                <w:szCs w:val="24"/>
              </w:rPr>
              <w:t>ПР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CC2AB6">
              <w:rPr>
                <w:b/>
                <w:color w:val="000000"/>
                <w:sz w:val="24"/>
                <w:szCs w:val="24"/>
              </w:rPr>
              <w:t>ВОВЕДЕНИЕ</w:t>
            </w:r>
          </w:p>
        </w:tc>
      </w:tr>
      <w:tr w:rsidR="00CC2AB6" w:rsidRPr="00CC2AB6" w:rsidTr="00046890">
        <w:tc>
          <w:tcPr>
            <w:tcW w:w="3510" w:type="dxa"/>
            <w:tcBorders>
              <w:top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CC2AB6" w:rsidRPr="00CC2AB6" w:rsidTr="00046890">
        <w:trPr>
          <w:trHeight w:val="744"/>
        </w:trPr>
        <w:tc>
          <w:tcPr>
            <w:tcW w:w="35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56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outlineLvl w:val="9"/>
              <w:rPr>
                <w:rFonts w:eastAsia="Calibri"/>
                <w:sz w:val="24"/>
                <w:szCs w:val="24"/>
                <w:lang w:eastAsia="en-US"/>
              </w:rPr>
            </w:pPr>
            <w:r w:rsidRPr="00CC2AB6">
              <w:rPr>
                <w:sz w:val="24"/>
                <w:szCs w:val="24"/>
              </w:rPr>
              <w:t>15.03.01 Машиностроение</w:t>
            </w:r>
          </w:p>
        </w:tc>
      </w:tr>
      <w:tr w:rsidR="00CC2AB6" w:rsidRPr="00CC2AB6" w:rsidTr="00046890">
        <w:tc>
          <w:tcPr>
            <w:tcW w:w="3510" w:type="dxa"/>
            <w:tcBorders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6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 w:rsidRPr="00CC2AB6">
              <w:rPr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CC2AB6" w:rsidRPr="00CC2AB6" w:rsidTr="00046890">
        <w:tc>
          <w:tcPr>
            <w:tcW w:w="3510" w:type="dxa"/>
            <w:tcBorders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56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color w:val="7030A0"/>
                <w:sz w:val="24"/>
                <w:szCs w:val="24"/>
              </w:rPr>
            </w:pPr>
          </w:p>
        </w:tc>
      </w:tr>
      <w:tr w:rsidR="00CC2AB6" w:rsidRPr="00CC2AB6" w:rsidTr="00046890">
        <w:tc>
          <w:tcPr>
            <w:tcW w:w="3510" w:type="dxa"/>
            <w:tcBorders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56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высшее образование -</w:t>
            </w:r>
            <w:proofErr w:type="spellStart"/>
            <w:r w:rsidRPr="00CC2AB6">
              <w:rPr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C2AB6" w:rsidRPr="00CC2AB6" w:rsidTr="00046890">
        <w:tc>
          <w:tcPr>
            <w:tcW w:w="3510" w:type="dxa"/>
            <w:tcBorders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56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CC2AB6" w:rsidRPr="00CC2AB6" w:rsidTr="00046890">
        <w:tc>
          <w:tcPr>
            <w:tcW w:w="3510" w:type="dxa"/>
            <w:tcBorders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31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3</w:t>
            </w:r>
          </w:p>
        </w:tc>
      </w:tr>
      <w:tr w:rsidR="00CC2AB6" w:rsidRPr="00CC2AB6" w:rsidTr="00046890">
        <w:tc>
          <w:tcPr>
            <w:tcW w:w="3510" w:type="dxa"/>
            <w:tcBorders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Трудоемкость в кредитах (зачетных единицах)</w:t>
            </w:r>
          </w:p>
        </w:tc>
        <w:tc>
          <w:tcPr>
            <w:tcW w:w="56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3</w:t>
            </w:r>
          </w:p>
        </w:tc>
      </w:tr>
      <w:tr w:rsidR="00CC2AB6" w:rsidRPr="00CC2AB6" w:rsidTr="00046890">
        <w:tc>
          <w:tcPr>
            <w:tcW w:w="35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68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 xml:space="preserve">Временной ресурс </w:t>
            </w:r>
          </w:p>
        </w:tc>
      </w:tr>
      <w:tr w:rsidR="00CC2AB6" w:rsidRPr="00CC2AB6" w:rsidTr="00046890">
        <w:tc>
          <w:tcPr>
            <w:tcW w:w="3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Контактная (аудиторная) работа, ч</w:t>
            </w: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C2AB6" w:rsidRPr="00CC2AB6" w:rsidTr="00046890"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6</w:t>
            </w:r>
          </w:p>
        </w:tc>
      </w:tr>
      <w:tr w:rsidR="00CC2AB6" w:rsidRPr="00CC2AB6" w:rsidTr="00046890"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C2AB6" w:rsidRPr="00CC2AB6" w:rsidTr="00046890">
        <w:tc>
          <w:tcPr>
            <w:tcW w:w="3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C2AB6" w:rsidRPr="00CC2AB6" w:rsidTr="00046890">
        <w:tc>
          <w:tcPr>
            <w:tcW w:w="66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Самостоятельная работа, ч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96</w:t>
            </w:r>
          </w:p>
        </w:tc>
      </w:tr>
      <w:tr w:rsidR="00CC2AB6" w:rsidRPr="00CC2AB6" w:rsidTr="00046890">
        <w:tc>
          <w:tcPr>
            <w:tcW w:w="66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ИТОГО, ч</w:t>
            </w:r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C2AB6" w:rsidRPr="00CC2AB6" w:rsidTr="00046890">
        <w:tc>
          <w:tcPr>
            <w:tcW w:w="3510" w:type="dxa"/>
            <w:tcBorders>
              <w:right w:val="single" w:sz="4" w:space="0" w:color="000001"/>
            </w:tcBorders>
            <w:shd w:val="clear" w:color="auto" w:fill="auto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5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C2AB6" w:rsidRPr="00CC2AB6" w:rsidRDefault="00CC2AB6" w:rsidP="00CC2AB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 w:rsidRPr="00CC2AB6">
              <w:rPr>
                <w:color w:val="000000"/>
                <w:sz w:val="24"/>
                <w:szCs w:val="24"/>
              </w:rPr>
              <w:t>ОСГН</w:t>
            </w:r>
          </w:p>
        </w:tc>
      </w:tr>
    </w:tbl>
    <w:p w:rsidR="00CC2AB6" w:rsidRPr="00CC2AB6" w:rsidRDefault="00CC2AB6" w:rsidP="00CC2AB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0"/>
        <w:textAlignment w:val="auto"/>
        <w:outlineLvl w:val="9"/>
        <w:rPr>
          <w:sz w:val="24"/>
          <w:szCs w:val="24"/>
        </w:rPr>
      </w:pPr>
      <w:bookmarkStart w:id="0" w:name="_GoBack"/>
      <w:bookmarkEnd w:id="0"/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2A3C7C" w:rsidRDefault="002A3C7C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732EB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C7651" w:rsidRDefault="00CC7651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C7651" w:rsidRDefault="00CC7651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CC7651" w:rsidRDefault="00CC7651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0C309D" w:rsidRDefault="000C309D">
      <w:pPr>
        <w:widowControl w:val="0"/>
        <w:spacing w:line="240" w:lineRule="auto"/>
        <w:ind w:left="0" w:hanging="2"/>
        <w:jc w:val="center"/>
        <w:rPr>
          <w:sz w:val="24"/>
          <w:szCs w:val="24"/>
        </w:rPr>
      </w:pPr>
    </w:p>
    <w:p w:rsidR="0092628A" w:rsidRDefault="0092628A">
      <w:pPr>
        <w:widowControl w:val="0"/>
        <w:spacing w:line="240" w:lineRule="auto"/>
        <w:ind w:left="0" w:hanging="2"/>
        <w:jc w:val="center"/>
        <w:rPr>
          <w:sz w:val="24"/>
          <w:szCs w:val="24"/>
        </w:rPr>
      </w:pPr>
    </w:p>
    <w:p w:rsidR="000C309D" w:rsidRDefault="006732EB">
      <w:pP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Цели освоения дисциплины</w:t>
      </w:r>
    </w:p>
    <w:p w:rsidR="000C309D" w:rsidRDefault="000C309D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C309D" w:rsidRDefault="006732EB">
      <w:pPr>
        <w:ind w:left="0" w:hanging="2"/>
        <w:jc w:val="both"/>
      </w:pPr>
      <w:r>
        <w:t>Целями освоения дисциплины является формирование у обучающихся определенного ООП (п. 6. Общей характеристики ООП) состава компетенций для подготовки к профессиональной деятельности.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749"/>
        <w:gridCol w:w="1719"/>
        <w:gridCol w:w="1318"/>
        <w:gridCol w:w="1843"/>
        <w:gridCol w:w="2693"/>
      </w:tblGrid>
      <w:tr w:rsidR="00023E76" w:rsidRPr="001E0B3C" w:rsidTr="007F13C9">
        <w:trPr>
          <w:trHeight w:val="373"/>
          <w:tblHeader/>
        </w:trPr>
        <w:tc>
          <w:tcPr>
            <w:tcW w:w="0" w:type="auto"/>
            <w:vMerge w:val="restart"/>
            <w:shd w:val="clear" w:color="auto" w:fill="EDEDED"/>
            <w:vAlign w:val="center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1E0B3C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719" w:type="dxa"/>
            <w:vMerge w:val="restart"/>
            <w:shd w:val="clear" w:color="auto" w:fill="EDEDED"/>
            <w:vAlign w:val="center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  <w:r w:rsidRPr="001E0B3C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1318" w:type="dxa"/>
            <w:vMerge w:val="restart"/>
            <w:shd w:val="clear" w:color="auto" w:fill="EDEDED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6F1DAA">
              <w:rPr>
                <w:b/>
                <w:spacing w:val="-6"/>
                <w:sz w:val="18"/>
                <w:szCs w:val="16"/>
              </w:rPr>
              <w:t xml:space="preserve">Результаты </w:t>
            </w:r>
            <w:r w:rsidRPr="006F1DAA">
              <w:rPr>
                <w:b/>
                <w:spacing w:val="-6"/>
                <w:sz w:val="18"/>
                <w:szCs w:val="16"/>
              </w:rPr>
              <w:lastRenderedPageBreak/>
              <w:t>освоения ООП</w:t>
            </w:r>
          </w:p>
        </w:tc>
        <w:tc>
          <w:tcPr>
            <w:tcW w:w="4536" w:type="dxa"/>
            <w:gridSpan w:val="2"/>
            <w:shd w:val="clear" w:color="auto" w:fill="EDEDED"/>
            <w:vAlign w:val="center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E0B3C">
              <w:rPr>
                <w:rFonts w:eastAsia="MS Mincho"/>
                <w:b/>
                <w:sz w:val="16"/>
                <w:szCs w:val="16"/>
                <w:lang w:eastAsia="ja-JP"/>
              </w:rPr>
              <w:lastRenderedPageBreak/>
              <w:t>Составляющие результатов освоения (дескрипторы компетенций)</w:t>
            </w:r>
          </w:p>
        </w:tc>
      </w:tr>
      <w:tr w:rsidR="00023E76" w:rsidRPr="001E0B3C" w:rsidTr="007F13C9">
        <w:trPr>
          <w:trHeight w:val="417"/>
          <w:tblHeader/>
        </w:trPr>
        <w:tc>
          <w:tcPr>
            <w:tcW w:w="0" w:type="auto"/>
            <w:vMerge/>
            <w:shd w:val="clear" w:color="auto" w:fill="EDEDED"/>
            <w:vAlign w:val="center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719" w:type="dxa"/>
            <w:vMerge/>
            <w:shd w:val="clear" w:color="auto" w:fill="EDEDED"/>
            <w:vAlign w:val="center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318" w:type="dxa"/>
            <w:vMerge/>
            <w:shd w:val="clear" w:color="auto" w:fill="EDEDED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843" w:type="dxa"/>
            <w:shd w:val="clear" w:color="auto" w:fill="EDEDED"/>
            <w:vAlign w:val="center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E0B3C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2693" w:type="dxa"/>
            <w:shd w:val="clear" w:color="auto" w:fill="EDEDED"/>
            <w:vAlign w:val="center"/>
          </w:tcPr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1E0B3C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  <w:p w:rsidR="00023E76" w:rsidRPr="001E0B3C" w:rsidRDefault="00023E76" w:rsidP="007F13C9">
            <w:pPr>
              <w:ind w:left="0" w:hanging="2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</w:tr>
      <w:tr w:rsidR="00023E76" w:rsidRPr="001E0B3C" w:rsidTr="007F13C9">
        <w:trPr>
          <w:trHeight w:val="206"/>
        </w:trPr>
        <w:tc>
          <w:tcPr>
            <w:tcW w:w="0" w:type="auto"/>
            <w:vMerge w:val="restart"/>
            <w:vAlign w:val="center"/>
          </w:tcPr>
          <w:p w:rsidR="00023E76" w:rsidRPr="00866EAF" w:rsidRDefault="00023E76" w:rsidP="007F13C9">
            <w:pPr>
              <w:widowControl w:val="0"/>
              <w:autoSpaceDE w:val="0"/>
              <w:autoSpaceDN w:val="0"/>
              <w:adjustRightInd w:val="0"/>
              <w:ind w:firstLine="13"/>
              <w:jc w:val="both"/>
            </w:pPr>
            <w:r w:rsidRPr="00866EAF">
              <w:lastRenderedPageBreak/>
              <w:t>ОК(У)-4</w:t>
            </w:r>
          </w:p>
        </w:tc>
        <w:tc>
          <w:tcPr>
            <w:tcW w:w="1719" w:type="dxa"/>
            <w:vMerge w:val="restart"/>
            <w:vAlign w:val="center"/>
          </w:tcPr>
          <w:p w:rsidR="00023E76" w:rsidRPr="00866EAF" w:rsidRDefault="00023E76" w:rsidP="007F13C9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EAF"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1318" w:type="dxa"/>
            <w:vMerge w:val="restart"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b/>
                <w:bCs/>
                <w:sz w:val="16"/>
                <w:szCs w:val="16"/>
              </w:rPr>
            </w:pPr>
          </w:p>
          <w:p w:rsidR="00023E76" w:rsidRPr="00C90C4A" w:rsidRDefault="00023E76" w:rsidP="007F13C9">
            <w:pPr>
              <w:ind w:left="0" w:hanging="2"/>
              <w:jc w:val="both"/>
              <w:rPr>
                <w:b/>
                <w:bCs/>
                <w:sz w:val="16"/>
                <w:szCs w:val="16"/>
              </w:rPr>
            </w:pPr>
          </w:p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  <w:r w:rsidRPr="00C90C4A">
              <w:rPr>
                <w:b/>
                <w:bCs/>
                <w:sz w:val="16"/>
                <w:szCs w:val="16"/>
              </w:rPr>
              <w:t>Р2, Р3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E76" w:rsidRPr="00866EAF" w:rsidRDefault="00023E76" w:rsidP="007F1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both"/>
            </w:pPr>
            <w:r w:rsidRPr="00866EAF">
              <w:t>ОК(У)-4.В1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E76" w:rsidRPr="00866EAF" w:rsidRDefault="00023E76" w:rsidP="007F13C9">
            <w:pPr>
              <w:tabs>
                <w:tab w:val="left" w:pos="316"/>
              </w:tabs>
              <w:ind w:hanging="2"/>
              <w:jc w:val="both"/>
            </w:pPr>
            <w:r w:rsidRPr="00866EAF">
              <w:t>Владеет способностью проектировать оптимальные решения конкретных задач, исходя из действующих правовых норм, имеющихся ресурсов и ограничений</w:t>
            </w:r>
          </w:p>
        </w:tc>
      </w:tr>
      <w:tr w:rsidR="00023E76" w:rsidRPr="001E0B3C" w:rsidTr="007F13C9">
        <w:trPr>
          <w:trHeight w:val="279"/>
        </w:trPr>
        <w:tc>
          <w:tcPr>
            <w:tcW w:w="0" w:type="auto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3E76" w:rsidRPr="00866EAF" w:rsidRDefault="00023E76" w:rsidP="007F1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both"/>
            </w:pPr>
            <w:r w:rsidRPr="00866EAF">
              <w:t>ОК(У)-4.В2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E76" w:rsidRPr="00866EAF" w:rsidRDefault="00023E76" w:rsidP="007F13C9">
            <w:pPr>
              <w:tabs>
                <w:tab w:val="left" w:pos="316"/>
              </w:tabs>
              <w:ind w:hanging="2"/>
              <w:jc w:val="both"/>
            </w:pPr>
            <w:r w:rsidRPr="00866EAF">
              <w:t>Владеет способность осуществлять нормирование и стандартизацию процессов, условий и работ на основании нормативной и правовой документации</w:t>
            </w:r>
          </w:p>
        </w:tc>
      </w:tr>
      <w:tr w:rsidR="00023E76" w:rsidRPr="001E0B3C" w:rsidTr="007F13C9">
        <w:trPr>
          <w:trHeight w:val="255"/>
        </w:trPr>
        <w:tc>
          <w:tcPr>
            <w:tcW w:w="0" w:type="auto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3E76" w:rsidRPr="00866EAF" w:rsidRDefault="00023E76" w:rsidP="007F1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both"/>
            </w:pPr>
            <w:r w:rsidRPr="00866EAF">
              <w:t>ОК(У)-4.У1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E76" w:rsidRPr="00866EAF" w:rsidRDefault="00023E76" w:rsidP="007F13C9">
            <w:pPr>
              <w:ind w:hanging="2"/>
              <w:jc w:val="both"/>
            </w:pPr>
            <w:r w:rsidRPr="00866EAF">
              <w:t>Умеет учитывать и применять действующие правовые нормы и ограничения при проектировании оптимальных решений и решении конкретных задач</w:t>
            </w:r>
          </w:p>
        </w:tc>
      </w:tr>
      <w:tr w:rsidR="00023E76" w:rsidRPr="001E0B3C" w:rsidTr="007F13C9">
        <w:trPr>
          <w:trHeight w:val="255"/>
        </w:trPr>
        <w:tc>
          <w:tcPr>
            <w:tcW w:w="0" w:type="auto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3E76" w:rsidRPr="00866EAF" w:rsidRDefault="00023E76" w:rsidP="007F1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both"/>
            </w:pPr>
            <w:r w:rsidRPr="00866EAF">
              <w:t>ОК(У)-4.У2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E76" w:rsidRPr="00866EAF" w:rsidRDefault="00023E76" w:rsidP="007F13C9">
            <w:pPr>
              <w:ind w:hanging="2"/>
              <w:jc w:val="both"/>
            </w:pPr>
            <w:r w:rsidRPr="00866EAF">
              <w:t>Умеет использовать информационно-правовые электронные ресурсы для поиска и определения действующих редакций правовых норм, внесенных в них поправок</w:t>
            </w:r>
          </w:p>
        </w:tc>
      </w:tr>
      <w:tr w:rsidR="00023E76" w:rsidRPr="001E0B3C" w:rsidTr="007F13C9">
        <w:trPr>
          <w:trHeight w:val="255"/>
        </w:trPr>
        <w:tc>
          <w:tcPr>
            <w:tcW w:w="0" w:type="auto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3E76" w:rsidRPr="00866EAF" w:rsidRDefault="00023E76" w:rsidP="007F13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"/>
              <w:jc w:val="both"/>
            </w:pPr>
            <w:r w:rsidRPr="00866EAF">
              <w:t>ОК(У)-4.У3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E76" w:rsidRPr="00866EAF" w:rsidRDefault="00023E76" w:rsidP="007F13C9">
            <w:pPr>
              <w:ind w:hanging="2"/>
              <w:jc w:val="both"/>
            </w:pPr>
            <w:r w:rsidRPr="00866EAF">
              <w:t>Умеет применять правовые нормы и ограничения, включенные в общие и специальные нормативно-правовые документы, при стандартизации процессов, условий и работ</w:t>
            </w:r>
          </w:p>
        </w:tc>
      </w:tr>
      <w:tr w:rsidR="00023E76" w:rsidRPr="001E0B3C" w:rsidTr="007F13C9">
        <w:trPr>
          <w:trHeight w:val="255"/>
        </w:trPr>
        <w:tc>
          <w:tcPr>
            <w:tcW w:w="0" w:type="auto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:rsidR="00023E76" w:rsidRPr="00C90C4A" w:rsidRDefault="00023E76" w:rsidP="007F13C9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3E76" w:rsidRPr="00866EAF" w:rsidRDefault="00023E76" w:rsidP="007F13C9">
            <w:pPr>
              <w:ind w:hanging="2"/>
              <w:jc w:val="both"/>
            </w:pPr>
            <w:r w:rsidRPr="00866EAF">
              <w:t>ОК(У)-4.З1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E76" w:rsidRPr="00866EAF" w:rsidRDefault="00023E76" w:rsidP="007F13C9">
            <w:pPr>
              <w:ind w:hanging="2"/>
              <w:jc w:val="both"/>
            </w:pPr>
            <w:r w:rsidRPr="00866EAF">
              <w:t>Знает действующие правовые нормы и ограничения, оказывающие регулирующее воздействие на инженерную деятельность</w:t>
            </w:r>
          </w:p>
        </w:tc>
      </w:tr>
    </w:tbl>
    <w:p w:rsidR="00DE07A0" w:rsidRDefault="00DE07A0">
      <w:pPr>
        <w:ind w:left="0" w:hanging="2"/>
        <w:jc w:val="both"/>
      </w:pPr>
    </w:p>
    <w:p w:rsidR="000C309D" w:rsidRDefault="000C309D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C309D" w:rsidRDefault="006732EB">
      <w:pP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Планируемые результаты обучения по дисциплине</w:t>
      </w:r>
    </w:p>
    <w:p w:rsidR="000C309D" w:rsidRDefault="000C309D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C309D" w:rsidRDefault="006732EB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успешного освоения дисциплины будут сформированы результаты обучения:</w:t>
      </w:r>
    </w:p>
    <w:tbl>
      <w:tblPr>
        <w:tblW w:w="96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7654"/>
        <w:gridCol w:w="1022"/>
      </w:tblGrid>
      <w:tr w:rsidR="000C309D" w:rsidTr="00CC2AB6">
        <w:trPr>
          <w:tblHeader/>
        </w:trPr>
        <w:tc>
          <w:tcPr>
            <w:tcW w:w="8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/>
            <w:tcMar>
              <w:left w:w="108" w:type="dxa"/>
            </w:tcMar>
          </w:tcPr>
          <w:p w:rsidR="000C309D" w:rsidRDefault="006732EB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/>
            <w:tcMar>
              <w:left w:w="108" w:type="dxa"/>
            </w:tcMar>
          </w:tcPr>
          <w:p w:rsidR="000C309D" w:rsidRDefault="006732EB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Компетенция</w:t>
            </w:r>
          </w:p>
        </w:tc>
      </w:tr>
      <w:tr w:rsidR="000C309D" w:rsidTr="00CC2AB6">
        <w:trPr>
          <w:tblHeader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/>
            <w:tcMar>
              <w:left w:w="108" w:type="dxa"/>
            </w:tcMar>
          </w:tcPr>
          <w:p w:rsidR="000C309D" w:rsidRDefault="006732EB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/>
            <w:tcMar>
              <w:left w:w="108" w:type="dxa"/>
            </w:tcMar>
          </w:tcPr>
          <w:p w:rsidR="000C309D" w:rsidRDefault="006732EB">
            <w:pP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DEDED"/>
            <w:tcMar>
              <w:left w:w="108" w:type="dxa"/>
            </w:tcMar>
          </w:tcPr>
          <w:p w:rsidR="000C309D" w:rsidRDefault="000C309D">
            <w:pPr>
              <w:widowControl w:val="0"/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CC2AB6" w:rsidTr="006732EB">
        <w:trPr>
          <w:trHeight w:val="412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РД1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spacing w:after="20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Способность осуществлять инженерную деятельность, управлять технологическими процессами и трудовым коллективом предприятия с соблюдением требований трудового права, законодательства о технологической и экологической безопасности. 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023E76" w:rsidP="00CC2AB6">
            <w:r w:rsidRPr="00866EAF">
              <w:t>ОК(У)-4</w:t>
            </w:r>
          </w:p>
        </w:tc>
      </w:tr>
      <w:tr w:rsidR="00CC2AB6" w:rsidTr="006732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РД2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spacing w:after="20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обеспечивать интересы предприятия в ходе взаимодействия с органами государственной власти, местного самоуправления, клиентами и контрагентами предприятия, с соблюдением требований гражданского, административного и налогового права.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023E76" w:rsidP="00CC2AB6">
            <w:r w:rsidRPr="00866EAF">
              <w:t>ОК(У)-4</w:t>
            </w:r>
          </w:p>
        </w:tc>
      </w:tr>
      <w:tr w:rsidR="00CC2AB6" w:rsidTr="006732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РД3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обеспечивать правовую защиту результатов интеллектуальной деятельности сотрудников предприятия, осуществлять патентование новых технологий и лицензирование технически сложных видов деятельности.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023E76" w:rsidP="00CC2AB6">
            <w:r w:rsidRPr="00866EAF">
              <w:t>ОК(У)-4</w:t>
            </w:r>
          </w:p>
        </w:tc>
      </w:tr>
      <w:tr w:rsidR="00CC2AB6" w:rsidTr="006732EB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widowControl w:val="0"/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РД4</w:t>
            </w:r>
          </w:p>
        </w:tc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CC2AB6" w:rsidP="00CC2AB6">
            <w:pP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Способность осуществлять профилактические мероприятия, выявлять риски и различать проявления экстремистской деятельности в публичной жизни и профессиональной деятельности. 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AB6" w:rsidRDefault="00023E76" w:rsidP="00CC2AB6">
            <w:r w:rsidRPr="00866EAF">
              <w:t>ОК(У)-4</w:t>
            </w:r>
          </w:p>
        </w:tc>
      </w:tr>
    </w:tbl>
    <w:p w:rsidR="000C309D" w:rsidRDefault="000C309D">
      <w:pPr>
        <w:tabs>
          <w:tab w:val="left" w:pos="1418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2A4420" w:rsidRDefault="002A4420">
      <w:pPr>
        <w:tabs>
          <w:tab w:val="left" w:pos="1418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</w:p>
    <w:p w:rsidR="000C309D" w:rsidRDefault="006732EB">
      <w:pP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Структура и содержание дисциплины</w:t>
      </w:r>
    </w:p>
    <w:p w:rsidR="000C309D" w:rsidRDefault="000C309D">
      <w:pPr>
        <w:widowControl w:val="0"/>
        <w:spacing w:line="240" w:lineRule="auto"/>
        <w:ind w:left="0" w:hanging="2"/>
        <w:rPr>
          <w:color w:val="000000"/>
          <w:sz w:val="24"/>
          <w:szCs w:val="24"/>
        </w:rPr>
      </w:pPr>
    </w:p>
    <w:p w:rsidR="000C309D" w:rsidRDefault="006732EB">
      <w:pPr>
        <w:widowControl w:val="0"/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виды учебной деятельности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119"/>
        <w:gridCol w:w="850"/>
      </w:tblGrid>
      <w:tr w:rsidR="009862DF" w:rsidTr="003D37C8">
        <w:tc>
          <w:tcPr>
            <w:tcW w:w="3828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Объем времени, ч.</w:t>
            </w:r>
          </w:p>
        </w:tc>
      </w:tr>
      <w:tr w:rsidR="009862DF" w:rsidTr="003D37C8">
        <w:trPr>
          <w:trHeight w:val="360"/>
        </w:trPr>
        <w:tc>
          <w:tcPr>
            <w:tcW w:w="3828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1. Общее понимание права.</w:t>
            </w:r>
          </w:p>
        </w:tc>
        <w:tc>
          <w:tcPr>
            <w:tcW w:w="1417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РД-1</w:t>
            </w:r>
          </w:p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РД-4</w:t>
            </w: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361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361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862DF" w:rsidTr="003D37C8">
        <w:trPr>
          <w:trHeight w:val="360"/>
        </w:trPr>
        <w:tc>
          <w:tcPr>
            <w:tcW w:w="3828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2. Гражданское право</w:t>
            </w:r>
          </w:p>
        </w:tc>
        <w:tc>
          <w:tcPr>
            <w:tcW w:w="1417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РД-2</w:t>
            </w:r>
          </w:p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РД-3</w:t>
            </w:r>
          </w:p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361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361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862DF" w:rsidTr="003D37C8">
        <w:trPr>
          <w:trHeight w:val="120"/>
        </w:trPr>
        <w:tc>
          <w:tcPr>
            <w:tcW w:w="3828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Трудовое право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РД-1</w:t>
            </w:r>
          </w:p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12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12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862DF" w:rsidTr="003D37C8">
        <w:trPr>
          <w:trHeight w:val="300"/>
        </w:trPr>
        <w:tc>
          <w:tcPr>
            <w:tcW w:w="3828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4.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Административное и уголовное право в инженерной деятельности</w:t>
            </w:r>
          </w:p>
        </w:tc>
        <w:tc>
          <w:tcPr>
            <w:tcW w:w="1417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РД-2</w:t>
            </w:r>
          </w:p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РД-4</w:t>
            </w: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30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30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862DF" w:rsidTr="003D37C8">
        <w:trPr>
          <w:trHeight w:val="200"/>
        </w:trPr>
        <w:tc>
          <w:tcPr>
            <w:tcW w:w="3828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5. </w:t>
            </w:r>
            <w:r>
              <w:rPr>
                <w:b/>
                <w:color w:val="000000"/>
                <w:sz w:val="26"/>
                <w:szCs w:val="26"/>
              </w:rPr>
              <w:t>Основы экологического права.</w:t>
            </w:r>
          </w:p>
        </w:tc>
        <w:tc>
          <w:tcPr>
            <w:tcW w:w="1417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РД-1</w:t>
            </w: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20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20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9862DF" w:rsidTr="003D37C8">
        <w:trPr>
          <w:trHeight w:val="400"/>
        </w:trPr>
        <w:tc>
          <w:tcPr>
            <w:tcW w:w="3828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>Раздел 6. Правовые основы предпринимательской деятельности и управления предприятием.</w:t>
            </w:r>
          </w:p>
        </w:tc>
        <w:tc>
          <w:tcPr>
            <w:tcW w:w="1417" w:type="dxa"/>
            <w:vMerge w:val="restart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РД-2</w:t>
            </w: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40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862DF" w:rsidTr="003D37C8">
        <w:trPr>
          <w:trHeight w:val="400"/>
        </w:trPr>
        <w:tc>
          <w:tcPr>
            <w:tcW w:w="3828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862DF" w:rsidRDefault="009862DF" w:rsidP="003D3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0C309D" w:rsidRDefault="000C309D">
      <w:pPr>
        <w:widowControl w:val="0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C309D" w:rsidRDefault="006732EB">
      <w:pPr>
        <w:tabs>
          <w:tab w:val="left" w:pos="1418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Учебно-методическое и информационное обеспечение дисциплины </w:t>
      </w:r>
    </w:p>
    <w:p w:rsidR="000C309D" w:rsidRDefault="000C309D">
      <w:pPr>
        <w:widowControl w:val="0"/>
        <w:tabs>
          <w:tab w:val="left" w:pos="709"/>
        </w:tabs>
        <w:spacing w:line="240" w:lineRule="auto"/>
        <w:ind w:left="0" w:hanging="2"/>
        <w:rPr>
          <w:color w:val="000000"/>
          <w:sz w:val="24"/>
          <w:szCs w:val="24"/>
          <w:highlight w:val="yellow"/>
        </w:rPr>
      </w:pPr>
    </w:p>
    <w:p w:rsidR="000C309D" w:rsidRDefault="006732EB">
      <w:pPr>
        <w:widowControl w:val="0"/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 Учебно-методическое обеспечение </w:t>
      </w:r>
    </w:p>
    <w:p w:rsidR="000C309D" w:rsidRDefault="000C309D">
      <w:pPr>
        <w:widowControl w:val="0"/>
        <w:spacing w:line="240" w:lineRule="auto"/>
        <w:ind w:left="0" w:hanging="2"/>
        <w:rPr>
          <w:color w:val="000000"/>
          <w:sz w:val="24"/>
          <w:szCs w:val="24"/>
        </w:rPr>
      </w:pPr>
    </w:p>
    <w:p w:rsidR="00CC7651" w:rsidRDefault="00CC7651" w:rsidP="00CC7651">
      <w:pPr>
        <w:widowControl w:val="0"/>
        <w:tabs>
          <w:tab w:val="left" w:pos="567"/>
        </w:tabs>
        <w:spacing w:line="240" w:lineRule="auto"/>
        <w:ind w:left="2" w:firstLine="282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Основная литература:</w:t>
      </w:r>
    </w:p>
    <w:p w:rsidR="00CC7651" w:rsidRDefault="00CC7651" w:rsidP="00CC7651">
      <w:pPr>
        <w:numPr>
          <w:ilvl w:val="0"/>
          <w:numId w:val="5"/>
        </w:numPr>
        <w:tabs>
          <w:tab w:val="left" w:pos="567"/>
        </w:tabs>
        <w:spacing w:line="240" w:lineRule="auto"/>
        <w:ind w:left="2" w:firstLine="282"/>
        <w:contextualSpacing/>
        <w:jc w:val="both"/>
        <w:textAlignment w:val="auto"/>
      </w:pPr>
      <w:r>
        <w:rPr>
          <w:iCs/>
          <w:color w:val="000000"/>
          <w:sz w:val="24"/>
          <w:szCs w:val="24"/>
        </w:rPr>
        <w:t xml:space="preserve">Дудка, О. Ф. </w:t>
      </w:r>
      <w:proofErr w:type="gramStart"/>
      <w:r>
        <w:rPr>
          <w:iCs/>
          <w:color w:val="000000"/>
          <w:sz w:val="24"/>
          <w:szCs w:val="24"/>
        </w:rPr>
        <w:t>Правоведение :</w:t>
      </w:r>
      <w:proofErr w:type="gramEnd"/>
      <w:r>
        <w:rPr>
          <w:iCs/>
          <w:color w:val="000000"/>
          <w:sz w:val="24"/>
          <w:szCs w:val="24"/>
        </w:rPr>
        <w:t xml:space="preserve"> учебное пособие / О. Ф. Дудка. — </w:t>
      </w:r>
      <w:proofErr w:type="gramStart"/>
      <w:r>
        <w:rPr>
          <w:iCs/>
          <w:color w:val="000000"/>
          <w:sz w:val="24"/>
          <w:szCs w:val="24"/>
        </w:rPr>
        <w:t>Томск :</w:t>
      </w:r>
      <w:proofErr w:type="gram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СибГМУ</w:t>
      </w:r>
      <w:proofErr w:type="spellEnd"/>
      <w:r>
        <w:rPr>
          <w:iCs/>
          <w:color w:val="000000"/>
          <w:sz w:val="24"/>
          <w:szCs w:val="24"/>
        </w:rPr>
        <w:t xml:space="preserve">, 2016. — 237 с. — </w:t>
      </w:r>
      <w:proofErr w:type="gramStart"/>
      <w:r>
        <w:rPr>
          <w:iCs/>
          <w:color w:val="000000"/>
          <w:sz w:val="24"/>
          <w:szCs w:val="24"/>
        </w:rPr>
        <w:t>Текст :</w:t>
      </w:r>
      <w:proofErr w:type="gramEnd"/>
      <w:r>
        <w:rPr>
          <w:iCs/>
          <w:color w:val="000000"/>
          <w:sz w:val="24"/>
          <w:szCs w:val="24"/>
        </w:rPr>
        <w:t xml:space="preserve"> электронный // Лань : электронно-библиотечная система. — URL: https://e.lanbook.com/book/105875 (дата обращения: 12.03.2016). — Режим доступа: из корпоративной сети ТПУ.</w:t>
      </w:r>
    </w:p>
    <w:p w:rsidR="00CC7651" w:rsidRDefault="00CC7651" w:rsidP="00CC7651">
      <w:pPr>
        <w:numPr>
          <w:ilvl w:val="0"/>
          <w:numId w:val="5"/>
        </w:numPr>
        <w:tabs>
          <w:tab w:val="left" w:pos="567"/>
        </w:tabs>
        <w:spacing w:line="240" w:lineRule="auto"/>
        <w:ind w:left="2" w:firstLine="282"/>
        <w:contextualSpacing/>
        <w:jc w:val="both"/>
        <w:textAlignment w:val="auto"/>
      </w:pPr>
      <w:r>
        <w:rPr>
          <w:iCs/>
          <w:color w:val="000000"/>
          <w:sz w:val="24"/>
          <w:szCs w:val="24"/>
        </w:rPr>
        <w:t xml:space="preserve">Правоведение: учебник для академического </w:t>
      </w:r>
      <w:proofErr w:type="spellStart"/>
      <w:r>
        <w:rPr>
          <w:iCs/>
          <w:color w:val="000000"/>
          <w:sz w:val="24"/>
          <w:szCs w:val="24"/>
        </w:rPr>
        <w:t>бакалавриата</w:t>
      </w:r>
      <w:proofErr w:type="spellEnd"/>
      <w:r>
        <w:rPr>
          <w:iCs/>
          <w:color w:val="000000"/>
          <w:sz w:val="24"/>
          <w:szCs w:val="24"/>
        </w:rPr>
        <w:t xml:space="preserve"> / В. И. </w:t>
      </w:r>
      <w:proofErr w:type="spellStart"/>
      <w:r>
        <w:rPr>
          <w:iCs/>
          <w:color w:val="000000"/>
          <w:sz w:val="24"/>
          <w:szCs w:val="24"/>
        </w:rPr>
        <w:t>Авдийский</w:t>
      </w:r>
      <w:proofErr w:type="spellEnd"/>
      <w:r>
        <w:rPr>
          <w:iCs/>
          <w:color w:val="000000"/>
          <w:sz w:val="24"/>
          <w:szCs w:val="24"/>
        </w:rPr>
        <w:t xml:space="preserve"> [и др.</w:t>
      </w:r>
      <w:proofErr w:type="gramStart"/>
      <w:r>
        <w:rPr>
          <w:iCs/>
          <w:color w:val="000000"/>
          <w:sz w:val="24"/>
          <w:szCs w:val="24"/>
        </w:rPr>
        <w:t>] ;</w:t>
      </w:r>
      <w:proofErr w:type="gramEnd"/>
      <w:r>
        <w:rPr>
          <w:iCs/>
          <w:color w:val="000000"/>
          <w:sz w:val="24"/>
          <w:szCs w:val="24"/>
        </w:rPr>
        <w:t xml:space="preserve"> под редакцией В. И. </w:t>
      </w:r>
      <w:proofErr w:type="spellStart"/>
      <w:r>
        <w:rPr>
          <w:iCs/>
          <w:color w:val="000000"/>
          <w:sz w:val="24"/>
          <w:szCs w:val="24"/>
        </w:rPr>
        <w:t>Авдийского</w:t>
      </w:r>
      <w:proofErr w:type="spellEnd"/>
      <w:r>
        <w:rPr>
          <w:iCs/>
          <w:color w:val="000000"/>
          <w:sz w:val="24"/>
          <w:szCs w:val="24"/>
        </w:rPr>
        <w:t xml:space="preserve">. — 3-е изд., </w:t>
      </w:r>
      <w:proofErr w:type="spellStart"/>
      <w:r>
        <w:rPr>
          <w:iCs/>
          <w:color w:val="000000"/>
          <w:sz w:val="24"/>
          <w:szCs w:val="24"/>
        </w:rPr>
        <w:t>перераб</w:t>
      </w:r>
      <w:proofErr w:type="spellEnd"/>
      <w:r>
        <w:rPr>
          <w:iCs/>
          <w:color w:val="000000"/>
          <w:sz w:val="24"/>
          <w:szCs w:val="24"/>
        </w:rPr>
        <w:t xml:space="preserve">. и доп. — </w:t>
      </w:r>
      <w:proofErr w:type="gramStart"/>
      <w:r>
        <w:rPr>
          <w:iCs/>
          <w:color w:val="000000"/>
          <w:sz w:val="24"/>
          <w:szCs w:val="24"/>
        </w:rPr>
        <w:t>Москва :</w:t>
      </w:r>
      <w:proofErr w:type="gramEnd"/>
      <w:r>
        <w:rPr>
          <w:iCs/>
          <w:color w:val="000000"/>
          <w:sz w:val="24"/>
          <w:szCs w:val="24"/>
        </w:rPr>
        <w:t xml:space="preserve"> Издательство </w:t>
      </w:r>
      <w:proofErr w:type="spellStart"/>
      <w:r>
        <w:rPr>
          <w:iCs/>
          <w:color w:val="000000"/>
          <w:sz w:val="24"/>
          <w:szCs w:val="24"/>
        </w:rPr>
        <w:t>Юрайт</w:t>
      </w:r>
      <w:proofErr w:type="spellEnd"/>
      <w:r>
        <w:rPr>
          <w:iCs/>
          <w:color w:val="000000"/>
          <w:sz w:val="24"/>
          <w:szCs w:val="24"/>
        </w:rPr>
        <w:t xml:space="preserve">, 2016. — 421 с. — (Бакалавр. Академический курс). — ISBN 978-5-9916-4726-7. — </w:t>
      </w:r>
      <w:proofErr w:type="gramStart"/>
      <w:r>
        <w:rPr>
          <w:iCs/>
          <w:color w:val="000000"/>
          <w:sz w:val="24"/>
          <w:szCs w:val="24"/>
        </w:rPr>
        <w:t>Текст :</w:t>
      </w:r>
      <w:proofErr w:type="gramEnd"/>
      <w:r>
        <w:rPr>
          <w:iCs/>
          <w:color w:val="000000"/>
          <w:sz w:val="24"/>
          <w:szCs w:val="24"/>
        </w:rPr>
        <w:t xml:space="preserve"> электронный // ЭБС </w:t>
      </w:r>
      <w:proofErr w:type="spellStart"/>
      <w:r>
        <w:rPr>
          <w:iCs/>
          <w:color w:val="000000"/>
          <w:sz w:val="24"/>
          <w:szCs w:val="24"/>
        </w:rPr>
        <w:t>Юрайт</w:t>
      </w:r>
      <w:proofErr w:type="spellEnd"/>
      <w:r>
        <w:rPr>
          <w:iCs/>
          <w:color w:val="000000"/>
          <w:sz w:val="24"/>
          <w:szCs w:val="24"/>
        </w:rPr>
        <w:t xml:space="preserve"> [сайт]. — URL: https://ezproxy.ha.tpu.ru:3013/bcode/390590 (дата обращения: 12.03.2016)</w:t>
      </w:r>
    </w:p>
    <w:p w:rsidR="00CC7651" w:rsidRDefault="00CC7651" w:rsidP="00CC7651">
      <w:pPr>
        <w:numPr>
          <w:ilvl w:val="0"/>
          <w:numId w:val="5"/>
        </w:numPr>
        <w:tabs>
          <w:tab w:val="left" w:pos="567"/>
        </w:tabs>
        <w:spacing w:line="240" w:lineRule="auto"/>
        <w:ind w:left="2" w:firstLine="282"/>
        <w:contextualSpacing/>
        <w:jc w:val="both"/>
        <w:textAlignment w:val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Аксенов, И. В. </w:t>
      </w:r>
      <w:proofErr w:type="gramStart"/>
      <w:r>
        <w:rPr>
          <w:iCs/>
          <w:color w:val="000000"/>
          <w:sz w:val="24"/>
          <w:szCs w:val="24"/>
        </w:rPr>
        <w:t>Правоведение :</w:t>
      </w:r>
      <w:proofErr w:type="gramEnd"/>
      <w:r>
        <w:rPr>
          <w:iCs/>
          <w:color w:val="000000"/>
          <w:sz w:val="24"/>
          <w:szCs w:val="24"/>
        </w:rPr>
        <w:t xml:space="preserve"> [электронный курс] / И. В. Аксенов, М. Д. </w:t>
      </w:r>
      <w:proofErr w:type="spellStart"/>
      <w:r>
        <w:rPr>
          <w:iCs/>
          <w:color w:val="000000"/>
          <w:sz w:val="24"/>
          <w:szCs w:val="24"/>
        </w:rPr>
        <w:t>Билалутдинов</w:t>
      </w:r>
      <w:proofErr w:type="spellEnd"/>
      <w:r>
        <w:rPr>
          <w:iCs/>
          <w:color w:val="000000"/>
          <w:sz w:val="24"/>
          <w:szCs w:val="24"/>
        </w:rPr>
        <w:t xml:space="preserve">; Национальный исследовательский Томский политехнический университет (ТПУ), Институт социально-гуманитарных технологий (ИСГТ), Кафедра социологии, психологии и права (СОЦ). —URL: http://stud.lms.tpu.ru/course/view.php?id=340 (дата обращения: 12.03.2016).- </w:t>
      </w:r>
    </w:p>
    <w:p w:rsidR="00CC7651" w:rsidRDefault="00CC7651" w:rsidP="00CC7651">
      <w:pPr>
        <w:tabs>
          <w:tab w:val="left" w:pos="567"/>
        </w:tabs>
        <w:spacing w:line="240" w:lineRule="auto"/>
        <w:ind w:left="2" w:firstLine="282"/>
        <w:jc w:val="both"/>
        <w:textAlignment w:val="auto"/>
        <w:rPr>
          <w:b/>
          <w:color w:val="000000"/>
          <w:sz w:val="24"/>
          <w:szCs w:val="24"/>
        </w:rPr>
      </w:pPr>
    </w:p>
    <w:p w:rsidR="00CC7651" w:rsidRDefault="00CC7651" w:rsidP="00CC7651">
      <w:pPr>
        <w:tabs>
          <w:tab w:val="left" w:pos="567"/>
        </w:tabs>
        <w:spacing w:line="240" w:lineRule="auto"/>
        <w:ind w:left="2" w:firstLine="282"/>
        <w:jc w:val="both"/>
        <w:textAlignment w:val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Дополнительная литература:</w:t>
      </w:r>
    </w:p>
    <w:p w:rsidR="00CC7651" w:rsidRDefault="00CC7651" w:rsidP="00CC7651">
      <w:pPr>
        <w:numPr>
          <w:ilvl w:val="0"/>
          <w:numId w:val="6"/>
        </w:numPr>
        <w:tabs>
          <w:tab w:val="left" w:pos="567"/>
        </w:tabs>
        <w:ind w:left="2" w:firstLine="282"/>
        <w:contextualSpacing/>
        <w:jc w:val="both"/>
        <w:textAlignment w:val="auto"/>
      </w:pPr>
      <w:bookmarkStart w:id="1" w:name="_heading=h.gjdgxs"/>
      <w:bookmarkEnd w:id="1"/>
      <w:r>
        <w:rPr>
          <w:sz w:val="24"/>
          <w:szCs w:val="24"/>
        </w:rPr>
        <w:t xml:space="preserve">Миронов, В. И.. Трудовое право России : учебник / В. И. Миронов. —Москва: Б.и., </w:t>
      </w:r>
      <w:proofErr w:type="gramStart"/>
      <w:r>
        <w:rPr>
          <w:sz w:val="24"/>
          <w:szCs w:val="24"/>
        </w:rPr>
        <w:t>Б.г..</w:t>
      </w:r>
      <w:proofErr w:type="gramEnd"/>
      <w:r>
        <w:rPr>
          <w:sz w:val="24"/>
          <w:szCs w:val="24"/>
        </w:rPr>
        <w:t xml:space="preserve"> — URL: </w:t>
      </w:r>
      <w:hyperlink r:id="rId6">
        <w:r>
          <w:rPr>
            <w:rStyle w:val="-"/>
            <w:sz w:val="24"/>
            <w:szCs w:val="24"/>
          </w:rPr>
          <w:t>http://www.lib.tpu.ru/fulltext2/m/2010/consultant/mironov_new.pdf</w:t>
        </w:r>
      </w:hyperlink>
      <w:r>
        <w:rPr>
          <w:sz w:val="24"/>
          <w:szCs w:val="24"/>
        </w:rPr>
        <w:t xml:space="preserve"> (дата обращения: 10.03.2016).- Режим доступа: из корпоративной сети ТПУ.- Текст: электронный.</w:t>
      </w:r>
    </w:p>
    <w:p w:rsidR="00CC7651" w:rsidRDefault="00CC7651" w:rsidP="00CC7651">
      <w:pPr>
        <w:numPr>
          <w:ilvl w:val="0"/>
          <w:numId w:val="6"/>
        </w:numPr>
        <w:tabs>
          <w:tab w:val="left" w:pos="567"/>
        </w:tabs>
        <w:ind w:left="2" w:firstLine="282"/>
        <w:contextualSpacing/>
        <w:jc w:val="both"/>
        <w:textAlignment w:val="auto"/>
      </w:pPr>
      <w:r>
        <w:rPr>
          <w:sz w:val="24"/>
          <w:szCs w:val="24"/>
        </w:rPr>
        <w:t xml:space="preserve">Стратегия противодействия экстремизму в Российской Федерации до 2025 года. (утверждена Президентом РФ 28.11.2014 г., Пр-2753) .- URL : </w:t>
      </w:r>
      <w:hyperlink r:id="rId7">
        <w:r>
          <w:rPr>
            <w:rStyle w:val="-"/>
            <w:sz w:val="24"/>
            <w:szCs w:val="24"/>
          </w:rPr>
          <w:t>http://www.consultant.ru/document/cons_doc_LAW_194160/</w:t>
        </w:r>
      </w:hyperlink>
      <w:r>
        <w:rPr>
          <w:sz w:val="24"/>
          <w:szCs w:val="24"/>
        </w:rPr>
        <w:t xml:space="preserve"> (дата обращения: 12.03.2016).- Режим доступа: из корпоративной сети ТПУ.- Текст: электронный.</w:t>
      </w:r>
    </w:p>
    <w:p w:rsidR="00CC7651" w:rsidRDefault="00CC7651" w:rsidP="00CC7651">
      <w:pPr>
        <w:numPr>
          <w:ilvl w:val="0"/>
          <w:numId w:val="6"/>
        </w:numPr>
        <w:tabs>
          <w:tab w:val="left" w:pos="567"/>
        </w:tabs>
        <w:ind w:left="2" w:firstLine="282"/>
        <w:contextualSpacing/>
        <w:jc w:val="both"/>
        <w:textAlignment w:val="auto"/>
      </w:pPr>
      <w:r>
        <w:rPr>
          <w:sz w:val="24"/>
          <w:szCs w:val="24"/>
        </w:rPr>
        <w:t>Гессен, В. М. Административное право / В. М. Гессен. — Санкт-</w:t>
      </w:r>
      <w:proofErr w:type="gramStart"/>
      <w:r>
        <w:rPr>
          <w:sz w:val="24"/>
          <w:szCs w:val="24"/>
        </w:rPr>
        <w:t>Петербург :</w:t>
      </w:r>
      <w:proofErr w:type="gramEnd"/>
      <w:r>
        <w:rPr>
          <w:sz w:val="24"/>
          <w:szCs w:val="24"/>
        </w:rPr>
        <w:t xml:space="preserve"> Лань, 2013. — 240 с. — </w:t>
      </w:r>
      <w:proofErr w:type="gramStart"/>
      <w:r>
        <w:rPr>
          <w:sz w:val="24"/>
          <w:szCs w:val="24"/>
        </w:rPr>
        <w:t>Текст :</w:t>
      </w:r>
      <w:proofErr w:type="gramEnd"/>
      <w:r>
        <w:rPr>
          <w:sz w:val="24"/>
          <w:szCs w:val="24"/>
        </w:rPr>
        <w:t xml:space="preserve"> электронный // Лань : электронно-библиотечная система. — URL: https://e.lanbook.com/book/30498 (дата обращения: 10.03.2016). — Режим доступа: из корпоративной сети ТПУ.</w:t>
      </w:r>
    </w:p>
    <w:p w:rsidR="00034E52" w:rsidRDefault="00034E52" w:rsidP="004530F8">
      <w:pPr>
        <w:tabs>
          <w:tab w:val="left" w:pos="567"/>
        </w:tabs>
        <w:ind w:left="284" w:firstLine="0"/>
        <w:contextualSpacing/>
        <w:jc w:val="both"/>
        <w:textAlignment w:val="auto"/>
      </w:pPr>
    </w:p>
    <w:p w:rsidR="000C309D" w:rsidRDefault="000C309D">
      <w:pPr>
        <w:tabs>
          <w:tab w:val="left" w:pos="567"/>
        </w:tabs>
        <w:ind w:left="720" w:firstLine="0"/>
        <w:contextualSpacing/>
        <w:jc w:val="both"/>
        <w:textAlignment w:val="auto"/>
        <w:rPr>
          <w:b/>
          <w:color w:val="000000"/>
          <w:sz w:val="24"/>
          <w:szCs w:val="24"/>
        </w:rPr>
      </w:pPr>
    </w:p>
    <w:p w:rsidR="000C309D" w:rsidRDefault="006732EB">
      <w:pPr>
        <w:tabs>
          <w:tab w:val="left" w:pos="567"/>
        </w:tabs>
        <w:ind w:left="720" w:firstLine="0"/>
        <w:contextualSpacing/>
        <w:jc w:val="both"/>
        <w:textAlignment w:val="auto"/>
      </w:pPr>
      <w:r>
        <w:rPr>
          <w:b/>
          <w:color w:val="000000"/>
          <w:sz w:val="24"/>
          <w:szCs w:val="24"/>
        </w:rPr>
        <w:t>4.2 Информационное и программное обеспечение</w:t>
      </w:r>
    </w:p>
    <w:p w:rsidR="000C309D" w:rsidRDefault="000C309D">
      <w:pPr>
        <w:widowControl w:val="0"/>
        <w:tabs>
          <w:tab w:val="left" w:pos="567"/>
          <w:tab w:val="left" w:pos="709"/>
        </w:tabs>
        <w:spacing w:line="240" w:lineRule="auto"/>
        <w:ind w:left="2" w:hanging="2"/>
        <w:jc w:val="center"/>
        <w:textAlignment w:val="auto"/>
        <w:rPr>
          <w:b/>
          <w:color w:val="000000"/>
          <w:sz w:val="24"/>
          <w:szCs w:val="24"/>
        </w:rPr>
      </w:pPr>
    </w:p>
    <w:p w:rsidR="000C309D" w:rsidRDefault="006732EB">
      <w:pPr>
        <w:pStyle w:val="affd"/>
        <w:numPr>
          <w:ilvl w:val="3"/>
          <w:numId w:val="3"/>
        </w:numPr>
        <w:spacing w:line="240" w:lineRule="auto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Конституция Российской Федерации. – </w:t>
      </w:r>
      <w:hyperlink>
        <w:r>
          <w:rPr>
            <w:rStyle w:val="-"/>
            <w:rFonts w:ascii="Times New Roman" w:hAnsi="Times New Roman"/>
            <w:sz w:val="24"/>
            <w:szCs w:val="24"/>
          </w:rPr>
          <w:t xml:space="preserve"> http://www.constitution.ru/</w:t>
        </w:r>
      </w:hyperlink>
    </w:p>
    <w:p w:rsidR="000C309D" w:rsidRDefault="006732EB">
      <w:pPr>
        <w:pStyle w:val="affd"/>
        <w:numPr>
          <w:ilvl w:val="3"/>
          <w:numId w:val="3"/>
        </w:numPr>
        <w:spacing w:line="240" w:lineRule="auto"/>
        <w:ind w:left="284" w:hanging="284"/>
        <w:jc w:val="both"/>
        <w:textAlignment w:val="auto"/>
      </w:pP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http://www.consultant.ru</w:t>
        </w:r>
      </w:hyperlink>
    </w:p>
    <w:p w:rsidR="000C309D" w:rsidRDefault="006732EB">
      <w:pPr>
        <w:pStyle w:val="affd"/>
        <w:numPr>
          <w:ilvl w:val="3"/>
          <w:numId w:val="3"/>
        </w:numPr>
        <w:spacing w:line="240" w:lineRule="auto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Электронный курс «Основы права». Режим доступа: </w:t>
      </w:r>
      <w:hyperlink r:id="rId9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https://stud.lms.tpu.ru/course/view.php?id=2359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309D" w:rsidRDefault="006732EB">
      <w:pPr>
        <w:pStyle w:val="affd"/>
        <w:numPr>
          <w:ilvl w:val="3"/>
          <w:numId w:val="3"/>
        </w:numPr>
        <w:spacing w:line="240" w:lineRule="auto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«Лань» - </w:t>
      </w:r>
      <w:hyperlink r:id="rId10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https://e.lanbook.com/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309D" w:rsidRDefault="006732EB">
      <w:pPr>
        <w:pStyle w:val="affd"/>
        <w:numPr>
          <w:ilvl w:val="3"/>
          <w:numId w:val="3"/>
        </w:numPr>
        <w:spacing w:line="240" w:lineRule="auto"/>
        <w:ind w:left="284" w:hanging="284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Электронно-библиотечная система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- </w:t>
      </w:r>
      <w:hyperlink r:id="rId11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https://urait.ru/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309D" w:rsidRDefault="006732EB">
      <w:pPr>
        <w:pStyle w:val="affd"/>
        <w:numPr>
          <w:ilvl w:val="3"/>
          <w:numId w:val="3"/>
        </w:numPr>
        <w:tabs>
          <w:tab w:val="left" w:pos="567"/>
          <w:tab w:val="left" w:pos="1418"/>
        </w:tabs>
        <w:spacing w:line="240" w:lineRule="auto"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Электронно-библиотечная система «ZNANIUM.COM» - </w:t>
      </w:r>
      <w:hyperlink r:id="rId12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https://new.znanium.com/</w:t>
        </w:r>
      </w:hyperlink>
    </w:p>
    <w:p w:rsidR="000C309D" w:rsidRDefault="006732EB">
      <w:p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Лицензионное программное обеспечение (в соответствии с </w:t>
      </w:r>
      <w:r>
        <w:rPr>
          <w:b/>
          <w:color w:val="000000"/>
          <w:sz w:val="24"/>
          <w:szCs w:val="24"/>
        </w:rPr>
        <w:t>Перечнем   лицензионного программного обеспечения ТПУ)</w:t>
      </w:r>
      <w:r>
        <w:rPr>
          <w:color w:val="000000"/>
          <w:sz w:val="24"/>
          <w:szCs w:val="24"/>
        </w:rPr>
        <w:t>:</w:t>
      </w:r>
    </w:p>
    <w:p w:rsidR="005C5046" w:rsidRPr="00483507" w:rsidRDefault="005C5046" w:rsidP="005C5046">
      <w:pPr>
        <w:pStyle w:val="affb"/>
        <w:ind w:left="0" w:hanging="2"/>
        <w:rPr>
          <w:lang w:val="en-US"/>
        </w:rPr>
      </w:pPr>
      <w:r w:rsidRPr="00483507">
        <w:rPr>
          <w:lang w:val="en-US"/>
        </w:rPr>
        <w:t xml:space="preserve">1. </w:t>
      </w:r>
      <w:r w:rsidRPr="00483507">
        <w:rPr>
          <w:shd w:val="clear" w:color="auto" w:fill="FFFFFF"/>
          <w:lang w:val="en-US"/>
        </w:rPr>
        <w:t>Microsoft</w:t>
      </w:r>
      <w:r w:rsidRPr="00483507">
        <w:rPr>
          <w:lang w:val="en-US"/>
        </w:rPr>
        <w:t xml:space="preserve"> Office 2007 Standard Russian Academic; </w:t>
      </w:r>
      <w:r w:rsidRPr="00483507">
        <w:rPr>
          <w:shd w:val="clear" w:color="auto" w:fill="FFFFFF"/>
          <w:lang w:val="en-US"/>
        </w:rPr>
        <w:t>Microsoft</w:t>
      </w:r>
      <w:r w:rsidRPr="00483507">
        <w:rPr>
          <w:lang w:val="en-US"/>
        </w:rPr>
        <w:t xml:space="preserve"> Office 2013 Standard Russian </w:t>
      </w:r>
      <w:proofErr w:type="spellStart"/>
      <w:r w:rsidRPr="00483507">
        <w:rPr>
          <w:lang w:val="en-US"/>
        </w:rPr>
        <w:t>Academi</w:t>
      </w:r>
      <w:proofErr w:type="spellEnd"/>
      <w:r w:rsidRPr="00483507">
        <w:t>с</w:t>
      </w:r>
      <w:r w:rsidRPr="00483507">
        <w:rPr>
          <w:lang w:val="en-US"/>
        </w:rPr>
        <w:t xml:space="preserve">; </w:t>
      </w:r>
    </w:p>
    <w:p w:rsidR="005C5046" w:rsidRPr="00483507" w:rsidRDefault="005C5046" w:rsidP="005C5046">
      <w:pPr>
        <w:pStyle w:val="affb"/>
        <w:ind w:left="0" w:hanging="2"/>
        <w:rPr>
          <w:lang w:val="en-US"/>
        </w:rPr>
      </w:pPr>
      <w:r w:rsidRPr="00483507">
        <w:rPr>
          <w:lang w:val="en-US"/>
        </w:rPr>
        <w:t>2.</w:t>
      </w:r>
      <w:r w:rsidRPr="00483507">
        <w:rPr>
          <w:color w:val="333333"/>
          <w:shd w:val="clear" w:color="auto" w:fill="FFFFFF" w:themeFill="background1"/>
          <w:lang w:val="en-US"/>
        </w:rPr>
        <w:t xml:space="preserve">  </w:t>
      </w:r>
      <w:r w:rsidRPr="00483507">
        <w:rPr>
          <w:shd w:val="clear" w:color="auto" w:fill="FFFFFF"/>
          <w:lang w:val="en-US"/>
        </w:rPr>
        <w:t xml:space="preserve">Document Foundation </w:t>
      </w:r>
      <w:r w:rsidRPr="00483507">
        <w:rPr>
          <w:color w:val="333333"/>
          <w:shd w:val="clear" w:color="auto" w:fill="FFFFFF" w:themeFill="background1"/>
          <w:lang w:val="en-US"/>
        </w:rPr>
        <w:t xml:space="preserve">LibreOffice;   </w:t>
      </w:r>
    </w:p>
    <w:p w:rsidR="005C5046" w:rsidRPr="00794A91" w:rsidRDefault="005C5046" w:rsidP="005C5046">
      <w:pPr>
        <w:pStyle w:val="affb"/>
        <w:ind w:left="0" w:hanging="2"/>
        <w:rPr>
          <w:lang w:val="en-US"/>
        </w:rPr>
      </w:pPr>
      <w:r w:rsidRPr="00794A91">
        <w:rPr>
          <w:lang w:val="en-US"/>
        </w:rPr>
        <w:t>3.</w:t>
      </w:r>
      <w:r w:rsidRPr="00794A91">
        <w:rPr>
          <w:shd w:val="clear" w:color="auto" w:fill="FFFFFF"/>
          <w:lang w:val="en-US"/>
        </w:rPr>
        <w:t xml:space="preserve"> </w:t>
      </w:r>
      <w:r w:rsidRPr="00483507">
        <w:rPr>
          <w:shd w:val="clear" w:color="auto" w:fill="FFFFFF"/>
          <w:lang w:val="en-US"/>
        </w:rPr>
        <w:t>Cisco</w:t>
      </w:r>
      <w:r w:rsidRPr="00794A91">
        <w:rPr>
          <w:shd w:val="clear" w:color="auto" w:fill="FFFFFF"/>
          <w:lang w:val="en-US"/>
        </w:rPr>
        <w:t xml:space="preserve"> </w:t>
      </w:r>
      <w:proofErr w:type="spellStart"/>
      <w:r w:rsidRPr="00483507">
        <w:rPr>
          <w:lang w:val="en-US"/>
        </w:rPr>
        <w:t>Webex</w:t>
      </w:r>
      <w:proofErr w:type="spellEnd"/>
      <w:r w:rsidRPr="00794A91">
        <w:rPr>
          <w:lang w:val="en-US"/>
        </w:rPr>
        <w:t xml:space="preserve"> </w:t>
      </w:r>
      <w:r w:rsidRPr="00483507">
        <w:rPr>
          <w:lang w:val="en-US"/>
        </w:rPr>
        <w:t>Meetings</w:t>
      </w:r>
      <w:r w:rsidRPr="00794A91">
        <w:rPr>
          <w:lang w:val="en-US"/>
        </w:rPr>
        <w:t xml:space="preserve"> </w:t>
      </w:r>
    </w:p>
    <w:p w:rsidR="005C5046" w:rsidRPr="00483507" w:rsidRDefault="005C5046" w:rsidP="005C5046">
      <w:pPr>
        <w:pStyle w:val="affb"/>
        <w:ind w:left="0" w:hanging="2"/>
      </w:pPr>
      <w:r w:rsidRPr="00483507">
        <w:t xml:space="preserve">4. </w:t>
      </w:r>
      <w:r w:rsidRPr="00483507">
        <w:rPr>
          <w:lang w:val="en-US"/>
        </w:rPr>
        <w:t>Zoom</w:t>
      </w:r>
      <w:r w:rsidRPr="00421BD0">
        <w:t xml:space="preserve"> </w:t>
      </w:r>
      <w:r w:rsidRPr="00483507">
        <w:rPr>
          <w:lang w:val="en-US"/>
        </w:rPr>
        <w:t>Zoom</w:t>
      </w:r>
    </w:p>
    <w:p w:rsidR="000C309D" w:rsidRDefault="000C309D">
      <w:pPr>
        <w:pStyle w:val="affd"/>
        <w:spacing w:line="240" w:lineRule="auto"/>
        <w:ind w:left="-1" w:firstLine="0"/>
        <w:jc w:val="both"/>
        <w:textAlignment w:val="auto"/>
        <w:rPr>
          <w:color w:val="000000"/>
          <w:sz w:val="24"/>
          <w:szCs w:val="24"/>
        </w:rPr>
      </w:pPr>
    </w:p>
    <w:p w:rsidR="000C309D" w:rsidRDefault="000C309D">
      <w:pPr>
        <w:widowControl w:val="0"/>
        <w:spacing w:line="240" w:lineRule="auto"/>
        <w:ind w:left="0" w:hanging="2"/>
        <w:jc w:val="both"/>
        <w:textAlignment w:val="auto"/>
        <w:rPr>
          <w:color w:val="000000"/>
          <w:sz w:val="24"/>
          <w:szCs w:val="24"/>
        </w:rPr>
      </w:pPr>
    </w:p>
    <w:p w:rsidR="000C309D" w:rsidRDefault="000C309D">
      <w:pPr>
        <w:spacing w:line="240" w:lineRule="auto"/>
        <w:ind w:left="0" w:hanging="2"/>
        <w:jc w:val="both"/>
      </w:pPr>
    </w:p>
    <w:p w:rsidR="000C309D" w:rsidRDefault="000C309D">
      <w:pPr>
        <w:sectPr w:rsidR="000C309D">
          <w:pgSz w:w="11906" w:h="16838"/>
          <w:pgMar w:top="284" w:right="1588" w:bottom="142" w:left="1588" w:header="0" w:footer="0" w:gutter="0"/>
          <w:pgNumType w:start="1"/>
          <w:cols w:space="720"/>
          <w:formProt w:val="0"/>
          <w:docGrid w:linePitch="240" w:charSpace="2047"/>
        </w:sectPr>
      </w:pPr>
    </w:p>
    <w:p w:rsidR="008640F7" w:rsidRDefault="008640F7"/>
    <w:sectPr w:rsidR="008640F7" w:rsidSect="008E6BFE">
      <w:type w:val="continuous"/>
      <w:pgSz w:w="11906" w:h="16838"/>
      <w:pgMar w:top="1134" w:right="1134" w:bottom="1134" w:left="1134" w:header="709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C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E79"/>
    <w:multiLevelType w:val="multilevel"/>
    <w:tmpl w:val="15E0978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8076C45"/>
    <w:multiLevelType w:val="multilevel"/>
    <w:tmpl w:val="E384E56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D9E1C18"/>
    <w:multiLevelType w:val="multilevel"/>
    <w:tmpl w:val="0B24BE5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57B16B21"/>
    <w:multiLevelType w:val="multilevel"/>
    <w:tmpl w:val="604E1D1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95C2911"/>
    <w:multiLevelType w:val="multilevel"/>
    <w:tmpl w:val="6FC2F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53167F"/>
    <w:multiLevelType w:val="multilevel"/>
    <w:tmpl w:val="7E24A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309D"/>
    <w:rsid w:val="00023E76"/>
    <w:rsid w:val="00034E52"/>
    <w:rsid w:val="00046F77"/>
    <w:rsid w:val="000C309D"/>
    <w:rsid w:val="002733A5"/>
    <w:rsid w:val="002A3C7C"/>
    <w:rsid w:val="002A4420"/>
    <w:rsid w:val="002D7244"/>
    <w:rsid w:val="004043AA"/>
    <w:rsid w:val="004530F8"/>
    <w:rsid w:val="00466980"/>
    <w:rsid w:val="005132FB"/>
    <w:rsid w:val="005C5046"/>
    <w:rsid w:val="006732EB"/>
    <w:rsid w:val="007766B6"/>
    <w:rsid w:val="008640F7"/>
    <w:rsid w:val="00885E68"/>
    <w:rsid w:val="008E6BFE"/>
    <w:rsid w:val="0092628A"/>
    <w:rsid w:val="009862DF"/>
    <w:rsid w:val="009E36C8"/>
    <w:rsid w:val="00B37EC4"/>
    <w:rsid w:val="00CC2AB6"/>
    <w:rsid w:val="00CC7651"/>
    <w:rsid w:val="00DE07A0"/>
    <w:rsid w:val="00E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9667"/>
  <w15:docId w15:val="{02C37A64-8CEC-47C6-9917-11432CE6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FE"/>
    <w:pPr>
      <w:suppressAutoHyphens/>
      <w:spacing w:line="1" w:lineRule="atLeast"/>
      <w:ind w:left="-1" w:hanging="1"/>
      <w:textAlignment w:val="top"/>
      <w:outlineLvl w:val="0"/>
    </w:pPr>
  </w:style>
  <w:style w:type="paragraph" w:styleId="1">
    <w:name w:val="heading 1"/>
    <w:qFormat/>
    <w:rsid w:val="008E6BFE"/>
    <w:pPr>
      <w:widowControl w:val="0"/>
      <w:outlineLvl w:val="0"/>
    </w:pPr>
    <w:rPr>
      <w:sz w:val="24"/>
    </w:rPr>
  </w:style>
  <w:style w:type="paragraph" w:styleId="2">
    <w:name w:val="heading 2"/>
    <w:basedOn w:val="a"/>
    <w:qFormat/>
    <w:rsid w:val="008E6BFE"/>
    <w:pPr>
      <w:widowControl w:val="0"/>
      <w:tabs>
        <w:tab w:val="left" w:pos="709"/>
      </w:tabs>
      <w:jc w:val="both"/>
      <w:outlineLvl w:val="1"/>
    </w:pPr>
    <w:rPr>
      <w:rFonts w:eastAsia="Cambria"/>
      <w:b/>
      <w:sz w:val="24"/>
      <w:szCs w:val="24"/>
    </w:rPr>
  </w:style>
  <w:style w:type="paragraph" w:styleId="3">
    <w:name w:val="heading 3"/>
    <w:basedOn w:val="a"/>
    <w:qFormat/>
    <w:rsid w:val="008E6BFE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">
    <w:name w:val="heading 4"/>
    <w:basedOn w:val="a"/>
    <w:qFormat/>
    <w:rsid w:val="008E6BFE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8E6BFE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qFormat/>
    <w:rsid w:val="008E6BF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_ЗАГ_2 Знак"/>
    <w:qFormat/>
    <w:rsid w:val="008E6BFE"/>
    <w:rPr>
      <w:rFonts w:ascii="OfficinaSansC" w:eastAsia="MS Mincho" w:hAnsi="OfficinaSansC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ja-JP"/>
    </w:rPr>
  </w:style>
  <w:style w:type="character" w:customStyle="1" w:styleId="22">
    <w:name w:val="_ЗАГ_2_2 Знак"/>
    <w:basedOn w:val="20"/>
    <w:qFormat/>
    <w:rsid w:val="008E6BFE"/>
    <w:rPr>
      <w:rFonts w:ascii="OfficinaSansC" w:eastAsia="MS Mincho" w:hAnsi="OfficinaSansC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ja-JP"/>
    </w:rPr>
  </w:style>
  <w:style w:type="character" w:customStyle="1" w:styleId="10">
    <w:name w:val="Заголовок 1 Знак"/>
    <w:qFormat/>
    <w:rsid w:val="008E6BFE"/>
    <w:rPr>
      <w:rFonts w:ascii="Times New Roman" w:eastAsia="MS Mincho" w:hAnsi="Times New Roman"/>
      <w:b/>
      <w:bCs/>
      <w:w w:val="100"/>
      <w:position w:val="0"/>
      <w:sz w:val="24"/>
      <w:szCs w:val="28"/>
      <w:effect w:val="none"/>
      <w:vertAlign w:val="baseline"/>
      <w:em w:val="none"/>
      <w:lang w:eastAsia="ja-JP"/>
    </w:rPr>
  </w:style>
  <w:style w:type="character" w:customStyle="1" w:styleId="21">
    <w:name w:val="Заголовок 2 Знак"/>
    <w:qFormat/>
    <w:rsid w:val="008E6BFE"/>
    <w:rPr>
      <w:rFonts w:ascii="Times New Roman" w:eastAsia="Cambria" w:hAnsi="Times New Roman"/>
      <w:b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30">
    <w:name w:val="Заголовок 3 Знак"/>
    <w:qFormat/>
    <w:rsid w:val="008E6BFE"/>
    <w:rPr>
      <w:rFonts w:ascii="Arial" w:eastAsia="MS Mincho" w:hAnsi="Arial" w:cs="Arial"/>
      <w:b/>
      <w:bCs/>
      <w:w w:val="100"/>
      <w:position w:val="0"/>
      <w:sz w:val="26"/>
      <w:szCs w:val="26"/>
      <w:effect w:val="none"/>
      <w:vertAlign w:val="baseline"/>
      <w:em w:val="none"/>
      <w:lang w:eastAsia="ja-JP"/>
    </w:rPr>
  </w:style>
  <w:style w:type="character" w:customStyle="1" w:styleId="40">
    <w:name w:val="Заголовок 4 Знак"/>
    <w:qFormat/>
    <w:rsid w:val="008E6BFE"/>
    <w:rPr>
      <w:rFonts w:ascii="Times New Roman" w:eastAsia="Times New Roman" w:hAnsi="Times New Roman" w:cs="Times New Roman"/>
      <w:b/>
      <w:bCs/>
      <w:w w:val="100"/>
      <w:position w:val="0"/>
      <w:sz w:val="28"/>
      <w:szCs w:val="28"/>
      <w:effect w:val="none"/>
      <w:vertAlign w:val="baseline"/>
      <w:em w:val="none"/>
      <w:lang w:eastAsia="ru-RU"/>
    </w:rPr>
  </w:style>
  <w:style w:type="character" w:customStyle="1" w:styleId="50">
    <w:name w:val="Заголовок 5 Знак"/>
    <w:qFormat/>
    <w:rsid w:val="008E6BFE"/>
    <w:rPr>
      <w:rFonts w:ascii="Times New Roman" w:eastAsia="MS Mincho" w:hAnsi="Times New Roman" w:cs="Times New Roman"/>
      <w:b/>
      <w:bCs/>
      <w:i/>
      <w:iCs/>
      <w:w w:val="100"/>
      <w:position w:val="0"/>
      <w:sz w:val="26"/>
      <w:szCs w:val="26"/>
      <w:effect w:val="none"/>
      <w:vertAlign w:val="baseline"/>
      <w:em w:val="none"/>
      <w:lang w:eastAsia="ja-JP"/>
    </w:rPr>
  </w:style>
  <w:style w:type="character" w:customStyle="1" w:styleId="FontStyle14">
    <w:name w:val="Font Style14"/>
    <w:qFormat/>
    <w:rsid w:val="008E6BFE"/>
    <w:rPr>
      <w:rFonts w:ascii="Times New Roman" w:hAnsi="Times New Roman"/>
      <w:w w:val="100"/>
      <w:position w:val="0"/>
      <w:sz w:val="24"/>
      <w:effect w:val="none"/>
      <w:vertAlign w:val="baseline"/>
      <w:em w:val="none"/>
    </w:rPr>
  </w:style>
  <w:style w:type="character" w:customStyle="1" w:styleId="FontStyle15">
    <w:name w:val="Font Style15"/>
    <w:qFormat/>
    <w:rsid w:val="008E6BFE"/>
    <w:rPr>
      <w:rFonts w:ascii="Times New Roman" w:hAnsi="Times New Roman"/>
      <w:b/>
      <w:w w:val="100"/>
      <w:position w:val="0"/>
      <w:sz w:val="24"/>
      <w:effect w:val="none"/>
      <w:vertAlign w:val="baseline"/>
      <w:em w:val="none"/>
    </w:rPr>
  </w:style>
  <w:style w:type="character" w:customStyle="1" w:styleId="FontStyle16">
    <w:name w:val="Font Style16"/>
    <w:qFormat/>
    <w:rsid w:val="008E6BFE"/>
    <w:rPr>
      <w:rFonts w:ascii="Arial Narrow" w:hAnsi="Arial Narrow"/>
      <w:b/>
      <w:w w:val="100"/>
      <w:position w:val="0"/>
      <w:sz w:val="18"/>
      <w:effect w:val="none"/>
      <w:vertAlign w:val="baseline"/>
      <w:em w:val="none"/>
    </w:rPr>
  </w:style>
  <w:style w:type="character" w:customStyle="1" w:styleId="FontStyle17">
    <w:name w:val="Font Style17"/>
    <w:qFormat/>
    <w:rsid w:val="008E6BFE"/>
    <w:rPr>
      <w:rFonts w:ascii="Times New Roman" w:hAnsi="Times New Roman"/>
      <w:i/>
      <w:w w:val="100"/>
      <w:position w:val="0"/>
      <w:sz w:val="24"/>
      <w:effect w:val="none"/>
      <w:vertAlign w:val="baseline"/>
      <w:em w:val="none"/>
    </w:rPr>
  </w:style>
  <w:style w:type="character" w:customStyle="1" w:styleId="FontStyle18">
    <w:name w:val="Font Style18"/>
    <w:qFormat/>
    <w:rsid w:val="008E6BFE"/>
    <w:rPr>
      <w:rFonts w:ascii="Times New Roman" w:hAnsi="Times New Roman"/>
      <w:b/>
      <w:w w:val="100"/>
      <w:position w:val="0"/>
      <w:sz w:val="14"/>
      <w:effect w:val="none"/>
      <w:vertAlign w:val="baseline"/>
      <w:em w:val="none"/>
    </w:rPr>
  </w:style>
  <w:style w:type="character" w:customStyle="1" w:styleId="FontStyle19">
    <w:name w:val="Font Style19"/>
    <w:qFormat/>
    <w:rsid w:val="008E6BFE"/>
    <w:rPr>
      <w:rFonts w:ascii="Arial Unicode MS" w:eastAsia="Arial Unicode MS" w:hAnsi="Arial Unicode MS"/>
      <w:b/>
      <w:w w:val="100"/>
      <w:position w:val="0"/>
      <w:sz w:val="12"/>
      <w:effect w:val="none"/>
      <w:vertAlign w:val="baseline"/>
      <w:em w:val="none"/>
    </w:rPr>
  </w:style>
  <w:style w:type="character" w:customStyle="1" w:styleId="FontStyle20">
    <w:name w:val="Font Style20"/>
    <w:qFormat/>
    <w:rsid w:val="008E6BFE"/>
    <w:rPr>
      <w:rFonts w:ascii="Arial Unicode MS" w:eastAsia="Arial Unicode MS" w:hAnsi="Arial Unicode MS"/>
      <w:b/>
      <w:w w:val="100"/>
      <w:position w:val="0"/>
      <w:sz w:val="10"/>
      <w:effect w:val="none"/>
      <w:vertAlign w:val="baseline"/>
      <w:em w:val="none"/>
    </w:rPr>
  </w:style>
  <w:style w:type="character" w:customStyle="1" w:styleId="FontStyle21">
    <w:name w:val="Font Style21"/>
    <w:qFormat/>
    <w:rsid w:val="008E6BFE"/>
    <w:rPr>
      <w:rFonts w:ascii="Arial Narrow" w:hAnsi="Arial Narrow"/>
      <w:b/>
      <w:w w:val="100"/>
      <w:position w:val="0"/>
      <w:sz w:val="14"/>
      <w:effect w:val="none"/>
      <w:vertAlign w:val="baseline"/>
      <w:em w:val="none"/>
    </w:rPr>
  </w:style>
  <w:style w:type="character" w:customStyle="1" w:styleId="a3">
    <w:name w:val="Верхний колонтитул Знак"/>
    <w:qFormat/>
    <w:rsid w:val="008E6BFE"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ru-RU"/>
    </w:rPr>
  </w:style>
  <w:style w:type="character" w:customStyle="1" w:styleId="a4">
    <w:name w:val="Нижний колонтитул Знак"/>
    <w:qFormat/>
    <w:rsid w:val="008E6BFE"/>
    <w:rPr>
      <w:rFonts w:ascii="Times New Roman" w:eastAsia="Times New Roman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ru-RU"/>
    </w:rPr>
  </w:style>
  <w:style w:type="character" w:customStyle="1" w:styleId="23">
    <w:name w:val="Основной текст 2 Знак"/>
    <w:qFormat/>
    <w:rsid w:val="008E6BFE"/>
    <w:rPr>
      <w:rFonts w:ascii="Calibri" w:eastAsia="Times New Roman" w:hAnsi="Calibri" w:cs="Times New Roman"/>
      <w:w w:val="100"/>
      <w:position w:val="0"/>
      <w:sz w:val="20"/>
      <w:effect w:val="none"/>
      <w:vertAlign w:val="baseline"/>
      <w:em w:val="none"/>
    </w:rPr>
  </w:style>
  <w:style w:type="character" w:styleId="a5">
    <w:name w:val="Emphasis"/>
    <w:qFormat/>
    <w:rsid w:val="008E6BFE"/>
    <w:rPr>
      <w:i/>
      <w:w w:val="100"/>
      <w:position w:val="0"/>
      <w:sz w:val="20"/>
      <w:effect w:val="none"/>
      <w:vertAlign w:val="baseline"/>
      <w:em w:val="none"/>
    </w:rPr>
  </w:style>
  <w:style w:type="character" w:customStyle="1" w:styleId="24">
    <w:name w:val="_СПИСОК_2 Знак"/>
    <w:qFormat/>
    <w:rsid w:val="008E6BFE"/>
    <w:rPr>
      <w:rFonts w:ascii="Times New Roman" w:eastAsia="MS Mincho" w:hAnsi="Times New Roman"/>
      <w:w w:val="100"/>
      <w:position w:val="0"/>
      <w:sz w:val="28"/>
      <w:szCs w:val="28"/>
      <w:effect w:val="none"/>
      <w:vertAlign w:val="baseline"/>
      <w:em w:val="none"/>
      <w:lang w:eastAsia="ja-JP"/>
    </w:rPr>
  </w:style>
  <w:style w:type="character" w:customStyle="1" w:styleId="31">
    <w:name w:val="Основной текст с отступом 3 Знак"/>
    <w:qFormat/>
    <w:rsid w:val="008E6BFE"/>
    <w:rPr>
      <w:rFonts w:ascii="Calibri" w:eastAsia="Times New Roman" w:hAnsi="Calibri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41">
    <w:name w:val="_СПИСОК_4 Знак"/>
    <w:basedOn w:val="24"/>
    <w:qFormat/>
    <w:rsid w:val="008E6BFE"/>
    <w:rPr>
      <w:rFonts w:ascii="Times New Roman" w:eastAsia="MS Mincho" w:hAnsi="Times New Roman"/>
      <w:w w:val="100"/>
      <w:position w:val="0"/>
      <w:sz w:val="28"/>
      <w:szCs w:val="28"/>
      <w:effect w:val="none"/>
      <w:vertAlign w:val="baseline"/>
      <w:em w:val="none"/>
      <w:lang w:eastAsia="ja-JP"/>
    </w:rPr>
  </w:style>
  <w:style w:type="character" w:customStyle="1" w:styleId="a6">
    <w:name w:val="Основной текст Знак"/>
    <w:qFormat/>
    <w:rsid w:val="008E6BFE"/>
    <w:rPr>
      <w:rFonts w:ascii="Times New Roman" w:eastAsia="MS Mincho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ja-JP"/>
    </w:rPr>
  </w:style>
  <w:style w:type="character" w:customStyle="1" w:styleId="11">
    <w:name w:val="Основной текст с отступом Знак;текст Знак;Основной текст 1 Знак;Нумерованный список !! Знак;Надин стиль Знак"/>
    <w:qFormat/>
    <w:rsid w:val="008E6BFE"/>
    <w:rPr>
      <w:rFonts w:ascii="Arial" w:eastAsia="Times New Roman" w:hAnsi="Arial" w:cs="Arial"/>
      <w:w w:val="100"/>
      <w:position w:val="0"/>
      <w:sz w:val="24"/>
      <w:szCs w:val="28"/>
      <w:effect w:val="none"/>
      <w:vertAlign w:val="baseline"/>
      <w:em w:val="none"/>
      <w:lang w:eastAsia="ru-RU"/>
    </w:rPr>
  </w:style>
  <w:style w:type="character" w:customStyle="1" w:styleId="32">
    <w:name w:val="Основной текст 3 Знак"/>
    <w:qFormat/>
    <w:rsid w:val="008E6BFE"/>
    <w:rPr>
      <w:rFonts w:ascii="Calibri" w:eastAsia="Times New Roman" w:hAnsi="Calibri" w:cs="Times New Roman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25">
    <w:name w:val="Основной текст с отступом 2 Знак"/>
    <w:qFormat/>
    <w:rsid w:val="008E6BFE"/>
    <w:rPr>
      <w:rFonts w:ascii="Times New Roman" w:eastAsia="MS Mincho" w:hAnsi="Times New Roman" w:cs="Times New Roman"/>
      <w:w w:val="100"/>
      <w:position w:val="0"/>
      <w:sz w:val="24"/>
      <w:szCs w:val="24"/>
      <w:effect w:val="none"/>
      <w:vertAlign w:val="baseline"/>
      <w:em w:val="none"/>
      <w:lang w:eastAsia="ja-JP"/>
    </w:rPr>
  </w:style>
  <w:style w:type="character" w:customStyle="1" w:styleId="-">
    <w:name w:val="Интернет-ссылка"/>
    <w:rsid w:val="008E6BFE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a7">
    <w:name w:val="Текст сноски Знак"/>
    <w:qFormat/>
    <w:rsid w:val="008E6BFE"/>
    <w:rPr>
      <w:rFonts w:ascii="Times New Roman" w:eastAsia="MS Mincho" w:hAnsi="Times New Roman" w:cs="Times New Roman"/>
      <w:w w:val="100"/>
      <w:position w:val="0"/>
      <w:sz w:val="20"/>
      <w:szCs w:val="20"/>
      <w:effect w:val="none"/>
      <w:vertAlign w:val="baseline"/>
      <w:em w:val="none"/>
      <w:lang w:eastAsia="ja-JP"/>
    </w:rPr>
  </w:style>
  <w:style w:type="character" w:styleId="a8">
    <w:name w:val="footnote reference"/>
    <w:qFormat/>
    <w:rsid w:val="008E6BFE"/>
    <w:rPr>
      <w:w w:val="100"/>
      <w:effect w:val="none"/>
      <w:vertAlign w:val="superscript"/>
      <w:em w:val="none"/>
    </w:rPr>
  </w:style>
  <w:style w:type="character" w:customStyle="1" w:styleId="a9">
    <w:name w:val="Схема документа Знак"/>
    <w:qFormat/>
    <w:rsid w:val="008E6BFE"/>
    <w:rPr>
      <w:rFonts w:ascii="Tahoma" w:eastAsia="MS Mincho" w:hAnsi="Tahoma" w:cs="Tahoma"/>
      <w:w w:val="100"/>
      <w:position w:val="0"/>
      <w:sz w:val="20"/>
      <w:szCs w:val="20"/>
      <w:effect w:val="none"/>
      <w:shd w:val="clear" w:color="auto" w:fill="000080"/>
      <w:vertAlign w:val="baseline"/>
      <w:em w:val="none"/>
      <w:lang w:eastAsia="ja-JP"/>
    </w:rPr>
  </w:style>
  <w:style w:type="character" w:customStyle="1" w:styleId="aa">
    <w:name w:val="Название Знак"/>
    <w:qFormat/>
    <w:rsid w:val="008E6BFE"/>
    <w:rPr>
      <w:rFonts w:ascii="Times New Roman" w:eastAsia="Times New Roman" w:hAnsi="Times New Roman" w:cs="Times New Roman"/>
      <w:b/>
      <w:w w:val="100"/>
      <w:position w:val="0"/>
      <w:sz w:val="20"/>
      <w:szCs w:val="24"/>
      <w:effect w:val="none"/>
      <w:vertAlign w:val="baseline"/>
      <w:em w:val="none"/>
      <w:lang w:eastAsia="ru-RU"/>
    </w:rPr>
  </w:style>
  <w:style w:type="character" w:customStyle="1" w:styleId="ab">
    <w:name w:val="Подзаголовок Знак"/>
    <w:qFormat/>
    <w:rsid w:val="008E6BFE"/>
    <w:rPr>
      <w:rFonts w:ascii="Times New Roman" w:eastAsia="Times New Roman" w:hAnsi="Times New Roman" w:cs="Times New Roman"/>
      <w:b/>
      <w:bCs/>
      <w:smallCaps/>
      <w:w w:val="100"/>
      <w:position w:val="0"/>
      <w:sz w:val="24"/>
      <w:szCs w:val="24"/>
      <w:effect w:val="none"/>
      <w:vertAlign w:val="baseline"/>
      <w:em w:val="none"/>
      <w:lang w:eastAsia="ru-RU"/>
    </w:rPr>
  </w:style>
  <w:style w:type="character" w:customStyle="1" w:styleId="310">
    <w:name w:val="Основной текст с отступом 3 Знак1"/>
    <w:qFormat/>
    <w:rsid w:val="008E6BFE"/>
    <w:rPr>
      <w:rFonts w:ascii="Times New Roman" w:eastAsia="Times New Roman" w:hAnsi="Times New Roman" w:cs="Times New Roman"/>
      <w:w w:val="100"/>
      <w:position w:val="0"/>
      <w:sz w:val="16"/>
      <w:szCs w:val="16"/>
      <w:effect w:val="none"/>
      <w:vertAlign w:val="baseline"/>
      <w:em w:val="none"/>
      <w:lang w:eastAsia="ru-RU"/>
    </w:rPr>
  </w:style>
  <w:style w:type="character" w:customStyle="1" w:styleId="BodyTextChar1">
    <w:name w:val="Body Text Char1"/>
    <w:qFormat/>
    <w:rsid w:val="008E6BFE"/>
    <w:rPr>
      <w:w w:val="100"/>
      <w:position w:val="0"/>
      <w:sz w:val="24"/>
      <w:effect w:val="none"/>
      <w:vertAlign w:val="baseline"/>
      <w:em w:val="none"/>
      <w:lang w:val="ru-RU" w:eastAsia="ja-JP"/>
    </w:rPr>
  </w:style>
  <w:style w:type="character" w:customStyle="1" w:styleId="BodyTextIndentChar1Char11Char1Char1Char1">
    <w:name w:val="Body Text Indent Char1;текст Char1;Основной текст 1 Char1;Нумерованный список !! Char1;Надин стиль Char1"/>
    <w:qFormat/>
    <w:rsid w:val="008E6BFE"/>
    <w:rPr>
      <w:rFonts w:ascii="Arial" w:eastAsia="Times New Roman" w:hAnsi="Arial"/>
      <w:w w:val="100"/>
      <w:position w:val="0"/>
      <w:sz w:val="28"/>
      <w:effect w:val="none"/>
      <w:vertAlign w:val="baseline"/>
      <w:em w:val="none"/>
      <w:lang w:val="ru-RU" w:eastAsia="ru-RU"/>
    </w:rPr>
  </w:style>
  <w:style w:type="character" w:customStyle="1" w:styleId="ac">
    <w:name w:val="Текст примечания Знак"/>
    <w:qFormat/>
    <w:rsid w:val="008E6BFE"/>
    <w:rPr>
      <w:rFonts w:ascii="Times New Roman" w:eastAsia="Times New Roman" w:hAnsi="Times New Roman" w:cs="Times New Roman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ad">
    <w:name w:val="_СПИС Знак"/>
    <w:qFormat/>
    <w:rsid w:val="008E6BFE"/>
    <w:rPr>
      <w:rFonts w:ascii="Times New Roman" w:eastAsia="Times New Roman" w:hAnsi="Times New Roman"/>
      <w:w w:val="100"/>
      <w:position w:val="0"/>
      <w:sz w:val="27"/>
      <w:szCs w:val="27"/>
      <w:effect w:val="none"/>
      <w:vertAlign w:val="baseline"/>
      <w:em w:val="none"/>
      <w:lang w:eastAsia="en-US"/>
    </w:rPr>
  </w:style>
  <w:style w:type="character" w:customStyle="1" w:styleId="ae">
    <w:name w:val="Текст выноски Знак"/>
    <w:qFormat/>
    <w:rsid w:val="008E6BFE"/>
    <w:rPr>
      <w:rFonts w:ascii="Tahoma" w:eastAsia="Times New Roman" w:hAnsi="Tahoma" w:cs="Tahoma"/>
      <w:w w:val="100"/>
      <w:position w:val="0"/>
      <w:sz w:val="16"/>
      <w:szCs w:val="16"/>
      <w:effect w:val="none"/>
      <w:vertAlign w:val="baseline"/>
      <w:em w:val="none"/>
      <w:lang w:eastAsia="ru-RU"/>
    </w:rPr>
  </w:style>
  <w:style w:type="character" w:customStyle="1" w:styleId="af">
    <w:name w:val="Текст концевой сноски Знак"/>
    <w:qFormat/>
    <w:rsid w:val="008E6BFE"/>
    <w:rPr>
      <w:rFonts w:ascii="Times New Roman" w:eastAsia="Times New Roman" w:hAnsi="Times New Roman"/>
      <w:w w:val="100"/>
      <w:position w:val="0"/>
      <w:sz w:val="20"/>
      <w:effect w:val="none"/>
      <w:vertAlign w:val="baseline"/>
      <w:em w:val="none"/>
    </w:rPr>
  </w:style>
  <w:style w:type="character" w:styleId="af0">
    <w:name w:val="endnote reference"/>
    <w:qFormat/>
    <w:rsid w:val="008E6BFE"/>
    <w:rPr>
      <w:w w:val="100"/>
      <w:effect w:val="none"/>
      <w:vertAlign w:val="superscript"/>
      <w:em w:val="none"/>
    </w:rPr>
  </w:style>
  <w:style w:type="character" w:styleId="af1">
    <w:name w:val="annotation reference"/>
    <w:qFormat/>
    <w:rsid w:val="008E6BFE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f2">
    <w:name w:val="Тема примечания Знак"/>
    <w:qFormat/>
    <w:rsid w:val="008E6BFE"/>
    <w:rPr>
      <w:rFonts w:ascii="Times New Roman" w:eastAsia="Times New Roman" w:hAnsi="Times New Roman" w:cs="Times New Roman"/>
      <w:b/>
      <w:bCs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inplacedisplayid1siteid1518">
    <w:name w:val="inplacedisplayid1siteid1518"/>
    <w:qFormat/>
    <w:rsid w:val="008E6BFE"/>
    <w:rPr>
      <w:w w:val="100"/>
      <w:position w:val="0"/>
      <w:sz w:val="20"/>
      <w:effect w:val="none"/>
      <w:vertAlign w:val="baseline"/>
      <w:em w:val="none"/>
    </w:rPr>
  </w:style>
  <w:style w:type="character" w:styleId="af3">
    <w:name w:val="FollowedHyperlink"/>
    <w:qFormat/>
    <w:rsid w:val="008E6BFE"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styleId="af4">
    <w:name w:val="page number"/>
    <w:qFormat/>
    <w:rsid w:val="008E6BFE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Style43">
    <w:name w:val="Font Style43"/>
    <w:qFormat/>
    <w:rsid w:val="008E6BFE"/>
    <w:rPr>
      <w:rFonts w:ascii="Times New Roman" w:hAnsi="Times New Roman" w:cs="Times New Roman"/>
      <w:b/>
      <w:b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FontStyle41">
    <w:name w:val="Font Style41"/>
    <w:qFormat/>
    <w:rsid w:val="008E6BFE"/>
    <w:rPr>
      <w:rFonts w:ascii="Times New Roman" w:hAnsi="Times New Roman" w:cs="Times New Roman"/>
      <w:i/>
      <w:iCs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FontStyle44">
    <w:name w:val="Font Style44"/>
    <w:qFormat/>
    <w:rsid w:val="008E6BFE"/>
    <w:rPr>
      <w:rFonts w:ascii="Times New Roman" w:hAnsi="Times New Roman" w:cs="Times New Roman"/>
      <w:w w:val="100"/>
      <w:position w:val="0"/>
      <w:sz w:val="26"/>
      <w:szCs w:val="26"/>
      <w:effect w:val="none"/>
      <w:vertAlign w:val="baseline"/>
      <w:em w:val="none"/>
    </w:rPr>
  </w:style>
  <w:style w:type="character" w:customStyle="1" w:styleId="af5">
    <w:name w:val="Текст Знак"/>
    <w:qFormat/>
    <w:rsid w:val="008E6BFE"/>
    <w:rPr>
      <w:rFonts w:ascii="Courier New" w:eastAsia="Times New Roman" w:hAnsi="Courier New"/>
      <w:w w:val="100"/>
      <w:position w:val="0"/>
      <w:sz w:val="20"/>
      <w:effect w:val="none"/>
      <w:vertAlign w:val="baseline"/>
      <w:em w:val="none"/>
    </w:rPr>
  </w:style>
  <w:style w:type="character" w:customStyle="1" w:styleId="bib-heading1">
    <w:name w:val="bib-heading1"/>
    <w:qFormat/>
    <w:rsid w:val="008E6BFE"/>
    <w:rPr>
      <w:rFonts w:ascii="Times New Roman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bib-url">
    <w:name w:val="bib-url"/>
    <w:qFormat/>
    <w:rsid w:val="008E6BFE"/>
    <w:rPr>
      <w:rFonts w:ascii="Times New Roman" w:hAnsi="Times New Roman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ListLabel1">
    <w:name w:val="ListLabel 1"/>
    <w:qFormat/>
    <w:rsid w:val="008E6BFE"/>
    <w:rPr>
      <w:position w:val="0"/>
      <w:sz w:val="20"/>
      <w:vertAlign w:val="baseline"/>
    </w:rPr>
  </w:style>
  <w:style w:type="character" w:customStyle="1" w:styleId="ListLabel2">
    <w:name w:val="ListLabel 2"/>
    <w:qFormat/>
    <w:rsid w:val="008E6BFE"/>
    <w:rPr>
      <w:position w:val="0"/>
      <w:sz w:val="20"/>
      <w:vertAlign w:val="baseline"/>
    </w:rPr>
  </w:style>
  <w:style w:type="character" w:customStyle="1" w:styleId="ListLabel3">
    <w:name w:val="ListLabel 3"/>
    <w:qFormat/>
    <w:rsid w:val="008E6BFE"/>
    <w:rPr>
      <w:position w:val="0"/>
      <w:sz w:val="20"/>
      <w:vertAlign w:val="baseline"/>
    </w:rPr>
  </w:style>
  <w:style w:type="character" w:customStyle="1" w:styleId="ListLabel4">
    <w:name w:val="ListLabel 4"/>
    <w:qFormat/>
    <w:rsid w:val="008E6BFE"/>
    <w:rPr>
      <w:position w:val="0"/>
      <w:sz w:val="20"/>
      <w:vertAlign w:val="baseline"/>
    </w:rPr>
  </w:style>
  <w:style w:type="character" w:customStyle="1" w:styleId="ListLabel5">
    <w:name w:val="ListLabel 5"/>
    <w:qFormat/>
    <w:rsid w:val="008E6BFE"/>
    <w:rPr>
      <w:position w:val="0"/>
      <w:sz w:val="20"/>
      <w:vertAlign w:val="baseline"/>
    </w:rPr>
  </w:style>
  <w:style w:type="character" w:customStyle="1" w:styleId="ListLabel6">
    <w:name w:val="ListLabel 6"/>
    <w:qFormat/>
    <w:rsid w:val="008E6BFE"/>
    <w:rPr>
      <w:position w:val="0"/>
      <w:sz w:val="20"/>
      <w:vertAlign w:val="baseline"/>
    </w:rPr>
  </w:style>
  <w:style w:type="character" w:customStyle="1" w:styleId="ListLabel7">
    <w:name w:val="ListLabel 7"/>
    <w:qFormat/>
    <w:rsid w:val="008E6BFE"/>
    <w:rPr>
      <w:position w:val="0"/>
      <w:sz w:val="20"/>
      <w:vertAlign w:val="baseline"/>
    </w:rPr>
  </w:style>
  <w:style w:type="character" w:customStyle="1" w:styleId="ListLabel8">
    <w:name w:val="ListLabel 8"/>
    <w:qFormat/>
    <w:rsid w:val="008E6BFE"/>
    <w:rPr>
      <w:position w:val="0"/>
      <w:sz w:val="20"/>
      <w:vertAlign w:val="baseline"/>
    </w:rPr>
  </w:style>
  <w:style w:type="character" w:customStyle="1" w:styleId="ListLabel9">
    <w:name w:val="ListLabel 9"/>
    <w:qFormat/>
    <w:rsid w:val="008E6BFE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8E6BFE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8E6BFE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8E6BFE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8E6BFE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8E6BFE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8E6BFE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8E6BFE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8E6BFE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8E6BFE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8E6BFE"/>
    <w:rPr>
      <w:position w:val="0"/>
      <w:sz w:val="20"/>
      <w:vertAlign w:val="baseline"/>
    </w:rPr>
  </w:style>
  <w:style w:type="character" w:customStyle="1" w:styleId="ListLabel20">
    <w:name w:val="ListLabel 20"/>
    <w:qFormat/>
    <w:rsid w:val="008E6BFE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8E6BFE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8E6BFE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8E6BFE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8E6BFE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8E6BFE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8E6BFE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8E6BFE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8E6BFE"/>
    <w:rPr>
      <w:position w:val="0"/>
      <w:sz w:val="20"/>
      <w:vertAlign w:val="baseline"/>
    </w:rPr>
  </w:style>
  <w:style w:type="character" w:customStyle="1" w:styleId="ListLabel29">
    <w:name w:val="ListLabel 29"/>
    <w:qFormat/>
    <w:rsid w:val="008E6BFE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8E6BFE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8E6BFE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8E6BFE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8E6BFE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8E6BFE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8E6BFE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8E6BFE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8E6BFE"/>
    <w:rPr>
      <w:position w:val="0"/>
      <w:sz w:val="20"/>
      <w:vertAlign w:val="baseline"/>
    </w:rPr>
  </w:style>
  <w:style w:type="character" w:customStyle="1" w:styleId="ListLabel38">
    <w:name w:val="ListLabel 38"/>
    <w:qFormat/>
    <w:rsid w:val="008E6BFE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8E6BFE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8E6BFE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8E6BFE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8E6BFE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8E6BFE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8E6BFE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8E6BFE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8E6BFE"/>
    <w:rPr>
      <w:position w:val="0"/>
      <w:sz w:val="20"/>
      <w:u w:val="none"/>
      <w:vertAlign w:val="baseline"/>
    </w:rPr>
  </w:style>
  <w:style w:type="character" w:customStyle="1" w:styleId="ListLabel47">
    <w:name w:val="ListLabel 47"/>
    <w:qFormat/>
    <w:rsid w:val="008E6BFE"/>
    <w:rPr>
      <w:position w:val="0"/>
      <w:sz w:val="20"/>
      <w:u w:val="none"/>
      <w:vertAlign w:val="baseline"/>
    </w:rPr>
  </w:style>
  <w:style w:type="character" w:customStyle="1" w:styleId="ListLabel48">
    <w:name w:val="ListLabel 48"/>
    <w:qFormat/>
    <w:rsid w:val="008E6BFE"/>
    <w:rPr>
      <w:position w:val="0"/>
      <w:sz w:val="20"/>
      <w:u w:val="none"/>
      <w:vertAlign w:val="baseline"/>
    </w:rPr>
  </w:style>
  <w:style w:type="character" w:customStyle="1" w:styleId="ListLabel49">
    <w:name w:val="ListLabel 49"/>
    <w:qFormat/>
    <w:rsid w:val="008E6BFE"/>
    <w:rPr>
      <w:position w:val="0"/>
      <w:sz w:val="20"/>
      <w:u w:val="none"/>
      <w:vertAlign w:val="baseline"/>
    </w:rPr>
  </w:style>
  <w:style w:type="character" w:customStyle="1" w:styleId="ListLabel50">
    <w:name w:val="ListLabel 50"/>
    <w:qFormat/>
    <w:rsid w:val="008E6BFE"/>
    <w:rPr>
      <w:position w:val="0"/>
      <w:sz w:val="20"/>
      <w:u w:val="none"/>
      <w:vertAlign w:val="baseline"/>
    </w:rPr>
  </w:style>
  <w:style w:type="character" w:customStyle="1" w:styleId="ListLabel51">
    <w:name w:val="ListLabel 51"/>
    <w:qFormat/>
    <w:rsid w:val="008E6BFE"/>
    <w:rPr>
      <w:position w:val="0"/>
      <w:sz w:val="20"/>
      <w:u w:val="none"/>
      <w:vertAlign w:val="baseline"/>
    </w:rPr>
  </w:style>
  <w:style w:type="character" w:customStyle="1" w:styleId="ListLabel52">
    <w:name w:val="ListLabel 52"/>
    <w:qFormat/>
    <w:rsid w:val="008E6BFE"/>
    <w:rPr>
      <w:position w:val="0"/>
      <w:sz w:val="20"/>
      <w:u w:val="none"/>
      <w:vertAlign w:val="baseline"/>
    </w:rPr>
  </w:style>
  <w:style w:type="character" w:customStyle="1" w:styleId="ListLabel53">
    <w:name w:val="ListLabel 53"/>
    <w:qFormat/>
    <w:rsid w:val="008E6BFE"/>
    <w:rPr>
      <w:position w:val="0"/>
      <w:sz w:val="20"/>
      <w:u w:val="none"/>
      <w:vertAlign w:val="baseline"/>
    </w:rPr>
  </w:style>
  <w:style w:type="character" w:customStyle="1" w:styleId="ListLabel54">
    <w:name w:val="ListLabel 54"/>
    <w:qFormat/>
    <w:rsid w:val="008E6BFE"/>
    <w:rPr>
      <w:position w:val="0"/>
      <w:sz w:val="20"/>
      <w:u w:val="none"/>
      <w:vertAlign w:val="baseline"/>
    </w:rPr>
  </w:style>
  <w:style w:type="character" w:customStyle="1" w:styleId="ListLabel55">
    <w:name w:val="ListLabel 55"/>
    <w:qFormat/>
    <w:rsid w:val="008E6BFE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8E6BFE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8E6BFE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8E6BFE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8E6BFE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8E6BFE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8E6BFE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8E6BFE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8E6BFE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8E6BFE"/>
    <w:rPr>
      <w:position w:val="0"/>
      <w:sz w:val="20"/>
      <w:vertAlign w:val="baseline"/>
    </w:rPr>
  </w:style>
  <w:style w:type="character" w:customStyle="1" w:styleId="ListLabel65">
    <w:name w:val="ListLabel 65"/>
    <w:qFormat/>
    <w:rsid w:val="008E6BFE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8E6BFE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8E6BFE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8E6BFE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8E6BFE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8E6BFE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8E6BFE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8E6BFE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8E6BFE"/>
    <w:rPr>
      <w:position w:val="0"/>
      <w:sz w:val="20"/>
      <w:vertAlign w:val="baseline"/>
    </w:rPr>
  </w:style>
  <w:style w:type="character" w:customStyle="1" w:styleId="ListLabel74">
    <w:name w:val="ListLabel 74"/>
    <w:qFormat/>
    <w:rsid w:val="008E6BFE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8E6BFE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8E6BFE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8E6BFE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8E6BFE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8E6BFE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8E6BFE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8E6BFE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8E6BFE"/>
    <w:rPr>
      <w:position w:val="0"/>
      <w:sz w:val="20"/>
      <w:vertAlign w:val="baseline"/>
    </w:rPr>
  </w:style>
  <w:style w:type="character" w:customStyle="1" w:styleId="ListLabel83">
    <w:name w:val="ListLabel 83"/>
    <w:qFormat/>
    <w:rsid w:val="008E6BFE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8E6BFE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8E6BFE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8E6BFE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8E6BFE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8E6BFE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8E6BFE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8E6BFE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8E6BFE"/>
    <w:rPr>
      <w:position w:val="0"/>
      <w:sz w:val="20"/>
      <w:vertAlign w:val="baseline"/>
    </w:rPr>
  </w:style>
  <w:style w:type="character" w:customStyle="1" w:styleId="ListLabel92">
    <w:name w:val="ListLabel 92"/>
    <w:qFormat/>
    <w:rsid w:val="008E6BFE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8E6BFE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8E6BFE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8E6BFE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8E6BFE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8E6BFE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8E6BFE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8E6BFE"/>
    <w:rPr>
      <w:position w:val="0"/>
      <w:sz w:val="20"/>
      <w:vertAlign w:val="baseline"/>
    </w:rPr>
  </w:style>
  <w:style w:type="character" w:customStyle="1" w:styleId="af6">
    <w:name w:val="Символ сноски"/>
    <w:qFormat/>
    <w:rsid w:val="008E6BFE"/>
  </w:style>
  <w:style w:type="character" w:customStyle="1" w:styleId="af7">
    <w:name w:val="Привязка сноски"/>
    <w:rsid w:val="008E6BFE"/>
    <w:rPr>
      <w:vertAlign w:val="superscript"/>
    </w:rPr>
  </w:style>
  <w:style w:type="character" w:customStyle="1" w:styleId="af8">
    <w:name w:val="Привязка концевой сноски"/>
    <w:rsid w:val="008E6BFE"/>
    <w:rPr>
      <w:vertAlign w:val="superscript"/>
    </w:rPr>
  </w:style>
  <w:style w:type="character" w:customStyle="1" w:styleId="af9">
    <w:name w:val="Символы концевой сноски"/>
    <w:qFormat/>
    <w:rsid w:val="008E6BFE"/>
  </w:style>
  <w:style w:type="paragraph" w:customStyle="1" w:styleId="12">
    <w:name w:val="Заголовок1"/>
    <w:basedOn w:val="a"/>
    <w:next w:val="afa"/>
    <w:qFormat/>
    <w:rsid w:val="008E6B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8E6BFE"/>
    <w:pPr>
      <w:spacing w:after="120"/>
    </w:pPr>
    <w:rPr>
      <w:rFonts w:eastAsia="MS Mincho"/>
      <w:sz w:val="24"/>
      <w:szCs w:val="24"/>
      <w:lang w:eastAsia="ja-JP"/>
    </w:rPr>
  </w:style>
  <w:style w:type="paragraph" w:styleId="afb">
    <w:name w:val="List"/>
    <w:basedOn w:val="afa"/>
    <w:rsid w:val="008E6BFE"/>
    <w:rPr>
      <w:rFonts w:cs="Arial"/>
    </w:rPr>
  </w:style>
  <w:style w:type="paragraph" w:styleId="afc">
    <w:name w:val="caption"/>
    <w:basedOn w:val="a"/>
    <w:qFormat/>
    <w:rsid w:val="008E6B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rsid w:val="008E6BFE"/>
    <w:pPr>
      <w:suppressLineNumbers/>
    </w:pPr>
    <w:rPr>
      <w:rFonts w:cs="Arial"/>
    </w:rPr>
  </w:style>
  <w:style w:type="paragraph" w:styleId="afe">
    <w:name w:val="Title"/>
    <w:basedOn w:val="a"/>
    <w:qFormat/>
    <w:rsid w:val="008E6BF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20">
    <w:name w:val="_ЗАГ_2_2"/>
    <w:qFormat/>
    <w:rsid w:val="008E6BFE"/>
    <w:pPr>
      <w:widowControl w:val="0"/>
      <w:jc w:val="center"/>
    </w:pPr>
  </w:style>
  <w:style w:type="paragraph" w:customStyle="1" w:styleId="26">
    <w:name w:val="_ЗАГ_2"/>
    <w:basedOn w:val="a"/>
    <w:qFormat/>
    <w:rsid w:val="008E6BFE"/>
    <w:pPr>
      <w:tabs>
        <w:tab w:val="left" w:pos="1418"/>
      </w:tabs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Style1">
    <w:name w:val="Style1"/>
    <w:basedOn w:val="a"/>
    <w:qFormat/>
    <w:rsid w:val="008E6BFE"/>
    <w:pPr>
      <w:widowControl w:val="0"/>
      <w:spacing w:line="296" w:lineRule="atLeast"/>
      <w:jc w:val="center"/>
    </w:pPr>
    <w:rPr>
      <w:sz w:val="24"/>
      <w:szCs w:val="24"/>
    </w:rPr>
  </w:style>
  <w:style w:type="paragraph" w:styleId="aff">
    <w:name w:val="header"/>
    <w:basedOn w:val="a"/>
    <w:rsid w:val="008E6BFE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styleId="aff0">
    <w:name w:val="footer"/>
    <w:basedOn w:val="a"/>
    <w:rsid w:val="008E6BFE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-11">
    <w:name w:val="Цветной список - Акцент 11"/>
    <w:basedOn w:val="a"/>
    <w:qFormat/>
    <w:rsid w:val="008E6BFE"/>
    <w:pPr>
      <w:widowControl w:val="0"/>
      <w:ind w:left="720"/>
      <w:contextualSpacing/>
    </w:pPr>
    <w:rPr>
      <w:sz w:val="24"/>
      <w:szCs w:val="24"/>
    </w:rPr>
  </w:style>
  <w:style w:type="paragraph" w:customStyle="1" w:styleId="210">
    <w:name w:val="Средняя сетка 21"/>
    <w:qFormat/>
    <w:rsid w:val="008E6BFE"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</w:rPr>
  </w:style>
  <w:style w:type="paragraph" w:styleId="27">
    <w:name w:val="Body Text 2"/>
    <w:basedOn w:val="a"/>
    <w:qFormat/>
    <w:rsid w:val="008E6BF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customStyle="1" w:styleId="28">
    <w:name w:val="_СПИСОК_2"/>
    <w:basedOn w:val="a"/>
    <w:qFormat/>
    <w:rsid w:val="008E6BFE"/>
    <w:pPr>
      <w:ind w:left="600" w:hanging="600"/>
      <w:jc w:val="both"/>
    </w:pPr>
    <w:rPr>
      <w:rFonts w:eastAsia="MS Mincho"/>
      <w:sz w:val="28"/>
      <w:szCs w:val="28"/>
      <w:lang w:eastAsia="ja-JP"/>
    </w:rPr>
  </w:style>
  <w:style w:type="paragraph" w:styleId="33">
    <w:name w:val="Body Text Indent 3"/>
    <w:basedOn w:val="a"/>
    <w:qFormat/>
    <w:rsid w:val="008E6BFE"/>
    <w:pPr>
      <w:tabs>
        <w:tab w:val="left" w:pos="1701"/>
      </w:tabs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4">
    <w:name w:val="_БЛОК_3"/>
    <w:basedOn w:val="a"/>
    <w:qFormat/>
    <w:rsid w:val="008E6BFE"/>
    <w:pPr>
      <w:spacing w:before="120"/>
      <w:ind w:firstLine="601"/>
      <w:jc w:val="both"/>
    </w:pPr>
    <w:rPr>
      <w:rFonts w:eastAsia="MS Mincho"/>
      <w:sz w:val="28"/>
      <w:szCs w:val="24"/>
      <w:lang w:eastAsia="ja-JP"/>
    </w:rPr>
  </w:style>
  <w:style w:type="paragraph" w:customStyle="1" w:styleId="13">
    <w:name w:val="Без интервала1"/>
    <w:qFormat/>
    <w:rsid w:val="008E6BFE"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</w:rPr>
  </w:style>
  <w:style w:type="paragraph" w:customStyle="1" w:styleId="42">
    <w:name w:val="_СПИСОК_4"/>
    <w:basedOn w:val="28"/>
    <w:qFormat/>
    <w:rsid w:val="008E6BFE"/>
    <w:pPr>
      <w:tabs>
        <w:tab w:val="left" w:pos="960"/>
      </w:tabs>
      <w:ind w:left="0" w:firstLine="600"/>
    </w:pPr>
  </w:style>
  <w:style w:type="paragraph" w:customStyle="1" w:styleId="14">
    <w:name w:val="Основной текст с отступом;текст;Основной текст 1;Нумерованный список !!;Надин стиль"/>
    <w:basedOn w:val="a"/>
    <w:qFormat/>
    <w:rsid w:val="008E6BFE"/>
    <w:pPr>
      <w:spacing w:after="120"/>
      <w:ind w:left="283"/>
    </w:pPr>
    <w:rPr>
      <w:rFonts w:ascii="Arial" w:hAnsi="Arial" w:cs="Arial"/>
      <w:sz w:val="24"/>
      <w:szCs w:val="28"/>
    </w:rPr>
  </w:style>
  <w:style w:type="paragraph" w:styleId="35">
    <w:name w:val="Body Text 3"/>
    <w:basedOn w:val="a"/>
    <w:qFormat/>
    <w:rsid w:val="008E6BF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qFormat/>
    <w:rsid w:val="008E6BFE"/>
    <w:pPr>
      <w:widowControl w:val="0"/>
      <w:suppressAutoHyphens/>
      <w:spacing w:line="1" w:lineRule="atLeast"/>
      <w:ind w:left="-1" w:hanging="1"/>
      <w:textAlignment w:val="top"/>
      <w:outlineLvl w:val="0"/>
    </w:pPr>
    <w:rPr>
      <w:rFonts w:ascii="Arial" w:hAnsi="Arial" w:cs="Arial"/>
    </w:rPr>
  </w:style>
  <w:style w:type="paragraph" w:styleId="aff1">
    <w:name w:val="Normal (Web)"/>
    <w:basedOn w:val="a"/>
    <w:uiPriority w:val="99"/>
    <w:qFormat/>
    <w:rsid w:val="008E6BFE"/>
    <w:pPr>
      <w:spacing w:beforeAutospacing="1" w:afterAutospacing="1"/>
      <w:ind w:left="0" w:firstLine="0"/>
    </w:pPr>
    <w:rPr>
      <w:sz w:val="24"/>
      <w:szCs w:val="24"/>
    </w:rPr>
  </w:style>
  <w:style w:type="paragraph" w:styleId="29">
    <w:name w:val="Body Text Indent 2"/>
    <w:basedOn w:val="a"/>
    <w:qFormat/>
    <w:rsid w:val="008E6BFE"/>
    <w:pPr>
      <w:spacing w:after="120" w:line="480" w:lineRule="auto"/>
      <w:ind w:left="283"/>
    </w:pPr>
    <w:rPr>
      <w:rFonts w:eastAsia="MS Mincho"/>
      <w:sz w:val="24"/>
      <w:szCs w:val="24"/>
      <w:lang w:eastAsia="ja-JP"/>
    </w:rPr>
  </w:style>
  <w:style w:type="paragraph" w:styleId="aff2">
    <w:name w:val="footnote text"/>
    <w:basedOn w:val="a"/>
    <w:rsid w:val="008E6BFE"/>
  </w:style>
  <w:style w:type="paragraph" w:styleId="aff3">
    <w:name w:val="Document Map"/>
    <w:basedOn w:val="a"/>
    <w:qFormat/>
    <w:rsid w:val="008E6BFE"/>
    <w:pPr>
      <w:shd w:val="clear" w:color="auto" w:fill="000080"/>
    </w:pPr>
    <w:rPr>
      <w:rFonts w:ascii="Tahoma" w:eastAsia="MS Mincho" w:hAnsi="Tahoma" w:cs="Tahoma"/>
      <w:lang w:eastAsia="ja-JP"/>
    </w:rPr>
  </w:style>
  <w:style w:type="paragraph" w:customStyle="1" w:styleId="aff4">
    <w:name w:val="Заголовок;Название"/>
    <w:basedOn w:val="a"/>
    <w:qFormat/>
    <w:rsid w:val="008E6BFE"/>
    <w:pPr>
      <w:jc w:val="center"/>
    </w:pPr>
    <w:rPr>
      <w:b/>
      <w:sz w:val="22"/>
      <w:szCs w:val="24"/>
    </w:rPr>
  </w:style>
  <w:style w:type="paragraph" w:styleId="aff5">
    <w:name w:val="Subtitle"/>
    <w:basedOn w:val="a"/>
    <w:qFormat/>
    <w:rsid w:val="008E6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qFormat/>
    <w:rsid w:val="008E6BFE"/>
    <w:pPr>
      <w:widowControl w:val="0"/>
      <w:suppressAutoHyphens/>
      <w:spacing w:line="1" w:lineRule="atLeast"/>
      <w:ind w:left="-1" w:hanging="1"/>
      <w:textAlignment w:val="top"/>
      <w:outlineLvl w:val="0"/>
    </w:pPr>
    <w:rPr>
      <w:rFonts w:ascii="Courier New" w:hAnsi="Courier New" w:cs="Courier New"/>
    </w:rPr>
  </w:style>
  <w:style w:type="paragraph" w:customStyle="1" w:styleId="Default">
    <w:name w:val="Default"/>
    <w:qFormat/>
    <w:rsid w:val="008E6BFE"/>
    <w:pPr>
      <w:suppressAutoHyphens/>
      <w:spacing w:line="1" w:lineRule="atLeast"/>
      <w:ind w:left="-1" w:hanging="1"/>
      <w:textAlignment w:val="top"/>
      <w:outlineLvl w:val="0"/>
    </w:pPr>
    <w:rPr>
      <w:color w:val="000000"/>
      <w:sz w:val="24"/>
      <w:szCs w:val="24"/>
    </w:rPr>
  </w:style>
  <w:style w:type="paragraph" w:styleId="aff6">
    <w:name w:val="annotation text"/>
    <w:basedOn w:val="a"/>
    <w:qFormat/>
    <w:rsid w:val="008E6BFE"/>
    <w:rPr>
      <w:lang w:eastAsia="en-US"/>
    </w:rPr>
  </w:style>
  <w:style w:type="paragraph" w:customStyle="1" w:styleId="aff7">
    <w:name w:val="_ПРИЛОЖ"/>
    <w:basedOn w:val="Style1"/>
    <w:qFormat/>
    <w:rsid w:val="008E6BFE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ff8">
    <w:name w:val="_СПИС"/>
    <w:basedOn w:val="27"/>
    <w:qFormat/>
    <w:rsid w:val="008E6BFE"/>
    <w:pPr>
      <w:tabs>
        <w:tab w:val="left" w:pos="851"/>
      </w:tabs>
      <w:spacing w:after="0" w:line="232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paragraph" w:styleId="aff9">
    <w:name w:val="Balloon Text"/>
    <w:basedOn w:val="a"/>
    <w:qFormat/>
    <w:rsid w:val="008E6BFE"/>
    <w:pPr>
      <w:widowControl w:val="0"/>
    </w:pPr>
    <w:rPr>
      <w:rFonts w:ascii="Tahoma" w:hAnsi="Tahoma" w:cs="Tahoma"/>
      <w:sz w:val="16"/>
      <w:szCs w:val="16"/>
    </w:rPr>
  </w:style>
  <w:style w:type="paragraph" w:styleId="affa">
    <w:name w:val="endnote text"/>
    <w:basedOn w:val="a"/>
    <w:qFormat/>
    <w:rsid w:val="008E6BFE"/>
    <w:pPr>
      <w:widowControl w:val="0"/>
    </w:pPr>
  </w:style>
  <w:style w:type="paragraph" w:styleId="affb">
    <w:name w:val="No Spacing"/>
    <w:uiPriority w:val="1"/>
    <w:qFormat/>
    <w:rsid w:val="008E6BFE"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</w:rPr>
  </w:style>
  <w:style w:type="paragraph" w:styleId="affc">
    <w:name w:val="annotation subject"/>
    <w:basedOn w:val="aff6"/>
    <w:qFormat/>
    <w:rsid w:val="008E6BFE"/>
    <w:pPr>
      <w:widowControl w:val="0"/>
    </w:pPr>
    <w:rPr>
      <w:b/>
      <w:bCs/>
      <w:lang w:eastAsia="ru-RU"/>
    </w:rPr>
  </w:style>
  <w:style w:type="paragraph" w:styleId="affd">
    <w:name w:val="List Paragraph"/>
    <w:basedOn w:val="a"/>
    <w:uiPriority w:val="34"/>
    <w:qFormat/>
    <w:rsid w:val="008E6B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qFormat/>
    <w:rsid w:val="008E6BFE"/>
    <w:pPr>
      <w:widowControl w:val="0"/>
      <w:spacing w:line="322" w:lineRule="atLeast"/>
      <w:ind w:firstLine="720"/>
      <w:jc w:val="both"/>
    </w:pPr>
    <w:rPr>
      <w:sz w:val="24"/>
      <w:szCs w:val="24"/>
    </w:rPr>
  </w:style>
  <w:style w:type="paragraph" w:styleId="affe">
    <w:name w:val="Plain Text"/>
    <w:basedOn w:val="a"/>
    <w:qFormat/>
    <w:rsid w:val="008E6BFE"/>
    <w:rPr>
      <w:rFonts w:ascii="Courier New" w:hAnsi="Courier New"/>
    </w:rPr>
  </w:style>
  <w:style w:type="table" w:customStyle="1" w:styleId="TableNormal">
    <w:name w:val="Table Normal"/>
    <w:rsid w:val="008E6BF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">
    <w:name w:val="Table Grid"/>
    <w:basedOn w:val="a1"/>
    <w:rsid w:val="008E6BFE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rsid w:val="008E6BFE"/>
    <w:pPr>
      <w:spacing w:line="1" w:lineRule="atLeast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4160/" TargetMode="External"/><Relationship Id="rId12" Type="http://schemas.openxmlformats.org/officeDocument/2006/relationships/hyperlink" Target="https://new.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.tpu.ru/fulltext2/m/2010/consultant/mironov_new.pdf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.lms.tpu.ru/course/view.php?id=23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ZY+VjvBLTGFiNyAQkaJIts9KN0A==">AMUW2mXmWJVE0OHWOTgAg31KMG+2UpsQVLWXRWc0Q+apNdY+9DOP3MhsjaIyORoquIaIACxu9IlWWHlt9aRM10F1NKZ8iChjfM1SujHYFnmctnaom6JEZd1FTAytBF51kDoask0i/92C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1073</Words>
  <Characters>6117</Characters>
  <Application>Microsoft Office Word</Application>
  <DocSecurity>0</DocSecurity>
  <Lines>50</Lines>
  <Paragraphs>14</Paragraphs>
  <ScaleCrop>false</ScaleCrop>
  <Company>Org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dc:description/>
  <cp:lastModifiedBy>Admin</cp:lastModifiedBy>
  <cp:revision>79</cp:revision>
  <dcterms:created xsi:type="dcterms:W3CDTF">2020-08-06T06:51:00Z</dcterms:created>
  <dcterms:modified xsi:type="dcterms:W3CDTF">2021-03-24T03:41:00Z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