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88" w:rsidRDefault="00F16788" w:rsidP="00F16788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НАУКИ И ВЫСШЕГО ОБРАЗОВАНИЯ РОССИЙСКОЙ ФЕДЕРАЦИИ</w:t>
      </w:r>
    </w:p>
    <w:p w:rsidR="00F16788" w:rsidRDefault="00F16788" w:rsidP="00F1678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АВТОНОМНОЕ ОБРАЗОВАТЕЛЬНОЕ УЧРЕЖДЕНИЕ ВЫСШЕГО ОБРАЗОВАНИЯ </w:t>
      </w:r>
    </w:p>
    <w:p w:rsidR="00F16788" w:rsidRDefault="00F16788" w:rsidP="00F16788">
      <w:pPr>
        <w:jc w:val="center"/>
        <w:rPr>
          <w:sz w:val="22"/>
          <w:szCs w:val="22"/>
        </w:rPr>
      </w:pPr>
      <w:r>
        <w:rPr>
          <w:sz w:val="22"/>
          <w:szCs w:val="22"/>
        </w:rPr>
        <w:t>«НАЦИОНАЛЬНЫЙ ИССЛЕДОВАТЕЛЬСКИЙ ТОМСКИЙ ПОЛИТЕХНИЧЕСКИЙ УНИВЕРСИТЕТ»</w:t>
      </w:r>
    </w:p>
    <w:p w:rsidR="00D95AF2" w:rsidRPr="001141AE" w:rsidRDefault="00D95AF2" w:rsidP="00D95AF2">
      <w:pPr>
        <w:widowControl/>
        <w:autoSpaceDE/>
        <w:autoSpaceDN/>
        <w:adjustRightInd/>
        <w:ind w:left="-2" w:firstLineChars="2777" w:firstLine="6665"/>
      </w:pPr>
      <w:r w:rsidRPr="001141AE">
        <w:t>УТВЕРЖДАЮ</w:t>
      </w:r>
    </w:p>
    <w:p w:rsidR="00D95AF2" w:rsidRPr="001141AE" w:rsidRDefault="00D95AF2" w:rsidP="00D95AF2">
      <w:pPr>
        <w:widowControl/>
        <w:autoSpaceDE/>
        <w:autoSpaceDN/>
        <w:adjustRightInd/>
        <w:ind w:left="-2" w:firstLineChars="2777" w:firstLine="6665"/>
      </w:pPr>
      <w:r w:rsidRPr="001141AE">
        <w:t xml:space="preserve">Директор ШБИП </w:t>
      </w:r>
    </w:p>
    <w:p w:rsidR="00D95AF2" w:rsidRPr="001141AE" w:rsidRDefault="00D95AF2" w:rsidP="00D95AF2">
      <w:pPr>
        <w:widowControl/>
        <w:autoSpaceDE/>
        <w:autoSpaceDN/>
        <w:adjustRightInd/>
        <w:ind w:left="-2" w:firstLineChars="2777" w:firstLine="6665"/>
      </w:pPr>
      <w:r w:rsidRPr="001141AE">
        <w:rPr>
          <w:u w:val="single"/>
        </w:rPr>
        <w:t xml:space="preserve">________ </w:t>
      </w:r>
      <w:r w:rsidRPr="001141AE">
        <w:t>Д.В.Чайковский</w:t>
      </w:r>
    </w:p>
    <w:p w:rsidR="00D95AF2" w:rsidRDefault="00D95AF2" w:rsidP="00D95AF2">
      <w:pPr>
        <w:widowControl/>
        <w:autoSpaceDE/>
        <w:autoSpaceDN/>
        <w:adjustRightInd/>
        <w:ind w:left="-2" w:firstLineChars="2777" w:firstLine="6665"/>
      </w:pPr>
      <w:r w:rsidRPr="001141AE">
        <w:t>«___» ____________2020 г.</w:t>
      </w:r>
    </w:p>
    <w:p w:rsidR="00F16788" w:rsidRPr="00D711DA" w:rsidRDefault="00F16788" w:rsidP="00F16788">
      <w:pPr>
        <w:jc w:val="center"/>
        <w:rPr>
          <w:b/>
          <w:sz w:val="23"/>
          <w:szCs w:val="23"/>
        </w:rPr>
      </w:pPr>
      <w:r w:rsidRPr="00D711DA">
        <w:rPr>
          <w:b/>
          <w:sz w:val="23"/>
          <w:szCs w:val="23"/>
        </w:rPr>
        <w:t>РАБОЧАЯ ПРОГРАММА ДИСЦИПЛИНЫ</w:t>
      </w:r>
    </w:p>
    <w:p w:rsidR="00F16788" w:rsidRPr="00D711DA" w:rsidRDefault="00F16788" w:rsidP="00F16788">
      <w:pPr>
        <w:widowControl/>
        <w:jc w:val="center"/>
        <w:rPr>
          <w:b/>
          <w:sz w:val="23"/>
          <w:szCs w:val="23"/>
        </w:rPr>
      </w:pPr>
      <w:r w:rsidRPr="00D711DA">
        <w:rPr>
          <w:b/>
          <w:sz w:val="23"/>
          <w:szCs w:val="23"/>
        </w:rPr>
        <w:t>ПРИЕМ 201</w:t>
      </w:r>
      <w:r w:rsidR="003F1475">
        <w:rPr>
          <w:b/>
          <w:sz w:val="23"/>
          <w:szCs w:val="23"/>
        </w:rPr>
        <w:t>7</w:t>
      </w:r>
      <w:r w:rsidRPr="00D711DA">
        <w:rPr>
          <w:b/>
          <w:sz w:val="23"/>
          <w:szCs w:val="23"/>
        </w:rPr>
        <w:t xml:space="preserve"> г.</w:t>
      </w:r>
    </w:p>
    <w:p w:rsidR="00F16788" w:rsidRPr="00D711DA" w:rsidRDefault="00F16788" w:rsidP="00F16788">
      <w:pPr>
        <w:widowControl/>
        <w:jc w:val="center"/>
        <w:rPr>
          <w:i/>
          <w:color w:val="7030A0"/>
          <w:sz w:val="23"/>
          <w:szCs w:val="23"/>
        </w:rPr>
      </w:pPr>
      <w:r w:rsidRPr="00D711DA">
        <w:rPr>
          <w:b/>
          <w:sz w:val="23"/>
          <w:szCs w:val="23"/>
        </w:rPr>
        <w:t xml:space="preserve">ФОРМА ОБУЧЕНИЯ </w:t>
      </w:r>
      <w:r w:rsidR="00EB0044">
        <w:rPr>
          <w:b/>
          <w:sz w:val="23"/>
          <w:szCs w:val="23"/>
          <w:u w:val="single"/>
        </w:rPr>
        <w:t>за</w:t>
      </w:r>
      <w:r w:rsidRPr="00D711DA">
        <w:rPr>
          <w:b/>
          <w:sz w:val="23"/>
          <w:szCs w:val="23"/>
          <w:u w:val="single"/>
        </w:rPr>
        <w:t>очная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81"/>
        <w:gridCol w:w="854"/>
        <w:gridCol w:w="524"/>
        <w:gridCol w:w="1027"/>
        <w:gridCol w:w="249"/>
        <w:gridCol w:w="811"/>
        <w:gridCol w:w="2874"/>
      </w:tblGrid>
      <w:tr w:rsidR="00F16788" w:rsidRPr="00D711DA" w:rsidTr="00326C6E">
        <w:tc>
          <w:tcPr>
            <w:tcW w:w="97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D711DA" w:rsidRDefault="00F16788" w:rsidP="00E71A91">
            <w:pPr>
              <w:jc w:val="center"/>
              <w:rPr>
                <w:b/>
                <w:color w:val="FF0000"/>
                <w:sz w:val="23"/>
                <w:szCs w:val="23"/>
              </w:rPr>
            </w:pPr>
            <w:r w:rsidRPr="00D711DA">
              <w:rPr>
                <w:b/>
                <w:sz w:val="23"/>
                <w:szCs w:val="23"/>
              </w:rPr>
              <w:t>Основы управления и проектирования на предприятии</w:t>
            </w:r>
          </w:p>
        </w:tc>
      </w:tr>
      <w:tr w:rsidR="00F16788" w:rsidTr="00E27C9D">
        <w:trPr>
          <w:trHeight w:val="378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7B55B1" w:rsidRDefault="00F16788" w:rsidP="00E71A91">
            <w:pPr>
              <w:jc w:val="right"/>
              <w:rPr>
                <w:b/>
                <w:sz w:val="23"/>
                <w:szCs w:val="23"/>
              </w:rPr>
            </w:pPr>
            <w:r w:rsidRPr="007B55B1">
              <w:rPr>
                <w:sz w:val="23"/>
                <w:szCs w:val="23"/>
              </w:rPr>
              <w:t>Направление подготовки/ специальность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626" w:rsidRPr="0005107F" w:rsidRDefault="00405626" w:rsidP="00405626">
            <w:pPr>
              <w:rPr>
                <w:sz w:val="23"/>
                <w:szCs w:val="23"/>
              </w:rPr>
            </w:pPr>
            <w:r w:rsidRPr="0005107F">
              <w:rPr>
                <w:sz w:val="23"/>
                <w:szCs w:val="23"/>
              </w:rPr>
              <w:t>15.03.01 Машиностроение</w:t>
            </w:r>
          </w:p>
          <w:p w:rsidR="00F41003" w:rsidRPr="0005107F" w:rsidRDefault="00F41003" w:rsidP="008874C5">
            <w:pPr>
              <w:rPr>
                <w:sz w:val="23"/>
                <w:szCs w:val="23"/>
              </w:rPr>
            </w:pPr>
          </w:p>
        </w:tc>
      </w:tr>
      <w:tr w:rsidR="00F16788" w:rsidRPr="003F1475" w:rsidTr="00326C6E">
        <w:trPr>
          <w:trHeight w:val="27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b/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 xml:space="preserve">Образовательная программа (направленность (профиль))  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05107F" w:rsidRDefault="0005107F" w:rsidP="003F14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Оборудование и технология сварочного производства</w:t>
            </w:r>
          </w:p>
        </w:tc>
      </w:tr>
      <w:tr w:rsidR="00F16788" w:rsidRPr="003F1475" w:rsidTr="00326C6E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Специализация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F16788" w:rsidRPr="003F1475" w:rsidTr="00326C6E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 xml:space="preserve">высшее образование - </w:t>
            </w:r>
            <w:r w:rsidRPr="00326C6E">
              <w:rPr>
                <w:color w:val="000000"/>
                <w:sz w:val="20"/>
                <w:szCs w:val="20"/>
              </w:rPr>
              <w:t>бакалавриат</w:t>
            </w:r>
          </w:p>
        </w:tc>
      </w:tr>
      <w:tr w:rsidR="00F16788" w:rsidRPr="003F1475" w:rsidTr="00326C6E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6788" w:rsidRPr="003F1475" w:rsidTr="00326C6E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Курс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b/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семестр</w:t>
            </w:r>
          </w:p>
        </w:tc>
        <w:tc>
          <w:tcPr>
            <w:tcW w:w="3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EB0044" w:rsidP="003F14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</w:t>
            </w:r>
            <w:r w:rsidR="00F16788" w:rsidRPr="00326C6E">
              <w:rPr>
                <w:b/>
                <w:sz w:val="20"/>
                <w:szCs w:val="20"/>
              </w:rPr>
              <w:t>6</w:t>
            </w:r>
          </w:p>
        </w:tc>
      </w:tr>
      <w:tr w:rsidR="00F16788" w:rsidRPr="003F1475" w:rsidTr="00326C6E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b/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Трудоемкость в кредитах (зачетных единицах)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b/>
                <w:sz w:val="20"/>
                <w:szCs w:val="20"/>
              </w:rPr>
            </w:pPr>
            <w:r w:rsidRPr="00326C6E">
              <w:rPr>
                <w:b/>
                <w:sz w:val="20"/>
                <w:szCs w:val="20"/>
              </w:rPr>
              <w:t>3</w:t>
            </w:r>
          </w:p>
        </w:tc>
      </w:tr>
      <w:tr w:rsidR="00F16788" w:rsidRPr="003F1475" w:rsidTr="00326C6E"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b/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6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b/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 xml:space="preserve">Временной ресурс </w:t>
            </w:r>
          </w:p>
        </w:tc>
      </w:tr>
      <w:tr w:rsidR="00EB0044" w:rsidRPr="003F1475" w:rsidTr="00326C6E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sz w:val="22"/>
                <w:szCs w:val="22"/>
              </w:rPr>
              <w:t>Контактная (аудиторная) работа, ч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sz w:val="22"/>
                <w:szCs w:val="22"/>
              </w:rPr>
              <w:t>Лекции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b/>
                <w:sz w:val="22"/>
                <w:szCs w:val="22"/>
              </w:rPr>
              <w:t>8</w:t>
            </w:r>
          </w:p>
        </w:tc>
      </w:tr>
      <w:tr w:rsidR="00EB0044" w:rsidRPr="003F1475" w:rsidTr="0031161C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b/>
                <w:sz w:val="22"/>
                <w:szCs w:val="22"/>
              </w:rPr>
              <w:t>10</w:t>
            </w:r>
          </w:p>
        </w:tc>
      </w:tr>
      <w:tr w:rsidR="00EB0044" w:rsidRPr="003F1475" w:rsidTr="0031161C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sz w:val="22"/>
                <w:szCs w:val="22"/>
              </w:rPr>
              <w:t>Лабораторные занятия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b/>
                <w:sz w:val="22"/>
                <w:szCs w:val="22"/>
              </w:rPr>
              <w:t>0</w:t>
            </w:r>
          </w:p>
        </w:tc>
      </w:tr>
      <w:tr w:rsidR="00EB0044" w:rsidRPr="003F1475" w:rsidTr="0031161C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sz w:val="22"/>
                <w:szCs w:val="22"/>
              </w:rPr>
              <w:t>ВСЕГО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b/>
                <w:sz w:val="22"/>
                <w:szCs w:val="22"/>
              </w:rPr>
              <w:t>18</w:t>
            </w:r>
          </w:p>
        </w:tc>
      </w:tr>
      <w:tr w:rsidR="00EB0044" w:rsidRPr="003F1475" w:rsidTr="00326C6E">
        <w:tc>
          <w:tcPr>
            <w:tcW w:w="6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44" w:rsidRPr="00EB0044" w:rsidRDefault="00EB0044" w:rsidP="00EB0044">
            <w:pPr>
              <w:jc w:val="right"/>
              <w:rPr>
                <w:b/>
                <w:sz w:val="22"/>
                <w:szCs w:val="22"/>
              </w:rPr>
            </w:pPr>
            <w:r w:rsidRPr="00EB0044">
              <w:rPr>
                <w:sz w:val="22"/>
                <w:szCs w:val="22"/>
              </w:rPr>
              <w:t>Самостоятельная работа, 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b/>
                <w:sz w:val="22"/>
                <w:szCs w:val="22"/>
              </w:rPr>
              <w:t>90</w:t>
            </w:r>
          </w:p>
        </w:tc>
      </w:tr>
      <w:tr w:rsidR="00EB0044" w:rsidRPr="003F1475" w:rsidTr="00326C6E">
        <w:tc>
          <w:tcPr>
            <w:tcW w:w="6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right"/>
              <w:rPr>
                <w:sz w:val="22"/>
                <w:szCs w:val="22"/>
              </w:rPr>
            </w:pPr>
            <w:r w:rsidRPr="00EB0044">
              <w:rPr>
                <w:sz w:val="22"/>
                <w:szCs w:val="22"/>
              </w:rPr>
              <w:t>в т.ч. отдельные виды самостоятельной работы с выделенной промежуточной аттестацией (курсовой проект, курсовая работа)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b/>
                <w:sz w:val="22"/>
                <w:szCs w:val="22"/>
              </w:rPr>
              <w:t>курсовой проект</w:t>
            </w:r>
          </w:p>
        </w:tc>
      </w:tr>
      <w:tr w:rsidR="00EB0044" w:rsidRPr="003F1475" w:rsidTr="00326C6E">
        <w:tc>
          <w:tcPr>
            <w:tcW w:w="6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0044" w:rsidRPr="00EB0044" w:rsidRDefault="00EB0044" w:rsidP="00EB0044">
            <w:pPr>
              <w:jc w:val="right"/>
              <w:rPr>
                <w:b/>
                <w:sz w:val="22"/>
                <w:szCs w:val="22"/>
              </w:rPr>
            </w:pPr>
            <w:r w:rsidRPr="00EB0044">
              <w:rPr>
                <w:sz w:val="22"/>
                <w:szCs w:val="22"/>
              </w:rPr>
              <w:t>ИТОГО, ч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044" w:rsidRPr="00EB0044" w:rsidRDefault="00EB0044" w:rsidP="00EB0044">
            <w:pPr>
              <w:jc w:val="center"/>
              <w:rPr>
                <w:b/>
                <w:sz w:val="22"/>
                <w:szCs w:val="22"/>
              </w:rPr>
            </w:pPr>
            <w:r w:rsidRPr="00EB0044">
              <w:rPr>
                <w:b/>
                <w:sz w:val="22"/>
                <w:szCs w:val="22"/>
              </w:rPr>
              <w:t>108</w:t>
            </w:r>
          </w:p>
        </w:tc>
      </w:tr>
      <w:tr w:rsidR="00F16788" w:rsidRPr="003F1475" w:rsidTr="00326C6E"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3F1475" w:rsidP="00362BAF">
            <w:pPr>
              <w:jc w:val="center"/>
              <w:rPr>
                <w:b/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Экзамен</w:t>
            </w:r>
            <w:r w:rsidR="00F16788" w:rsidRPr="00326C6E">
              <w:rPr>
                <w:sz w:val="20"/>
                <w:szCs w:val="20"/>
              </w:rPr>
              <w:t>, Диф</w:t>
            </w:r>
            <w:r w:rsidR="00EB0044">
              <w:rPr>
                <w:sz w:val="20"/>
                <w:szCs w:val="20"/>
              </w:rPr>
              <w:t>.</w:t>
            </w:r>
            <w:r w:rsidR="00F16788" w:rsidRPr="00326C6E">
              <w:rPr>
                <w:sz w:val="20"/>
                <w:szCs w:val="20"/>
              </w:rPr>
              <w:t>зачет (К</w:t>
            </w:r>
            <w:r w:rsidR="00362BAF">
              <w:rPr>
                <w:sz w:val="20"/>
                <w:szCs w:val="20"/>
              </w:rPr>
              <w:t>П</w:t>
            </w:r>
            <w:r w:rsidR="00F16788" w:rsidRPr="00326C6E">
              <w:rPr>
                <w:sz w:val="20"/>
                <w:szCs w:val="20"/>
              </w:rPr>
              <w:t>)</w:t>
            </w:r>
          </w:p>
        </w:tc>
        <w:tc>
          <w:tcPr>
            <w:tcW w:w="20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b/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Обеспечивающее подразделение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b/>
                <w:sz w:val="20"/>
                <w:szCs w:val="20"/>
              </w:rPr>
            </w:pPr>
            <w:r w:rsidRPr="00326C6E">
              <w:rPr>
                <w:b/>
                <w:sz w:val="20"/>
                <w:szCs w:val="20"/>
              </w:rPr>
              <w:t>ОСГН ШБИП</w:t>
            </w:r>
          </w:p>
        </w:tc>
      </w:tr>
      <w:tr w:rsidR="00F16788" w:rsidRPr="003F1475" w:rsidTr="00326C6E"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D95AF2" w:rsidP="003F1475">
            <w:pPr>
              <w:jc w:val="right"/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Заведующий кафедрой - руководитель отделения на правах кафедры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Лукьянова Н.А.</w:t>
            </w:r>
          </w:p>
        </w:tc>
      </w:tr>
      <w:tr w:rsidR="00F16788" w:rsidRPr="003F1475" w:rsidTr="00326C6E"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Руководитель ООП</w:t>
            </w:r>
            <w:r w:rsidRPr="00326C6E">
              <w:rPr>
                <w:sz w:val="20"/>
                <w:szCs w:val="20"/>
              </w:rPr>
              <w:tab/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05107F" w:rsidRDefault="0005107F" w:rsidP="003F1475">
            <w:pPr>
              <w:rPr>
                <w:sz w:val="20"/>
                <w:szCs w:val="20"/>
              </w:rPr>
            </w:pPr>
            <w:r w:rsidRPr="0005107F">
              <w:rPr>
                <w:sz w:val="20"/>
                <w:szCs w:val="20"/>
              </w:rPr>
              <w:t>Першина А.А.</w:t>
            </w:r>
          </w:p>
        </w:tc>
      </w:tr>
      <w:tr w:rsidR="00F16788" w:rsidRPr="003F1475" w:rsidTr="00326C6E">
        <w:trPr>
          <w:trHeight w:val="70"/>
        </w:trPr>
        <w:tc>
          <w:tcPr>
            <w:tcW w:w="3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right"/>
              <w:rPr>
                <w:sz w:val="20"/>
                <w:szCs w:val="20"/>
              </w:rPr>
            </w:pPr>
            <w:r w:rsidRPr="00326C6E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F16788" w:rsidP="003F14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788" w:rsidRPr="00326C6E" w:rsidRDefault="00B5758D" w:rsidP="003F1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Древаль А.Н.</w:t>
            </w:r>
          </w:p>
        </w:tc>
      </w:tr>
    </w:tbl>
    <w:p w:rsidR="0005107F" w:rsidRDefault="0005107F" w:rsidP="00F16788">
      <w:pPr>
        <w:jc w:val="center"/>
      </w:pPr>
    </w:p>
    <w:p w:rsidR="0005107F" w:rsidRDefault="0005107F" w:rsidP="00F16788">
      <w:pPr>
        <w:jc w:val="center"/>
      </w:pPr>
    </w:p>
    <w:p w:rsidR="0005107F" w:rsidRDefault="0005107F" w:rsidP="00F16788">
      <w:pPr>
        <w:jc w:val="center"/>
      </w:pPr>
    </w:p>
    <w:p w:rsidR="0005107F" w:rsidRDefault="0005107F" w:rsidP="00F16788">
      <w:pPr>
        <w:jc w:val="center"/>
      </w:pPr>
    </w:p>
    <w:p w:rsidR="00F16788" w:rsidRDefault="003F1475" w:rsidP="00F16788">
      <w:pPr>
        <w:jc w:val="center"/>
        <w:rPr>
          <w:lang w:val="en-GB"/>
        </w:rPr>
      </w:pPr>
      <w:r>
        <w:t>2</w:t>
      </w:r>
      <w:r w:rsidR="00F16788">
        <w:t>0</w:t>
      </w:r>
      <w:r>
        <w:t>20</w:t>
      </w:r>
      <w:r w:rsidR="00F16788">
        <w:t xml:space="preserve"> г.</w:t>
      </w:r>
    </w:p>
    <w:p w:rsidR="0005107F" w:rsidRDefault="0005107F">
      <w:pPr>
        <w:autoSpaceDE/>
        <w:autoSpaceDN/>
        <w:adjustRightInd/>
        <w:rPr>
          <w:lang w:val="en-GB"/>
        </w:rPr>
      </w:pPr>
      <w:r>
        <w:rPr>
          <w:lang w:val="en-GB"/>
        </w:rPr>
        <w:br w:type="page"/>
      </w:r>
    </w:p>
    <w:p w:rsidR="00326C6E" w:rsidRDefault="00326C6E" w:rsidP="00F16788">
      <w:pPr>
        <w:jc w:val="center"/>
        <w:rPr>
          <w:lang w:val="en-GB"/>
        </w:rPr>
      </w:pPr>
    </w:p>
    <w:p w:rsidR="00326C6E" w:rsidRPr="00326C6E" w:rsidRDefault="00326C6E" w:rsidP="00F16788">
      <w:pPr>
        <w:jc w:val="center"/>
        <w:rPr>
          <w:lang w:val="en-GB"/>
        </w:rPr>
      </w:pPr>
      <w:r>
        <w:rPr>
          <w:lang w:val="en-GB"/>
        </w:rPr>
        <w:t>-</w:t>
      </w:r>
    </w:p>
    <w:p w:rsidR="007849FE" w:rsidRDefault="00FB06AE">
      <w:pPr>
        <w:pStyle w:val="10"/>
      </w:pPr>
      <w:r>
        <w:t>1. Цели освоения дисциплины</w:t>
      </w:r>
    </w:p>
    <w:p w:rsidR="007849FE" w:rsidRDefault="007849FE">
      <w:pPr>
        <w:ind w:firstLine="567"/>
        <w:jc w:val="both"/>
      </w:pPr>
    </w:p>
    <w:p w:rsidR="007849FE" w:rsidRDefault="00FB06AE">
      <w:pPr>
        <w:ind w:firstLine="708"/>
        <w:jc w:val="both"/>
      </w:pPr>
      <w:r>
        <w:t>Целями освоения дисциплины является формирование у обуча</w:t>
      </w:r>
      <w:r w:rsidR="00121750">
        <w:t>ющихся определенного ООП (п.</w:t>
      </w:r>
      <w:r w:rsidR="00FF575B">
        <w:t>6</w:t>
      </w:r>
      <w:r w:rsidR="00121750">
        <w:t>.</w:t>
      </w:r>
      <w:r>
        <w:t xml:space="preserve"> Общей характеристики ООП) состава компетенций для подготовки к профессиональной деятельности.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 w:firstRow="1" w:lastRow="1" w:firstColumn="1" w:lastColumn="1" w:noHBand="0" w:noVBand="0"/>
      </w:tblPr>
      <w:tblGrid>
        <w:gridCol w:w="804"/>
        <w:gridCol w:w="1467"/>
        <w:gridCol w:w="1417"/>
        <w:gridCol w:w="1275"/>
        <w:gridCol w:w="4676"/>
      </w:tblGrid>
      <w:tr w:rsidR="00FF575B" w:rsidRPr="00E80DCD" w:rsidTr="00F74131">
        <w:trPr>
          <w:trHeight w:val="373"/>
          <w:tblHeader/>
        </w:trPr>
        <w:tc>
          <w:tcPr>
            <w:tcW w:w="804" w:type="dxa"/>
            <w:vMerge w:val="restart"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ind w:firstLine="11"/>
              <w:jc w:val="center"/>
              <w:rPr>
                <w:b/>
                <w:spacing w:val="-6"/>
                <w:sz w:val="18"/>
                <w:szCs w:val="16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Код компетенции</w:t>
            </w:r>
          </w:p>
          <w:p w:rsidR="00FF575B" w:rsidRPr="00E80DCD" w:rsidRDefault="00FF575B" w:rsidP="00F74131">
            <w:pPr>
              <w:pStyle w:val="ac"/>
              <w:spacing w:after="0"/>
              <w:ind w:firstLine="11"/>
              <w:jc w:val="center"/>
              <w:rPr>
                <w:b/>
                <w:spacing w:val="-6"/>
                <w:sz w:val="18"/>
                <w:szCs w:val="16"/>
              </w:rPr>
            </w:pPr>
          </w:p>
        </w:tc>
        <w:tc>
          <w:tcPr>
            <w:tcW w:w="1467" w:type="dxa"/>
            <w:vMerge w:val="restart"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ind w:firstLine="11"/>
              <w:jc w:val="center"/>
              <w:rPr>
                <w:b/>
                <w:sz w:val="18"/>
                <w:szCs w:val="16"/>
                <w:vertAlign w:val="superscript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Наименование компетенции</w:t>
            </w:r>
          </w:p>
        </w:tc>
        <w:tc>
          <w:tcPr>
            <w:tcW w:w="1417" w:type="dxa"/>
            <w:vMerge w:val="restart"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pacing w:val="-6"/>
                <w:sz w:val="18"/>
                <w:szCs w:val="16"/>
              </w:rPr>
              <w:t>Результаты освоения ООП</w:t>
            </w:r>
          </w:p>
        </w:tc>
        <w:tc>
          <w:tcPr>
            <w:tcW w:w="5951" w:type="dxa"/>
            <w:gridSpan w:val="2"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Составляющие результатов освоения (дескрипторы компетенций)</w:t>
            </w:r>
          </w:p>
        </w:tc>
      </w:tr>
      <w:tr w:rsidR="00FF575B" w:rsidRPr="00E80DCD" w:rsidTr="00F74131">
        <w:trPr>
          <w:trHeight w:val="417"/>
          <w:tblHeader/>
        </w:trPr>
        <w:tc>
          <w:tcPr>
            <w:tcW w:w="804" w:type="dxa"/>
            <w:vMerge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67" w:type="dxa"/>
            <w:vMerge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417" w:type="dxa"/>
            <w:vMerge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275" w:type="dxa"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Код</w:t>
            </w:r>
          </w:p>
        </w:tc>
        <w:tc>
          <w:tcPr>
            <w:tcW w:w="4676" w:type="dxa"/>
            <w:shd w:val="clear" w:color="auto" w:fill="EDEDED"/>
            <w:vAlign w:val="center"/>
          </w:tcPr>
          <w:p w:rsidR="00FF575B" w:rsidRPr="00E80DCD" w:rsidRDefault="00FF575B" w:rsidP="00F74131">
            <w:pPr>
              <w:pStyle w:val="ac"/>
              <w:spacing w:after="0"/>
              <w:ind w:firstLine="11"/>
              <w:jc w:val="center"/>
              <w:rPr>
                <w:b/>
                <w:sz w:val="18"/>
                <w:szCs w:val="16"/>
              </w:rPr>
            </w:pPr>
            <w:r w:rsidRPr="00E80DCD">
              <w:rPr>
                <w:b/>
                <w:sz w:val="18"/>
                <w:szCs w:val="16"/>
              </w:rPr>
              <w:t>Наименование</w:t>
            </w:r>
          </w:p>
        </w:tc>
      </w:tr>
      <w:tr w:rsidR="0005107F" w:rsidRPr="00B15516" w:rsidTr="00A910EB">
        <w:trPr>
          <w:trHeight w:val="255"/>
        </w:trPr>
        <w:tc>
          <w:tcPr>
            <w:tcW w:w="804" w:type="dxa"/>
            <w:vMerge w:val="restart"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  <w:r w:rsidRPr="00682FEF">
              <w:rPr>
                <w:sz w:val="16"/>
                <w:szCs w:val="16"/>
              </w:rPr>
              <w:t>УК(У)-2</w:t>
            </w:r>
          </w:p>
        </w:tc>
        <w:tc>
          <w:tcPr>
            <w:tcW w:w="1467" w:type="dxa"/>
            <w:vMerge w:val="restart"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  <w:r w:rsidRPr="00682FEF">
              <w:rPr>
                <w:rFonts w:eastAsia="MS Mincho"/>
                <w:sz w:val="16"/>
                <w:szCs w:val="16"/>
                <w:lang w:eastAsia="ja-JP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417" w:type="dxa"/>
            <w:vMerge w:val="restart"/>
            <w:vAlign w:val="center"/>
          </w:tcPr>
          <w:p w:rsidR="0005107F" w:rsidRPr="00FF76B6" w:rsidRDefault="00213C2E" w:rsidP="0005107F">
            <w:pPr>
              <w:ind w:firstLine="13"/>
              <w:jc w:val="center"/>
              <w:rPr>
                <w:sz w:val="21"/>
                <w:szCs w:val="20"/>
              </w:rPr>
            </w:pPr>
            <w:r>
              <w:rPr>
                <w:sz w:val="21"/>
                <w:szCs w:val="20"/>
              </w:rPr>
              <w:t>Р5</w:t>
            </w: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УК(У)-2.В9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Владеет способностью разрабатывать структурные модели проектных решений с учетом ресурсных ограничений и возможностей</w:t>
            </w:r>
          </w:p>
        </w:tc>
      </w:tr>
      <w:tr w:rsidR="0005107F" w:rsidRPr="00B15516" w:rsidTr="00F74131">
        <w:trPr>
          <w:trHeight w:val="25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1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УК(У)-2.В10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Владеет способностью проводить технико-экономическое обоснование и экономическую оценку проектных решений и инженерных задач</w:t>
            </w:r>
          </w:p>
        </w:tc>
      </w:tr>
      <w:tr w:rsidR="0005107F" w:rsidRPr="00B15516" w:rsidTr="00F74131">
        <w:trPr>
          <w:trHeight w:val="25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16"/>
                <w:szCs w:val="16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1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107F" w:rsidRPr="00196C52" w:rsidRDefault="0005107F" w:rsidP="0005107F">
            <w:pPr>
              <w:ind w:firstLine="13"/>
              <w:jc w:val="center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УК(У)-2.В11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Владеет способностью рассчитывать длительность выполнения технологических операций с использованием нормативных справочников</w:t>
            </w:r>
          </w:p>
        </w:tc>
      </w:tr>
      <w:tr w:rsidR="0005107F" w:rsidRPr="00B15516" w:rsidTr="00F74131">
        <w:trPr>
          <w:trHeight w:val="141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107F" w:rsidRPr="00196C52" w:rsidRDefault="0005107F" w:rsidP="0005107F">
            <w:pPr>
              <w:ind w:firstLine="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УК(У)-2.В12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Владеет способностью анализировать и оценивать затраты предприятия (проекта) с учетом инженерных рисков</w:t>
            </w:r>
          </w:p>
        </w:tc>
      </w:tr>
      <w:tr w:rsidR="0005107F" w:rsidRPr="00B15516" w:rsidTr="0051032A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УК(У)-2.У10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Умеет обосновывать эффективность проектных решений и ожидаемый результат и самостоятельно анализирует наличие ограничивающих факторов и ресурсного обеспечения</w:t>
            </w:r>
          </w:p>
        </w:tc>
      </w:tr>
      <w:tr w:rsidR="0005107F" w:rsidRPr="00B15516" w:rsidTr="0051032A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УК(У)-2.У11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pacing w:val="-6"/>
                <w:sz w:val="16"/>
                <w:szCs w:val="16"/>
              </w:rPr>
            </w:pPr>
            <w:r w:rsidRPr="00B15516">
              <w:rPr>
                <w:spacing w:val="-6"/>
                <w:sz w:val="16"/>
                <w:szCs w:val="16"/>
              </w:rPr>
              <w:t>Умеет анализировать и обосновывать хозяйственную целесообразность и экономическую эффективность проектных решений</w:t>
            </w:r>
          </w:p>
        </w:tc>
      </w:tr>
      <w:tr w:rsidR="0005107F" w:rsidRPr="00B15516" w:rsidTr="0051032A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УК(У)-2.У12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Умеет анализировать и корректно применять правовые нормы при принятии экономических решений</w:t>
            </w:r>
          </w:p>
        </w:tc>
      </w:tr>
      <w:tr w:rsidR="0005107F" w:rsidRPr="00B15516" w:rsidTr="0051032A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УК(У)-2.У13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Умеет учитывать требования разных групп стейкхолдеров при подготовке результатов конкретных проектных задач</w:t>
            </w:r>
          </w:p>
        </w:tc>
      </w:tr>
      <w:tr w:rsidR="0005107F" w:rsidRPr="00B15516" w:rsidTr="00770247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УК(У)-2.З9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основные инструменты целеполагания в проекте и формирования проектной концепции</w:t>
            </w:r>
          </w:p>
        </w:tc>
      </w:tr>
      <w:tr w:rsidR="0005107F" w:rsidRPr="00B15516" w:rsidTr="00770247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УК(У)-2.З10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структуру и состав экономических ресурсов предприятия, методы оценки их движения и использования</w:t>
            </w:r>
          </w:p>
        </w:tc>
      </w:tr>
      <w:tr w:rsidR="0005107F" w:rsidRPr="00B15516" w:rsidTr="00770247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УК(У)-2.З11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методы и инструменты оперативного управления проектом</w:t>
            </w:r>
          </w:p>
        </w:tc>
      </w:tr>
      <w:tr w:rsidR="0005107F" w:rsidRPr="00B15516" w:rsidTr="00770247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 w:rsidRPr="00196C52">
              <w:rPr>
                <w:sz w:val="18"/>
                <w:szCs w:val="18"/>
              </w:rPr>
              <w:t>УК(У)-2.З12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основные методы и современная нормативная и правовая база нормирования и стандартизации бизнес-процессов, и организации труда</w:t>
            </w:r>
          </w:p>
        </w:tc>
      </w:tr>
      <w:tr w:rsidR="0005107F" w:rsidRPr="00B15516" w:rsidTr="00770247">
        <w:trPr>
          <w:trHeight w:val="45"/>
        </w:trPr>
        <w:tc>
          <w:tcPr>
            <w:tcW w:w="804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vAlign w:val="center"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5107F" w:rsidRPr="00682FEF" w:rsidRDefault="0005107F" w:rsidP="0005107F">
            <w:pPr>
              <w:ind w:firstLine="1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5107F" w:rsidRPr="00196C52" w:rsidRDefault="0005107F" w:rsidP="0005107F">
            <w:pPr>
              <w:ind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УК(У)-2.З13</w:t>
            </w:r>
          </w:p>
        </w:tc>
        <w:tc>
          <w:tcPr>
            <w:tcW w:w="4676" w:type="dxa"/>
            <w:vAlign w:val="center"/>
          </w:tcPr>
          <w:p w:rsidR="0005107F" w:rsidRPr="00B15516" w:rsidRDefault="0005107F" w:rsidP="0005107F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методы и подходы снижения затрат и минимизации ситуационных рисков</w:t>
            </w:r>
          </w:p>
        </w:tc>
      </w:tr>
      <w:tr w:rsidR="00FF575B" w:rsidRPr="00B15516" w:rsidTr="00F74131">
        <w:trPr>
          <w:trHeight w:val="45"/>
        </w:trPr>
        <w:tc>
          <w:tcPr>
            <w:tcW w:w="804" w:type="dxa"/>
            <w:vMerge w:val="restart"/>
            <w:vAlign w:val="center"/>
          </w:tcPr>
          <w:p w:rsidR="00FF575B" w:rsidRPr="00682FEF" w:rsidRDefault="00FF575B" w:rsidP="00F74131">
            <w:pPr>
              <w:ind w:firstLine="13"/>
              <w:jc w:val="center"/>
              <w:rPr>
                <w:sz w:val="20"/>
                <w:szCs w:val="20"/>
              </w:rPr>
            </w:pPr>
            <w:r w:rsidRPr="00682FEF">
              <w:rPr>
                <w:sz w:val="16"/>
                <w:szCs w:val="16"/>
              </w:rPr>
              <w:t>УК(У)-3</w:t>
            </w:r>
          </w:p>
        </w:tc>
        <w:tc>
          <w:tcPr>
            <w:tcW w:w="1467" w:type="dxa"/>
            <w:vMerge w:val="restart"/>
            <w:vAlign w:val="center"/>
          </w:tcPr>
          <w:p w:rsidR="00FF575B" w:rsidRPr="00682FEF" w:rsidRDefault="00FF575B" w:rsidP="00F74131">
            <w:pPr>
              <w:ind w:firstLine="13"/>
              <w:jc w:val="center"/>
              <w:rPr>
                <w:sz w:val="20"/>
                <w:szCs w:val="20"/>
              </w:rPr>
            </w:pPr>
            <w:r w:rsidRPr="00682FEF">
              <w:rPr>
                <w:rFonts w:eastAsia="MS Mincho"/>
                <w:sz w:val="16"/>
                <w:szCs w:val="16"/>
                <w:lang w:eastAsia="ja-JP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1417" w:type="dxa"/>
            <w:vMerge w:val="restart"/>
          </w:tcPr>
          <w:p w:rsidR="00FF575B" w:rsidRPr="00682FEF" w:rsidRDefault="00213C2E" w:rsidP="00F74131">
            <w:pPr>
              <w:ind w:firstLine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Р4</w:t>
            </w:r>
          </w:p>
        </w:tc>
        <w:tc>
          <w:tcPr>
            <w:tcW w:w="1275" w:type="dxa"/>
            <w:vAlign w:val="center"/>
          </w:tcPr>
          <w:p w:rsidR="00FF575B" w:rsidRPr="00B15516" w:rsidRDefault="00FF575B" w:rsidP="00F74131">
            <w:pPr>
              <w:ind w:firstLine="13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УК(У)-3.У</w:t>
            </w:r>
            <w:r w:rsidR="00213C2E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676" w:type="dxa"/>
            <w:vAlign w:val="center"/>
          </w:tcPr>
          <w:p w:rsidR="00FF575B" w:rsidRPr="00B15516" w:rsidRDefault="00FF575B" w:rsidP="00F74131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Умеет формировать рабочую группу (проектную команду) исходя из цели и задач проекта</w:t>
            </w:r>
          </w:p>
        </w:tc>
      </w:tr>
      <w:tr w:rsidR="00FF575B" w:rsidRPr="00B15516" w:rsidTr="00F74131">
        <w:trPr>
          <w:trHeight w:val="45"/>
        </w:trPr>
        <w:tc>
          <w:tcPr>
            <w:tcW w:w="804" w:type="dxa"/>
            <w:vMerge/>
            <w:vAlign w:val="center"/>
          </w:tcPr>
          <w:p w:rsidR="00FF575B" w:rsidRPr="002B1B9A" w:rsidRDefault="00FF575B" w:rsidP="00F74131">
            <w:pPr>
              <w:ind w:firstLine="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  <w:vAlign w:val="center"/>
          </w:tcPr>
          <w:p w:rsidR="00FF575B" w:rsidRPr="002B1B9A" w:rsidRDefault="00FF575B" w:rsidP="00F74131">
            <w:pPr>
              <w:ind w:firstLine="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</w:tcPr>
          <w:p w:rsidR="00FF575B" w:rsidRDefault="00FF575B" w:rsidP="00F74131">
            <w:pPr>
              <w:ind w:firstLine="13"/>
              <w:jc w:val="center"/>
              <w:rPr>
                <w:color w:val="FF0000"/>
                <w:sz w:val="21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75B" w:rsidRPr="00B15516" w:rsidRDefault="00213C2E" w:rsidP="00F74131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УК(У)-3.У3</w:t>
            </w:r>
          </w:p>
        </w:tc>
        <w:tc>
          <w:tcPr>
            <w:tcW w:w="4676" w:type="dxa"/>
            <w:vAlign w:val="center"/>
          </w:tcPr>
          <w:p w:rsidR="00FF575B" w:rsidRPr="00B15516" w:rsidRDefault="00FF575B" w:rsidP="00F74131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Умеет распределять полномочия и определяет роли участников команды с учетом их индивидуальных и профессиональных особенностей</w:t>
            </w:r>
          </w:p>
        </w:tc>
      </w:tr>
      <w:tr w:rsidR="00FF575B" w:rsidRPr="00B15516" w:rsidTr="00F74131">
        <w:trPr>
          <w:trHeight w:val="45"/>
        </w:trPr>
        <w:tc>
          <w:tcPr>
            <w:tcW w:w="804" w:type="dxa"/>
            <w:vMerge/>
            <w:vAlign w:val="center"/>
          </w:tcPr>
          <w:p w:rsidR="00FF575B" w:rsidRPr="002B1B9A" w:rsidRDefault="00FF575B" w:rsidP="00F74131">
            <w:pPr>
              <w:ind w:firstLine="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  <w:vAlign w:val="center"/>
          </w:tcPr>
          <w:p w:rsidR="00FF575B" w:rsidRPr="002B1B9A" w:rsidRDefault="00FF575B" w:rsidP="00F74131">
            <w:pPr>
              <w:ind w:firstLine="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</w:tcPr>
          <w:p w:rsidR="00FF575B" w:rsidRDefault="00FF575B" w:rsidP="00F74131">
            <w:pPr>
              <w:ind w:firstLine="13"/>
              <w:jc w:val="center"/>
              <w:rPr>
                <w:color w:val="FF0000"/>
                <w:sz w:val="21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75B" w:rsidRPr="00B15516" w:rsidRDefault="00FF575B" w:rsidP="00213C2E">
            <w:pPr>
              <w:ind w:firstLine="13"/>
              <w:jc w:val="center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УК(У)-3.З</w:t>
            </w:r>
            <w:r w:rsidR="00213C2E">
              <w:rPr>
                <w:sz w:val="16"/>
                <w:szCs w:val="16"/>
              </w:rPr>
              <w:t>2</w:t>
            </w:r>
          </w:p>
        </w:tc>
        <w:tc>
          <w:tcPr>
            <w:tcW w:w="4676" w:type="dxa"/>
            <w:vAlign w:val="center"/>
          </w:tcPr>
          <w:p w:rsidR="00FF575B" w:rsidRPr="00B15516" w:rsidRDefault="00FF575B" w:rsidP="00F74131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основные принципы делегирования полномочий</w:t>
            </w:r>
          </w:p>
        </w:tc>
      </w:tr>
      <w:tr w:rsidR="00FF575B" w:rsidRPr="00B15516" w:rsidTr="00F74131">
        <w:trPr>
          <w:trHeight w:val="45"/>
        </w:trPr>
        <w:tc>
          <w:tcPr>
            <w:tcW w:w="804" w:type="dxa"/>
            <w:vMerge/>
            <w:vAlign w:val="center"/>
          </w:tcPr>
          <w:p w:rsidR="00FF575B" w:rsidRPr="002B1B9A" w:rsidRDefault="00FF575B" w:rsidP="00F74131">
            <w:pPr>
              <w:ind w:firstLine="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  <w:vAlign w:val="center"/>
          </w:tcPr>
          <w:p w:rsidR="00FF575B" w:rsidRPr="002B1B9A" w:rsidRDefault="00FF575B" w:rsidP="00F74131">
            <w:pPr>
              <w:ind w:firstLine="13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  <w:tc>
          <w:tcPr>
            <w:tcW w:w="1417" w:type="dxa"/>
            <w:vMerge/>
          </w:tcPr>
          <w:p w:rsidR="00FF575B" w:rsidRDefault="00FF575B" w:rsidP="00F74131">
            <w:pPr>
              <w:ind w:firstLine="13"/>
              <w:jc w:val="center"/>
              <w:rPr>
                <w:color w:val="FF0000"/>
                <w:sz w:val="21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F575B" w:rsidRPr="00B15516" w:rsidRDefault="00213C2E" w:rsidP="00F74131">
            <w:pPr>
              <w:ind w:firstLine="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УК(У)-3.З3</w:t>
            </w:r>
          </w:p>
        </w:tc>
        <w:tc>
          <w:tcPr>
            <w:tcW w:w="4676" w:type="dxa"/>
            <w:vAlign w:val="center"/>
          </w:tcPr>
          <w:p w:rsidR="00FF575B" w:rsidRPr="00B15516" w:rsidRDefault="00FF575B" w:rsidP="00F74131">
            <w:pPr>
              <w:ind w:firstLine="13"/>
              <w:rPr>
                <w:sz w:val="16"/>
                <w:szCs w:val="16"/>
              </w:rPr>
            </w:pPr>
            <w:r w:rsidRPr="00B15516">
              <w:rPr>
                <w:sz w:val="16"/>
                <w:szCs w:val="16"/>
              </w:rPr>
              <w:t>Знает понятие и инструменты мотивации</w:t>
            </w:r>
          </w:p>
        </w:tc>
      </w:tr>
    </w:tbl>
    <w:p w:rsidR="00543DB7" w:rsidRDefault="00543DB7" w:rsidP="003C1CF8">
      <w:pPr>
        <w:pStyle w:val="10"/>
        <w:jc w:val="left"/>
      </w:pPr>
    </w:p>
    <w:p w:rsidR="00FF575B" w:rsidRDefault="00FF575B">
      <w:pPr>
        <w:pStyle w:val="10"/>
      </w:pPr>
    </w:p>
    <w:p w:rsidR="00FF575B" w:rsidRDefault="00FF575B">
      <w:pPr>
        <w:pStyle w:val="10"/>
      </w:pPr>
    </w:p>
    <w:p w:rsidR="007849FE" w:rsidRDefault="00FB06AE">
      <w:pPr>
        <w:pStyle w:val="10"/>
      </w:pPr>
      <w:r>
        <w:t>2. Место дисциплины (модуля) в структуре ООП</w:t>
      </w:r>
    </w:p>
    <w:p w:rsidR="007849FE" w:rsidRDefault="007849FE">
      <w:pPr>
        <w:ind w:firstLine="567"/>
        <w:jc w:val="both"/>
      </w:pPr>
    </w:p>
    <w:p w:rsidR="00D95AF2" w:rsidRDefault="00FB06AE" w:rsidP="00D95AF2">
      <w:pPr>
        <w:tabs>
          <w:tab w:val="left" w:pos="567"/>
        </w:tabs>
        <w:jc w:val="both"/>
      </w:pPr>
      <w:r>
        <w:tab/>
      </w:r>
      <w:r w:rsidR="00D95AF2">
        <w:t>Дисциплина относится к базовой части Блока 1 учебного плана образовательной программы.</w:t>
      </w:r>
    </w:p>
    <w:p w:rsidR="00D95AF2" w:rsidRDefault="00D95AF2" w:rsidP="00D95AF2">
      <w:pPr>
        <w:tabs>
          <w:tab w:val="left" w:pos="567"/>
        </w:tabs>
        <w:jc w:val="both"/>
      </w:pPr>
    </w:p>
    <w:p w:rsidR="00D95AF2" w:rsidRDefault="00D95AF2" w:rsidP="00D95AF2">
      <w:pPr>
        <w:pStyle w:val="10"/>
      </w:pPr>
      <w:r>
        <w:t>3. Планируемые результаты обучения по дисциплине</w:t>
      </w:r>
    </w:p>
    <w:p w:rsidR="00D95AF2" w:rsidRDefault="00D95AF2" w:rsidP="00D95AF2">
      <w:pPr>
        <w:ind w:firstLine="600"/>
        <w:jc w:val="both"/>
      </w:pPr>
    </w:p>
    <w:p w:rsidR="00D95AF2" w:rsidRDefault="00D95AF2" w:rsidP="00D95AF2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Style w:val="affb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7654"/>
        <w:gridCol w:w="1276"/>
      </w:tblGrid>
      <w:tr w:rsidR="00D95AF2" w:rsidTr="004F5F5B"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D95AF2" w:rsidRDefault="00D95AF2" w:rsidP="004F5F5B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Планируемые результаты обучения по дисциплине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:rsidR="00D95AF2" w:rsidRDefault="00D95AF2" w:rsidP="004F5F5B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Компетенция</w:t>
            </w:r>
          </w:p>
        </w:tc>
      </w:tr>
      <w:tr w:rsidR="00D95AF2" w:rsidTr="004F5F5B">
        <w:tc>
          <w:tcPr>
            <w:tcW w:w="959" w:type="dxa"/>
            <w:shd w:val="clear" w:color="auto" w:fill="EDEDED"/>
          </w:tcPr>
          <w:p w:rsidR="00D95AF2" w:rsidRDefault="00D95AF2" w:rsidP="004F5F5B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7654" w:type="dxa"/>
            <w:tcBorders>
              <w:right w:val="single" w:sz="4" w:space="0" w:color="000000"/>
            </w:tcBorders>
            <w:shd w:val="clear" w:color="auto" w:fill="EDEDED"/>
          </w:tcPr>
          <w:p w:rsidR="00D95AF2" w:rsidRDefault="00D95AF2" w:rsidP="004F5F5B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:rsidR="00D95AF2" w:rsidRDefault="00D95AF2" w:rsidP="004F5F5B">
            <w:pPr>
              <w:widowControl/>
              <w:ind w:firstLine="11"/>
              <w:jc w:val="center"/>
              <w:rPr>
                <w:b/>
                <w:sz w:val="16"/>
                <w:szCs w:val="16"/>
              </w:rPr>
            </w:pPr>
          </w:p>
        </w:tc>
      </w:tr>
      <w:tr w:rsidR="00D95AF2" w:rsidTr="004F5F5B">
        <w:trPr>
          <w:trHeight w:val="412"/>
        </w:trPr>
        <w:tc>
          <w:tcPr>
            <w:tcW w:w="959" w:type="dxa"/>
            <w:shd w:val="clear" w:color="auto" w:fill="auto"/>
          </w:tcPr>
          <w:p w:rsidR="00D95AF2" w:rsidRDefault="00D95AF2" w:rsidP="004F5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РД1</w:t>
            </w:r>
          </w:p>
        </w:tc>
        <w:tc>
          <w:tcPr>
            <w:tcW w:w="7654" w:type="dxa"/>
          </w:tcPr>
          <w:p w:rsidR="00D95AF2" w:rsidRPr="006D6E8E" w:rsidRDefault="00D95AF2" w:rsidP="004F5F5B">
            <w:pPr>
              <w:contextualSpacing/>
              <w:jc w:val="both"/>
              <w:rPr>
                <w:sz w:val="22"/>
                <w:szCs w:val="22"/>
              </w:rPr>
            </w:pPr>
            <w:r w:rsidRPr="006D6E8E">
              <w:rPr>
                <w:sz w:val="22"/>
                <w:szCs w:val="22"/>
              </w:rPr>
              <w:t>Способен анализировать и обосновывать хозяйственную целесообразность и экономическую эффективность проектных решений при наличии ограничивающих факторов и ресурсного обеспечения в рамках поставленной цели</w:t>
            </w:r>
          </w:p>
        </w:tc>
        <w:tc>
          <w:tcPr>
            <w:tcW w:w="1276" w:type="dxa"/>
          </w:tcPr>
          <w:p w:rsidR="00D95AF2" w:rsidRDefault="00D95AF2" w:rsidP="004F5F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УК(У)-2</w:t>
            </w:r>
          </w:p>
        </w:tc>
      </w:tr>
      <w:tr w:rsidR="00D95AF2" w:rsidTr="004F5F5B">
        <w:tc>
          <w:tcPr>
            <w:tcW w:w="959" w:type="dxa"/>
            <w:shd w:val="clear" w:color="auto" w:fill="auto"/>
          </w:tcPr>
          <w:p w:rsidR="00D95AF2" w:rsidRDefault="00D95AF2" w:rsidP="004F5F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РД2</w:t>
            </w:r>
          </w:p>
        </w:tc>
        <w:tc>
          <w:tcPr>
            <w:tcW w:w="7654" w:type="dxa"/>
          </w:tcPr>
          <w:p w:rsidR="00D95AF2" w:rsidRPr="006D6E8E" w:rsidRDefault="00D95AF2" w:rsidP="004F5F5B">
            <w:pPr>
              <w:contextualSpacing/>
              <w:jc w:val="both"/>
              <w:rPr>
                <w:sz w:val="22"/>
                <w:szCs w:val="22"/>
              </w:rPr>
            </w:pPr>
            <w:r w:rsidRPr="006D6E8E">
              <w:rPr>
                <w:sz w:val="22"/>
                <w:szCs w:val="22"/>
              </w:rPr>
              <w:t>Способен взаимодействовать в группе, организовывать работу исполнителей и генерировать организационно-управленческих решения в нестандартных ситуациях, а также нести за них ответственность</w:t>
            </w:r>
          </w:p>
        </w:tc>
        <w:tc>
          <w:tcPr>
            <w:tcW w:w="1276" w:type="dxa"/>
          </w:tcPr>
          <w:p w:rsidR="00D95AF2" w:rsidRDefault="00D95AF2" w:rsidP="004F5F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УК(У)-3</w:t>
            </w:r>
          </w:p>
        </w:tc>
      </w:tr>
    </w:tbl>
    <w:p w:rsidR="00D95AF2" w:rsidRDefault="00D95AF2" w:rsidP="00D95AF2">
      <w:pPr>
        <w:pStyle w:val="10"/>
        <w:jc w:val="left"/>
      </w:pPr>
    </w:p>
    <w:p w:rsidR="007849FE" w:rsidRDefault="007849FE" w:rsidP="00D95AF2">
      <w:pPr>
        <w:tabs>
          <w:tab w:val="left" w:pos="567"/>
        </w:tabs>
        <w:jc w:val="both"/>
      </w:pPr>
    </w:p>
    <w:p w:rsidR="00AD0F07" w:rsidRDefault="00FB06AE" w:rsidP="006E4289">
      <w:pPr>
        <w:pStyle w:val="10"/>
        <w:jc w:val="left"/>
      </w:pPr>
      <w:r>
        <w:rPr>
          <w:b w:val="0"/>
        </w:rPr>
        <w:t>Оценочные мероприятия текущего контроля и промежуточной аттестации представлены в</w:t>
      </w:r>
      <w:r w:rsidR="00B5758D">
        <w:rPr>
          <w:b w:val="0"/>
        </w:rPr>
        <w:t xml:space="preserve"> </w:t>
      </w:r>
      <w:r>
        <w:rPr>
          <w:b w:val="0"/>
        </w:rPr>
        <w:t>календарном</w:t>
      </w:r>
      <w:r w:rsidR="006E4289">
        <w:rPr>
          <w:b w:val="0"/>
        </w:rPr>
        <w:t xml:space="preserve"> рейтинг-плане дисциплины. </w:t>
      </w:r>
    </w:p>
    <w:p w:rsidR="00AD0F07" w:rsidRDefault="00AD0F07">
      <w:pPr>
        <w:pStyle w:val="10"/>
      </w:pPr>
    </w:p>
    <w:p w:rsidR="00AD0F07" w:rsidRDefault="00AD0F07">
      <w:pPr>
        <w:pStyle w:val="10"/>
      </w:pPr>
    </w:p>
    <w:p w:rsidR="007849FE" w:rsidRDefault="00FB06AE">
      <w:pPr>
        <w:pStyle w:val="10"/>
      </w:pPr>
      <w:r>
        <w:t>4. Структура и содержание дисциплины</w:t>
      </w:r>
    </w:p>
    <w:p w:rsidR="007849FE" w:rsidRDefault="007849FE">
      <w:pPr>
        <w:jc w:val="center"/>
        <w:rPr>
          <w:b/>
        </w:rPr>
      </w:pPr>
    </w:p>
    <w:p w:rsidR="007849FE" w:rsidRDefault="00FB06AE">
      <w:pPr>
        <w:ind w:firstLine="567"/>
        <w:jc w:val="center"/>
        <w:rPr>
          <w:b/>
        </w:rPr>
      </w:pPr>
      <w:r>
        <w:rPr>
          <w:b/>
        </w:rPr>
        <w:t>Основные виды учебной деятельности</w:t>
      </w:r>
    </w:p>
    <w:tbl>
      <w:tblPr>
        <w:tblW w:w="959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1417"/>
        <w:gridCol w:w="3118"/>
        <w:gridCol w:w="1235"/>
      </w:tblGrid>
      <w:tr w:rsidR="00EB0044" w:rsidTr="00772072">
        <w:tc>
          <w:tcPr>
            <w:tcW w:w="382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Разделы дисциплины</w:t>
            </w:r>
          </w:p>
        </w:tc>
        <w:tc>
          <w:tcPr>
            <w:tcW w:w="1417" w:type="dxa"/>
          </w:tcPr>
          <w:p w:rsidR="00EB0044" w:rsidRDefault="00EB0044" w:rsidP="00772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Формируемый результат обучения по дисциплине</w:t>
            </w: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Виды учебной деятельности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времени, ч.</w:t>
            </w:r>
          </w:p>
        </w:tc>
      </w:tr>
      <w:tr w:rsidR="00EB0044" w:rsidTr="00772072">
        <w:tc>
          <w:tcPr>
            <w:tcW w:w="3825" w:type="dxa"/>
            <w:vMerge w:val="restart"/>
            <w:shd w:val="clear" w:color="auto" w:fill="auto"/>
          </w:tcPr>
          <w:p w:rsidR="00EB0044" w:rsidRDefault="00EB0044" w:rsidP="00772072">
            <w:pPr>
              <w:rPr>
                <w:b/>
              </w:rPr>
            </w:pPr>
            <w:r>
              <w:rPr>
                <w:b/>
              </w:rPr>
              <w:t>Раздел 1. Эффективность экономического механизма предприятия как объекта управления</w:t>
            </w:r>
          </w:p>
        </w:tc>
        <w:tc>
          <w:tcPr>
            <w:tcW w:w="1417" w:type="dxa"/>
            <w:vMerge w:val="restart"/>
          </w:tcPr>
          <w:p w:rsidR="00EB0044" w:rsidRDefault="00EB0044" w:rsidP="00772072">
            <w:pPr>
              <w:jc w:val="center"/>
            </w:pPr>
            <w:r>
              <w:t>РД1</w:t>
            </w:r>
          </w:p>
          <w:p w:rsidR="00EB0044" w:rsidRDefault="00EB0044" w:rsidP="00772072">
            <w:pPr>
              <w:jc w:val="center"/>
            </w:pPr>
            <w:r>
              <w:t>РД2</w:t>
            </w:r>
          </w:p>
          <w:p w:rsidR="00EB0044" w:rsidRDefault="00EB0044" w:rsidP="0077207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044" w:rsidTr="00772072"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Практические занятия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044" w:rsidTr="00772072"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Лабораторные занятия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0044" w:rsidTr="00772072"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Самостоятельная работа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B0044" w:rsidTr="00772072">
        <w:trPr>
          <w:trHeight w:val="279"/>
        </w:trPr>
        <w:tc>
          <w:tcPr>
            <w:tcW w:w="3825" w:type="dxa"/>
            <w:vMerge w:val="restart"/>
            <w:shd w:val="clear" w:color="auto" w:fill="auto"/>
          </w:tcPr>
          <w:p w:rsidR="00EB0044" w:rsidRDefault="00EB0044" w:rsidP="00772072">
            <w:pPr>
              <w:rPr>
                <w:b/>
              </w:rPr>
            </w:pPr>
            <w:r>
              <w:rPr>
                <w:b/>
              </w:rPr>
              <w:t>Раздел 2.</w:t>
            </w:r>
          </w:p>
          <w:p w:rsidR="00EB0044" w:rsidRDefault="00EB0044" w:rsidP="00772072">
            <w:pPr>
              <w:rPr>
                <w:b/>
              </w:rPr>
            </w:pPr>
            <w:r>
              <w:rPr>
                <w:b/>
              </w:rPr>
              <w:t>Основы управления на предприятии</w:t>
            </w:r>
          </w:p>
        </w:tc>
        <w:tc>
          <w:tcPr>
            <w:tcW w:w="1417" w:type="dxa"/>
            <w:vMerge w:val="restart"/>
          </w:tcPr>
          <w:p w:rsidR="00EB0044" w:rsidRDefault="00EB0044" w:rsidP="00772072">
            <w:pPr>
              <w:jc w:val="center"/>
            </w:pPr>
            <w:r>
              <w:t>РД1</w:t>
            </w:r>
          </w:p>
          <w:p w:rsidR="00EB0044" w:rsidRDefault="00EB0044" w:rsidP="00772072">
            <w:pPr>
              <w:jc w:val="center"/>
            </w:pPr>
            <w:r>
              <w:t>РД2</w:t>
            </w:r>
          </w:p>
          <w:p w:rsidR="00EB0044" w:rsidRDefault="00EB0044" w:rsidP="0077207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044" w:rsidTr="00772072">
        <w:trPr>
          <w:trHeight w:val="247"/>
        </w:trPr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Практические занятия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044" w:rsidTr="00772072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Лабораторные занятия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0044" w:rsidTr="00772072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Самостоятельная работа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B0044" w:rsidTr="00772072">
        <w:trPr>
          <w:trHeight w:val="269"/>
        </w:trPr>
        <w:tc>
          <w:tcPr>
            <w:tcW w:w="3825" w:type="dxa"/>
            <w:vMerge w:val="restart"/>
            <w:shd w:val="clear" w:color="auto" w:fill="auto"/>
          </w:tcPr>
          <w:p w:rsidR="00EB0044" w:rsidRDefault="00EB0044" w:rsidP="00772072">
            <w:pPr>
              <w:rPr>
                <w:b/>
              </w:rPr>
            </w:pPr>
            <w:r>
              <w:rPr>
                <w:b/>
              </w:rPr>
              <w:t>Раздел 3. Организация производственного процесса на предприятии</w:t>
            </w:r>
          </w:p>
        </w:tc>
        <w:tc>
          <w:tcPr>
            <w:tcW w:w="1417" w:type="dxa"/>
            <w:vMerge w:val="restart"/>
          </w:tcPr>
          <w:p w:rsidR="00EB0044" w:rsidRDefault="00EB0044" w:rsidP="00772072">
            <w:pPr>
              <w:jc w:val="center"/>
            </w:pPr>
            <w:r>
              <w:t>РД1</w:t>
            </w:r>
          </w:p>
          <w:p w:rsidR="00EB0044" w:rsidRDefault="00EB0044" w:rsidP="00772072">
            <w:pPr>
              <w:jc w:val="center"/>
            </w:pPr>
            <w:r>
              <w:t>РД2</w:t>
            </w:r>
          </w:p>
          <w:p w:rsidR="00EB0044" w:rsidRDefault="00EB0044" w:rsidP="0077207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pPr>
              <w:rPr>
                <w:b/>
              </w:rPr>
            </w:pPr>
            <w:r>
              <w:t>Лекции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044" w:rsidTr="00772072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Практические занятия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B0044" w:rsidTr="00772072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Лабораторные занятия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0044" w:rsidTr="00772072">
        <w:trPr>
          <w:trHeight w:val="269"/>
        </w:trPr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Самостоятельная работа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B0044" w:rsidTr="00772072">
        <w:trPr>
          <w:trHeight w:val="269"/>
        </w:trPr>
        <w:tc>
          <w:tcPr>
            <w:tcW w:w="3825" w:type="dxa"/>
            <w:vMerge w:val="restart"/>
            <w:shd w:val="clear" w:color="auto" w:fill="auto"/>
          </w:tcPr>
          <w:p w:rsidR="00EB0044" w:rsidRDefault="00EB0044" w:rsidP="00772072">
            <w:pPr>
              <w:rPr>
                <w:b/>
              </w:rPr>
            </w:pPr>
            <w:r>
              <w:rPr>
                <w:b/>
              </w:rPr>
              <w:t xml:space="preserve">Раздел4. </w:t>
            </w:r>
          </w:p>
          <w:p w:rsidR="00EB0044" w:rsidRDefault="00EB0044" w:rsidP="00772072">
            <w:pPr>
              <w:rPr>
                <w:b/>
              </w:rPr>
            </w:pPr>
            <w:r>
              <w:rPr>
                <w:b/>
              </w:rPr>
              <w:t>Проектирование на предприятии и управление проектом</w:t>
            </w:r>
          </w:p>
        </w:tc>
        <w:tc>
          <w:tcPr>
            <w:tcW w:w="1417" w:type="dxa"/>
            <w:vMerge w:val="restart"/>
          </w:tcPr>
          <w:p w:rsidR="00EB0044" w:rsidRDefault="00EB0044" w:rsidP="00772072">
            <w:pPr>
              <w:jc w:val="center"/>
            </w:pPr>
            <w:r>
              <w:t>РД1</w:t>
            </w:r>
          </w:p>
          <w:p w:rsidR="00EB0044" w:rsidRDefault="00EB0044" w:rsidP="00772072">
            <w:pPr>
              <w:jc w:val="center"/>
            </w:pPr>
            <w:r>
              <w:t>РД2</w:t>
            </w:r>
          </w:p>
          <w:p w:rsidR="00EB0044" w:rsidRDefault="00EB0044" w:rsidP="00772072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Лекции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044" w:rsidTr="00772072"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Практические занятия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B0044" w:rsidTr="00772072"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Лабораторные занятия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0044" w:rsidTr="00772072">
        <w:tc>
          <w:tcPr>
            <w:tcW w:w="3825" w:type="dxa"/>
            <w:vMerge/>
            <w:shd w:val="clear" w:color="auto" w:fill="auto"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vMerge/>
          </w:tcPr>
          <w:p w:rsidR="00EB0044" w:rsidRDefault="00EB0044" w:rsidP="00772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EB0044" w:rsidRDefault="00EB0044" w:rsidP="00772072">
            <w:r>
              <w:t>Самостоятельная работа</w:t>
            </w:r>
          </w:p>
        </w:tc>
        <w:tc>
          <w:tcPr>
            <w:tcW w:w="1235" w:type="dxa"/>
            <w:shd w:val="clear" w:color="auto" w:fill="auto"/>
          </w:tcPr>
          <w:p w:rsidR="00EB0044" w:rsidRDefault="00EB0044" w:rsidP="0077207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8B0FD7" w:rsidRDefault="008B0FD7">
      <w:pPr>
        <w:ind w:firstLine="567"/>
        <w:jc w:val="both"/>
      </w:pPr>
    </w:p>
    <w:p w:rsidR="007849FE" w:rsidRDefault="00FB06AE">
      <w:pPr>
        <w:ind w:firstLine="567"/>
        <w:jc w:val="both"/>
      </w:pPr>
      <w:r>
        <w:t>Содержание разделов дисциплины:</w:t>
      </w:r>
    </w:p>
    <w:p w:rsidR="001911E0" w:rsidRDefault="001911E0" w:rsidP="001911E0">
      <w:pPr>
        <w:ind w:firstLine="567"/>
        <w:jc w:val="both"/>
      </w:pPr>
    </w:p>
    <w:p w:rsidR="001911E0" w:rsidRDefault="001911E0" w:rsidP="001911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 xml:space="preserve">Раздел 1. </w:t>
      </w:r>
      <w:r>
        <w:rPr>
          <w:b/>
          <w:i/>
        </w:rPr>
        <w:t>Эффективность экономического механизма предприятия как объекта управления</w:t>
      </w:r>
    </w:p>
    <w:p w:rsidR="00627AF7" w:rsidRDefault="00627AF7" w:rsidP="001911E0">
      <w:pPr>
        <w:ind w:firstLine="567"/>
        <w:jc w:val="both"/>
      </w:pPr>
    </w:p>
    <w:p w:rsidR="001911E0" w:rsidRDefault="001911E0" w:rsidP="001911E0">
      <w:pPr>
        <w:ind w:firstLine="567"/>
        <w:jc w:val="both"/>
      </w:pPr>
      <w:r w:rsidRPr="00CB7728">
        <w:lastRenderedPageBreak/>
        <w:t xml:space="preserve">Схема экономического механизма предприятия. Состав и структура ресурсов предприятия. Оценка и инструменты повышения эффективности использования производственных ресурсов. </w:t>
      </w:r>
    </w:p>
    <w:p w:rsidR="001911E0" w:rsidRDefault="001911E0" w:rsidP="001911E0">
      <w:pPr>
        <w:ind w:left="567"/>
        <w:jc w:val="both"/>
        <w:rPr>
          <w:b/>
        </w:rPr>
      </w:pPr>
      <w:r>
        <w:rPr>
          <w:b/>
        </w:rPr>
        <w:t>Тем</w:t>
      </w:r>
      <w:r w:rsidR="001A1DFC">
        <w:rPr>
          <w:b/>
        </w:rPr>
        <w:t>ы</w:t>
      </w:r>
      <w:r>
        <w:rPr>
          <w:b/>
        </w:rPr>
        <w:t xml:space="preserve"> лекци</w:t>
      </w:r>
      <w:r w:rsidR="00342BA8">
        <w:rPr>
          <w:b/>
        </w:rPr>
        <w:t>й</w:t>
      </w:r>
      <w:r>
        <w:rPr>
          <w:b/>
        </w:rPr>
        <w:t xml:space="preserve">: </w:t>
      </w:r>
    </w:p>
    <w:p w:rsidR="00627AF7" w:rsidRPr="00627AF7" w:rsidRDefault="001911E0" w:rsidP="001911E0">
      <w:pPr>
        <w:ind w:firstLine="567"/>
        <w:jc w:val="both"/>
      </w:pPr>
      <w:r w:rsidRPr="00627AF7">
        <w:t xml:space="preserve">1. Состав и структура ресурсов предприятия. </w:t>
      </w:r>
    </w:p>
    <w:p w:rsidR="00627AF7" w:rsidRPr="00627AF7" w:rsidRDefault="001911E0" w:rsidP="001911E0">
      <w:pPr>
        <w:ind w:firstLine="567"/>
        <w:jc w:val="both"/>
      </w:pPr>
      <w:r w:rsidRPr="00627AF7">
        <w:t xml:space="preserve">2. Кадры предприятия и экономический механизм их использования. </w:t>
      </w:r>
    </w:p>
    <w:p w:rsidR="003F1475" w:rsidRDefault="001911E0" w:rsidP="001911E0">
      <w:pPr>
        <w:ind w:firstLine="567"/>
        <w:jc w:val="both"/>
      </w:pPr>
      <w:r w:rsidRPr="00627AF7">
        <w:t>3.</w:t>
      </w:r>
      <w:r>
        <w:t>Классификация затрат и их назначение. Финансовые результаты предприятия.</w:t>
      </w:r>
    </w:p>
    <w:p w:rsidR="001911E0" w:rsidRDefault="003F1475" w:rsidP="001911E0">
      <w:pPr>
        <w:ind w:firstLine="567"/>
        <w:jc w:val="both"/>
      </w:pPr>
      <w:r>
        <w:t xml:space="preserve">4. </w:t>
      </w:r>
      <w:r w:rsidRPr="00CB7728">
        <w:t>Выручка от реализации и ее распределение. Целевое планирование прибыли от реализации продукции.</w:t>
      </w:r>
    </w:p>
    <w:p w:rsidR="001A1DFC" w:rsidRPr="00E23907" w:rsidRDefault="001A1DFC" w:rsidP="001A1DFC">
      <w:pPr>
        <w:jc w:val="both"/>
        <w:rPr>
          <w:b/>
        </w:rPr>
      </w:pPr>
      <w:r w:rsidRPr="00E23907">
        <w:rPr>
          <w:b/>
        </w:rPr>
        <w:t>Темы практических занятий:</w:t>
      </w:r>
    </w:p>
    <w:p w:rsidR="001911E0" w:rsidRPr="002D4A06" w:rsidRDefault="001911E0" w:rsidP="001911E0">
      <w:pPr>
        <w:pStyle w:val="aff8"/>
        <w:numPr>
          <w:ilvl w:val="0"/>
          <w:numId w:val="5"/>
        </w:numPr>
        <w:jc w:val="both"/>
      </w:pPr>
      <w:r w:rsidRPr="002D4A06">
        <w:t xml:space="preserve">Основные и оборотные средства. </w:t>
      </w:r>
    </w:p>
    <w:p w:rsidR="002D4A06" w:rsidRDefault="001911E0" w:rsidP="001911E0">
      <w:pPr>
        <w:ind w:left="142" w:firstLine="425"/>
        <w:jc w:val="both"/>
        <w:rPr>
          <w:b/>
        </w:rPr>
      </w:pPr>
      <w:r w:rsidRPr="002D4A06">
        <w:t>2. Трудовые ресурсы.</w:t>
      </w:r>
    </w:p>
    <w:p w:rsidR="002D4A06" w:rsidRDefault="001911E0" w:rsidP="001911E0">
      <w:pPr>
        <w:ind w:left="142" w:firstLine="425"/>
        <w:jc w:val="both"/>
        <w:rPr>
          <w:b/>
        </w:rPr>
      </w:pPr>
      <w:r w:rsidRPr="002D4A06">
        <w:t>3. Классификация затрат и их назначение</w:t>
      </w:r>
      <w:r>
        <w:rPr>
          <w:b/>
        </w:rPr>
        <w:t xml:space="preserve">. </w:t>
      </w:r>
    </w:p>
    <w:p w:rsidR="001911E0" w:rsidRDefault="001911E0" w:rsidP="001911E0">
      <w:pPr>
        <w:ind w:left="142" w:firstLine="425"/>
        <w:jc w:val="both"/>
      </w:pPr>
    </w:p>
    <w:p w:rsidR="001911E0" w:rsidRDefault="001911E0" w:rsidP="001911E0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firstLine="567"/>
        <w:jc w:val="center"/>
        <w:rPr>
          <w:b/>
          <w:i/>
        </w:rPr>
      </w:pPr>
      <w:r>
        <w:rPr>
          <w:b/>
        </w:rPr>
        <w:t xml:space="preserve">Раздел 2. </w:t>
      </w:r>
      <w:r>
        <w:rPr>
          <w:b/>
          <w:i/>
        </w:rPr>
        <w:t>Основы управления на предприятии</w:t>
      </w:r>
    </w:p>
    <w:p w:rsidR="001415DF" w:rsidRDefault="001415DF" w:rsidP="00917448">
      <w:pPr>
        <w:jc w:val="both"/>
      </w:pPr>
    </w:p>
    <w:p w:rsidR="001911E0" w:rsidRDefault="002D4A06" w:rsidP="001911E0">
      <w:pPr>
        <w:ind w:firstLine="567"/>
        <w:jc w:val="both"/>
      </w:pPr>
      <w:r>
        <w:t>С</w:t>
      </w:r>
      <w:r w:rsidR="001911E0" w:rsidRPr="000B5531">
        <w:t xml:space="preserve">ущность, содержание, объект </w:t>
      </w:r>
      <w:r w:rsidR="001911E0">
        <w:t>управления на предприятии Цели и задачи управления</w:t>
      </w:r>
      <w:r w:rsidR="001911E0" w:rsidRPr="000B5531">
        <w:t>.</w:t>
      </w:r>
      <w:r w:rsidR="001415DF">
        <w:t>Ф</w:t>
      </w:r>
      <w:r w:rsidR="001911E0">
        <w:t xml:space="preserve">ункции управления и их основные элементы. </w:t>
      </w:r>
      <w:r w:rsidR="001911E0" w:rsidRPr="000B5531">
        <w:t xml:space="preserve">Организационные структуры управления. Классификация организационных структур. </w:t>
      </w:r>
    </w:p>
    <w:p w:rsidR="001911E0" w:rsidRDefault="001911E0" w:rsidP="001911E0">
      <w:pPr>
        <w:ind w:firstLine="567"/>
        <w:jc w:val="both"/>
        <w:rPr>
          <w:b/>
        </w:rPr>
      </w:pPr>
      <w:r>
        <w:rPr>
          <w:b/>
        </w:rPr>
        <w:t>Тем</w:t>
      </w:r>
      <w:r w:rsidR="001A1DFC">
        <w:rPr>
          <w:b/>
        </w:rPr>
        <w:t>ы</w:t>
      </w:r>
      <w:r>
        <w:rPr>
          <w:b/>
        </w:rPr>
        <w:t xml:space="preserve"> лекци</w:t>
      </w:r>
      <w:r w:rsidR="001A1DFC">
        <w:rPr>
          <w:b/>
        </w:rPr>
        <w:t>й</w:t>
      </w:r>
      <w:r>
        <w:rPr>
          <w:b/>
        </w:rPr>
        <w:t>:</w:t>
      </w:r>
    </w:p>
    <w:p w:rsidR="00917448" w:rsidRPr="00917448" w:rsidRDefault="001911E0" w:rsidP="001911E0">
      <w:pPr>
        <w:ind w:firstLine="567"/>
        <w:jc w:val="both"/>
      </w:pPr>
      <w:r w:rsidRPr="00917448">
        <w:t xml:space="preserve">1. Сущность, содержание, объект управления на предприятии. </w:t>
      </w:r>
    </w:p>
    <w:p w:rsidR="00917448" w:rsidRPr="00917448" w:rsidRDefault="001911E0" w:rsidP="001911E0">
      <w:pPr>
        <w:ind w:firstLine="567"/>
        <w:jc w:val="both"/>
      </w:pPr>
      <w:r w:rsidRPr="00917448">
        <w:t xml:space="preserve">2. Концепция управления персоналом. </w:t>
      </w:r>
    </w:p>
    <w:p w:rsidR="001911E0" w:rsidRDefault="001911E0" w:rsidP="001911E0">
      <w:pPr>
        <w:ind w:firstLine="567"/>
        <w:jc w:val="both"/>
      </w:pPr>
      <w:r w:rsidRPr="00917448">
        <w:t>3.</w:t>
      </w:r>
      <w:r>
        <w:t>Формирование системы контроля на предприятии.</w:t>
      </w:r>
    </w:p>
    <w:p w:rsidR="003F1475" w:rsidRDefault="003F1475" w:rsidP="001911E0">
      <w:pPr>
        <w:ind w:firstLine="567"/>
        <w:jc w:val="both"/>
      </w:pPr>
      <w:r>
        <w:t>4. Функции управления и их основные элементы.</w:t>
      </w:r>
    </w:p>
    <w:p w:rsidR="00917448" w:rsidRDefault="001A1DFC" w:rsidP="001911E0">
      <w:pPr>
        <w:ind w:left="142" w:firstLine="425"/>
        <w:jc w:val="both"/>
        <w:rPr>
          <w:b/>
        </w:rPr>
      </w:pPr>
      <w:r w:rsidRPr="00E23907">
        <w:rPr>
          <w:b/>
        </w:rPr>
        <w:t>Тем</w:t>
      </w:r>
      <w:r w:rsidR="00760ACF">
        <w:rPr>
          <w:b/>
        </w:rPr>
        <w:t>а</w:t>
      </w:r>
      <w:r w:rsidRPr="00E23907">
        <w:rPr>
          <w:b/>
        </w:rPr>
        <w:t xml:space="preserve"> практическ</w:t>
      </w:r>
      <w:r w:rsidR="00760ACF">
        <w:rPr>
          <w:b/>
        </w:rPr>
        <w:t>ого</w:t>
      </w:r>
      <w:r w:rsidRPr="00E23907">
        <w:rPr>
          <w:b/>
        </w:rPr>
        <w:t xml:space="preserve"> заняти</w:t>
      </w:r>
      <w:r w:rsidR="00760ACF">
        <w:rPr>
          <w:b/>
        </w:rPr>
        <w:t>я</w:t>
      </w:r>
      <w:r w:rsidR="001911E0">
        <w:rPr>
          <w:b/>
        </w:rPr>
        <w:t>:</w:t>
      </w:r>
    </w:p>
    <w:p w:rsidR="001911E0" w:rsidRPr="00917448" w:rsidRDefault="00917448" w:rsidP="00917448">
      <w:pPr>
        <w:ind w:left="142" w:firstLine="425"/>
        <w:jc w:val="both"/>
      </w:pPr>
      <w:r w:rsidRPr="00917448">
        <w:t xml:space="preserve">1. </w:t>
      </w:r>
      <w:r w:rsidR="001911E0" w:rsidRPr="00917448">
        <w:t xml:space="preserve">Технология процесса принятия решений. </w:t>
      </w:r>
    </w:p>
    <w:p w:rsidR="001911E0" w:rsidRDefault="001911E0" w:rsidP="001911E0">
      <w:pPr>
        <w:ind w:firstLine="567"/>
        <w:jc w:val="both"/>
      </w:pPr>
    </w:p>
    <w:p w:rsidR="001911E0" w:rsidRDefault="001911E0" w:rsidP="001911E0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firstLine="567"/>
        <w:jc w:val="center"/>
        <w:rPr>
          <w:b/>
          <w:i/>
        </w:rPr>
      </w:pPr>
      <w:r>
        <w:rPr>
          <w:b/>
        </w:rPr>
        <w:t xml:space="preserve">Раздел 3. </w:t>
      </w:r>
      <w:r>
        <w:rPr>
          <w:b/>
          <w:i/>
        </w:rPr>
        <w:t>Организация производственного процесса на предприятии</w:t>
      </w:r>
    </w:p>
    <w:p w:rsidR="0007225B" w:rsidRDefault="0007225B" w:rsidP="001911E0">
      <w:pPr>
        <w:ind w:firstLine="567"/>
        <w:jc w:val="both"/>
      </w:pPr>
    </w:p>
    <w:p w:rsidR="001911E0" w:rsidRDefault="001911E0" w:rsidP="001911E0">
      <w:pPr>
        <w:ind w:firstLine="567"/>
        <w:jc w:val="both"/>
      </w:pPr>
      <w:r>
        <w:t xml:space="preserve">Классификация производственных процессов, принципы организации. Организация производственного процесса во времени. Факторы, влияющие на производственную структуру. Оценка эффективности мероприятий организации труда. </w:t>
      </w:r>
    </w:p>
    <w:p w:rsidR="001911E0" w:rsidRDefault="001911E0" w:rsidP="001911E0">
      <w:pPr>
        <w:ind w:firstLine="567"/>
        <w:jc w:val="both"/>
        <w:rPr>
          <w:b/>
        </w:rPr>
      </w:pPr>
      <w:r>
        <w:rPr>
          <w:b/>
        </w:rPr>
        <w:t>Тем</w:t>
      </w:r>
      <w:r w:rsidR="001A1DFC">
        <w:rPr>
          <w:b/>
        </w:rPr>
        <w:t>ы</w:t>
      </w:r>
      <w:r>
        <w:rPr>
          <w:b/>
        </w:rPr>
        <w:t xml:space="preserve"> лекци</w:t>
      </w:r>
      <w:r w:rsidR="001A1DFC">
        <w:rPr>
          <w:b/>
        </w:rPr>
        <w:t>й</w:t>
      </w:r>
      <w:r>
        <w:rPr>
          <w:b/>
        </w:rPr>
        <w:t>:</w:t>
      </w:r>
    </w:p>
    <w:p w:rsidR="00AD0F07" w:rsidRPr="00AD0F07" w:rsidRDefault="001911E0" w:rsidP="001911E0">
      <w:pPr>
        <w:ind w:firstLine="567"/>
        <w:jc w:val="both"/>
      </w:pPr>
      <w:r w:rsidRPr="00AD0F07">
        <w:t xml:space="preserve">1. Классификация производственных процессов, принципы организации. </w:t>
      </w:r>
    </w:p>
    <w:p w:rsidR="00AD0F07" w:rsidRPr="00AD0F07" w:rsidRDefault="001911E0" w:rsidP="001911E0">
      <w:pPr>
        <w:ind w:firstLine="567"/>
        <w:jc w:val="both"/>
      </w:pPr>
      <w:r w:rsidRPr="00AD0F07">
        <w:t xml:space="preserve">2. Организация производственного процесса в пространстве. </w:t>
      </w:r>
    </w:p>
    <w:p w:rsidR="003F1475" w:rsidRDefault="001911E0" w:rsidP="001911E0">
      <w:pPr>
        <w:ind w:firstLine="567"/>
        <w:jc w:val="both"/>
      </w:pPr>
      <w:r w:rsidRPr="00AD0F07">
        <w:t>3. Классификация</w:t>
      </w:r>
      <w:r>
        <w:t xml:space="preserve"> норм и нормативов труда.</w:t>
      </w:r>
    </w:p>
    <w:p w:rsidR="003F1475" w:rsidRDefault="003F1475" w:rsidP="003F1475">
      <w:pPr>
        <w:ind w:firstLine="567"/>
        <w:jc w:val="both"/>
      </w:pPr>
      <w:r>
        <w:t>4. Производственная структура и факторы, влияющие на нее.</w:t>
      </w:r>
    </w:p>
    <w:p w:rsidR="001911E0" w:rsidRDefault="00233384" w:rsidP="001911E0">
      <w:pPr>
        <w:ind w:left="142" w:firstLine="425"/>
        <w:jc w:val="both"/>
        <w:rPr>
          <w:b/>
        </w:rPr>
      </w:pPr>
      <w:r>
        <w:rPr>
          <w:b/>
        </w:rPr>
        <w:t>Тема практического</w:t>
      </w:r>
      <w:r w:rsidR="001A1DFC" w:rsidRPr="00E23907">
        <w:rPr>
          <w:b/>
        </w:rPr>
        <w:t xml:space="preserve"> заняти</w:t>
      </w:r>
      <w:r>
        <w:rPr>
          <w:b/>
        </w:rPr>
        <w:t>я</w:t>
      </w:r>
      <w:r w:rsidR="001911E0">
        <w:rPr>
          <w:b/>
        </w:rPr>
        <w:t>:</w:t>
      </w:r>
    </w:p>
    <w:p w:rsidR="001911E0" w:rsidRPr="00AD0F07" w:rsidRDefault="001911E0" w:rsidP="00AD0F07">
      <w:pPr>
        <w:ind w:left="142" w:firstLine="425"/>
        <w:jc w:val="both"/>
      </w:pPr>
      <w:r w:rsidRPr="00AD0F07">
        <w:t xml:space="preserve">1. Сетевое планирование на предприятии. </w:t>
      </w:r>
    </w:p>
    <w:p w:rsidR="001911E0" w:rsidRDefault="001911E0" w:rsidP="001911E0">
      <w:pPr>
        <w:ind w:left="142" w:firstLine="425"/>
        <w:jc w:val="both"/>
      </w:pPr>
    </w:p>
    <w:p w:rsidR="001911E0" w:rsidRDefault="001911E0" w:rsidP="001911E0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ind w:firstLine="567"/>
        <w:jc w:val="center"/>
        <w:rPr>
          <w:b/>
          <w:i/>
        </w:rPr>
      </w:pPr>
      <w:r>
        <w:rPr>
          <w:b/>
        </w:rPr>
        <w:t xml:space="preserve">Раздел 4. </w:t>
      </w:r>
      <w:r>
        <w:rPr>
          <w:b/>
          <w:i/>
        </w:rPr>
        <w:t>Проектирование на предприятии и управление проектом</w:t>
      </w:r>
    </w:p>
    <w:p w:rsidR="00AD0F07" w:rsidRDefault="00AD0F07" w:rsidP="001911E0">
      <w:pPr>
        <w:ind w:firstLine="567"/>
        <w:jc w:val="both"/>
      </w:pPr>
    </w:p>
    <w:p w:rsidR="00AD0F07" w:rsidRDefault="001911E0" w:rsidP="001911E0">
      <w:pPr>
        <w:ind w:firstLine="567"/>
        <w:jc w:val="both"/>
      </w:pPr>
      <w:r w:rsidRPr="00086E26">
        <w:t>Понятие проекта</w:t>
      </w:r>
      <w:r w:rsidRPr="00E954A4">
        <w:t>. Проект и его внешняя среда. Разработка проекта: формирование концепции проекта; декомпозиц</w:t>
      </w:r>
      <w:r w:rsidR="00AD0F07">
        <w:t>ия ресурсов и проектных решений.</w:t>
      </w:r>
      <w:r w:rsidRPr="00E954A4">
        <w:t xml:space="preserve"> Оценки стоимости проекта, применяемые при его планировании. </w:t>
      </w:r>
    </w:p>
    <w:p w:rsidR="001911E0" w:rsidRDefault="001911E0" w:rsidP="001911E0">
      <w:pPr>
        <w:ind w:firstLine="567"/>
        <w:jc w:val="both"/>
        <w:rPr>
          <w:b/>
        </w:rPr>
      </w:pPr>
      <w:r>
        <w:rPr>
          <w:b/>
        </w:rPr>
        <w:t>Тем</w:t>
      </w:r>
      <w:r w:rsidR="001A1DFC">
        <w:rPr>
          <w:b/>
        </w:rPr>
        <w:t>ы</w:t>
      </w:r>
      <w:r>
        <w:rPr>
          <w:b/>
        </w:rPr>
        <w:t xml:space="preserve"> лекци</w:t>
      </w:r>
      <w:r w:rsidR="001A1DFC">
        <w:rPr>
          <w:b/>
        </w:rPr>
        <w:t>й</w:t>
      </w:r>
      <w:r>
        <w:rPr>
          <w:b/>
        </w:rPr>
        <w:t>:</w:t>
      </w:r>
    </w:p>
    <w:p w:rsidR="001911E0" w:rsidRPr="00AD0F07" w:rsidRDefault="001A1DFC" w:rsidP="001911E0">
      <w:pPr>
        <w:ind w:left="142" w:firstLine="425"/>
        <w:jc w:val="both"/>
      </w:pPr>
      <w:r>
        <w:t>1.</w:t>
      </w:r>
      <w:r w:rsidR="001911E0" w:rsidRPr="00AD0F07">
        <w:t xml:space="preserve"> Свойства проекта как системы. </w:t>
      </w:r>
    </w:p>
    <w:p w:rsidR="001911E0" w:rsidRPr="00AD0F07" w:rsidRDefault="001911E0" w:rsidP="001911E0">
      <w:pPr>
        <w:ind w:left="142" w:firstLine="425"/>
        <w:jc w:val="both"/>
      </w:pPr>
      <w:r w:rsidRPr="00AD0F07">
        <w:t>2. Разработка проекта: формирование концепции проекта; декомпозиция ресурсов и проектных решений; планирование в проекте; формирование системы контроля.</w:t>
      </w:r>
    </w:p>
    <w:p w:rsidR="001911E0" w:rsidRDefault="001911E0" w:rsidP="001911E0">
      <w:pPr>
        <w:ind w:left="142" w:firstLine="425"/>
        <w:jc w:val="both"/>
      </w:pPr>
      <w:r w:rsidRPr="00AD0F07">
        <w:t>3.</w:t>
      </w:r>
      <w:r w:rsidR="00AD0F07">
        <w:t>Организация проекта и о</w:t>
      </w:r>
      <w:r>
        <w:t>ценк</w:t>
      </w:r>
      <w:r w:rsidR="00AD0F07">
        <w:t>аего</w:t>
      </w:r>
      <w:r>
        <w:t>стоимости</w:t>
      </w:r>
      <w:r w:rsidR="00AD0F07">
        <w:t>.</w:t>
      </w:r>
    </w:p>
    <w:p w:rsidR="003F1475" w:rsidRDefault="003F1475" w:rsidP="001911E0">
      <w:pPr>
        <w:ind w:left="142" w:firstLine="425"/>
        <w:jc w:val="both"/>
      </w:pPr>
      <w:r>
        <w:t>4. Методы и инструменты контроля исполнения проекта.</w:t>
      </w:r>
    </w:p>
    <w:p w:rsidR="00DE7BFA" w:rsidRPr="001A1DFC" w:rsidRDefault="001A1DFC" w:rsidP="003B4B4D">
      <w:pPr>
        <w:ind w:left="142" w:firstLine="425"/>
        <w:jc w:val="both"/>
      </w:pPr>
      <w:r w:rsidRPr="00E23907">
        <w:rPr>
          <w:b/>
        </w:rPr>
        <w:lastRenderedPageBreak/>
        <w:t>Темы практических занятий</w:t>
      </w:r>
      <w:r w:rsidRPr="00233384">
        <w:rPr>
          <w:b/>
        </w:rPr>
        <w:t>:</w:t>
      </w:r>
    </w:p>
    <w:p w:rsidR="00BB2939" w:rsidRPr="00BB2939" w:rsidRDefault="00BB2939" w:rsidP="003B4B4D">
      <w:pPr>
        <w:ind w:left="142" w:firstLine="425"/>
        <w:jc w:val="both"/>
      </w:pPr>
      <w:r w:rsidRPr="00BB2939">
        <w:t>1. Информационные технологии в управлении проектами.</w:t>
      </w:r>
    </w:p>
    <w:p w:rsidR="001911E0" w:rsidRDefault="001911E0" w:rsidP="001911E0">
      <w:pPr>
        <w:ind w:left="142" w:firstLine="425"/>
        <w:jc w:val="both"/>
      </w:pPr>
      <w:r w:rsidRPr="00AD0F07">
        <w:t>2. Вне</w:t>
      </w:r>
      <w:r w:rsidR="00AD0F07">
        <w:t xml:space="preserve">шняя и внутренняя среда проекта. Организационные структуры управления проектами </w:t>
      </w:r>
    </w:p>
    <w:p w:rsidR="001911E0" w:rsidRDefault="001911E0" w:rsidP="00AD0F07">
      <w:pPr>
        <w:jc w:val="both"/>
      </w:pPr>
      <w:r w:rsidRPr="00AD0F07">
        <w:t xml:space="preserve">         3.Оценка эффективности проекта.</w:t>
      </w:r>
    </w:p>
    <w:p w:rsidR="003D42FE" w:rsidRPr="00362BAF" w:rsidRDefault="003D42FE" w:rsidP="00171060">
      <w:pPr>
        <w:widowControl/>
        <w:tabs>
          <w:tab w:val="left" w:pos="709"/>
        </w:tabs>
        <w:autoSpaceDE/>
        <w:adjustRightInd/>
        <w:ind w:left="1068"/>
        <w:jc w:val="both"/>
        <w:rPr>
          <w:rFonts w:eastAsia="Cambria"/>
          <w:b/>
        </w:rPr>
      </w:pPr>
    </w:p>
    <w:p w:rsidR="00572418" w:rsidRPr="00F26C4D" w:rsidRDefault="00572418" w:rsidP="0057241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F26C4D">
        <w:rPr>
          <w:b/>
        </w:rPr>
        <w:t xml:space="preserve">Тематика курсовых </w:t>
      </w:r>
      <w:r>
        <w:rPr>
          <w:b/>
        </w:rPr>
        <w:t>проектов</w:t>
      </w:r>
      <w:r w:rsidRPr="00F26C4D">
        <w:rPr>
          <w:b/>
        </w:rPr>
        <w:t>:</w:t>
      </w:r>
    </w:p>
    <w:p w:rsidR="00572418" w:rsidRPr="007E6051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7E6051">
        <w:t>Бизнес-план создания малого инновационного предприятия (МИП).</w:t>
      </w:r>
    </w:p>
    <w:p w:rsidR="00572418" w:rsidRPr="007E6051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7E6051">
        <w:t>Оценка экономической эффективности инженерного проекта.</w:t>
      </w:r>
    </w:p>
    <w:p w:rsidR="00572418" w:rsidRPr="007E6051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7E6051">
        <w:t>Создание конкурентоспособности продукции предприятия.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7E6051">
        <w:t>Повышение эффективности использования оборотных средств предприятия.</w:t>
      </w:r>
    </w:p>
    <w:p w:rsidR="00572418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1260FE">
        <w:t>Бизнес-план создания инновационной продукции.</w:t>
      </w:r>
    </w:p>
    <w:p w:rsidR="00572418" w:rsidRPr="002460AD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tabs>
          <w:tab w:val="left" w:pos="343"/>
        </w:tabs>
        <w:autoSpaceDE/>
        <w:autoSpaceDN/>
        <w:adjustRightInd/>
        <w:spacing w:line="0" w:lineRule="atLeast"/>
        <w:jc w:val="both"/>
        <w:rPr>
          <w:rFonts w:eastAsia="Arial"/>
        </w:rPr>
      </w:pPr>
      <w:r w:rsidRPr="002460AD">
        <w:rPr>
          <w:rFonts w:eastAsia="Arial"/>
        </w:rPr>
        <w:t>Анализ ресурсного потенциала предприятия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1260FE">
        <w:t>Анализ динамики, структуры основных производственных фондов предприятия и оценка эффективности их эксплуатации.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1260FE">
        <w:t xml:space="preserve">Анализ динамики, структуры оборотных средств  предприятия и оценка эффективности их использования. 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1260FE">
        <w:t>Оценка э</w:t>
      </w:r>
      <w:r w:rsidRPr="001260FE">
        <w:rPr>
          <w:rFonts w:eastAsia="Arial"/>
        </w:rPr>
        <w:t>кономической эффективности модернизации основных производственных фондов.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1260FE">
        <w:t>Анализ состава, структуры кадров  предприятия и оценка эффективности их использования.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1260FE">
        <w:t>Особенности формирования себестоимости продукции на предприятиях различных организационно-правовых форм.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1260FE">
        <w:t>Управление текущими затратами предприятия.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1260FE">
        <w:t>Планирование производственной программы предприятия. Зависимость себестоимости от изменения объема производственной программы.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426D37">
        <w:rPr>
          <w:rFonts w:eastAsia="Arial"/>
        </w:rPr>
        <w:t xml:space="preserve">Управление </w:t>
      </w:r>
      <w:r>
        <w:rPr>
          <w:rFonts w:eastAsia="Arial"/>
        </w:rPr>
        <w:t xml:space="preserve">эффективностью использования </w:t>
      </w:r>
      <w:r w:rsidRPr="00426D37">
        <w:rPr>
          <w:rFonts w:eastAsia="Arial"/>
        </w:rPr>
        <w:t>оборотны</w:t>
      </w:r>
      <w:r>
        <w:rPr>
          <w:rFonts w:eastAsia="Arial"/>
        </w:rPr>
        <w:t>х</w:t>
      </w:r>
      <w:r w:rsidRPr="00426D37">
        <w:rPr>
          <w:rFonts w:eastAsia="Arial"/>
        </w:rPr>
        <w:t xml:space="preserve"> средств предприятия</w:t>
      </w:r>
      <w:r>
        <w:rPr>
          <w:rFonts w:eastAsia="Arial"/>
        </w:rPr>
        <w:t>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426D37">
        <w:rPr>
          <w:rFonts w:eastAsia="Arial"/>
        </w:rPr>
        <w:t>Производительность труда: показатели, факторы и резервы роста.</w:t>
      </w:r>
    </w:p>
    <w:p w:rsidR="00572418" w:rsidRPr="001260F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 w:rsidRPr="00426D37">
        <w:rPr>
          <w:rFonts w:eastAsia="Arial"/>
        </w:rPr>
        <w:t>Анализ использования фонда заработной платы на предприятии.</w:t>
      </w:r>
    </w:p>
    <w:p w:rsidR="00572418" w:rsidRPr="00C6347E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>
        <w:rPr>
          <w:rFonts w:eastAsia="Arial"/>
        </w:rPr>
        <w:t>Управление себестоимостью продукции на предприятии в целях повышения его рентабельности.</w:t>
      </w:r>
    </w:p>
    <w:p w:rsidR="00572418" w:rsidRPr="00426D37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jc w:val="both"/>
        <w:rPr>
          <w:rFonts w:eastAsia="Arial"/>
        </w:rPr>
      </w:pPr>
      <w:r w:rsidRPr="00426D37">
        <w:rPr>
          <w:rFonts w:eastAsia="Arial"/>
        </w:rPr>
        <w:t>Использование</w:t>
      </w:r>
      <w:r>
        <w:rPr>
          <w:rFonts w:eastAsia="Arial"/>
        </w:rPr>
        <w:t>, анализ и применение различных</w:t>
      </w:r>
      <w:r w:rsidRPr="00426D37">
        <w:rPr>
          <w:rFonts w:eastAsia="Arial"/>
        </w:rPr>
        <w:t xml:space="preserve"> методов ценообразования в практике хозяйственной </w:t>
      </w:r>
      <w:r w:rsidRPr="00C6347E">
        <w:rPr>
          <w:rFonts w:eastAsia="Arial"/>
        </w:rPr>
        <w:t>деятельности п</w:t>
      </w:r>
      <w:r>
        <w:rPr>
          <w:rFonts w:eastAsia="Arial"/>
        </w:rPr>
        <w:t>редприятия.</w:t>
      </w:r>
    </w:p>
    <w:p w:rsidR="00572418" w:rsidRPr="00426D37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jc w:val="both"/>
        <w:rPr>
          <w:rFonts w:eastAsia="Arial"/>
        </w:rPr>
      </w:pPr>
      <w:r w:rsidRPr="00426D37">
        <w:rPr>
          <w:rFonts w:eastAsia="Arial"/>
        </w:rPr>
        <w:t>Управление денежными потоками на предприятии.</w:t>
      </w:r>
    </w:p>
    <w:p w:rsidR="00572418" w:rsidRPr="00426D37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autoSpaceDE/>
        <w:autoSpaceDN/>
        <w:adjustRightInd/>
        <w:jc w:val="both"/>
        <w:rPr>
          <w:rFonts w:eastAsia="Arial"/>
        </w:rPr>
      </w:pPr>
      <w:r w:rsidRPr="00426D37">
        <w:rPr>
          <w:rFonts w:eastAsia="Arial"/>
        </w:rPr>
        <w:t>Управление активами предприятия.</w:t>
      </w:r>
    </w:p>
    <w:p w:rsidR="00572418" w:rsidRPr="00426D37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tabs>
          <w:tab w:val="left" w:pos="851"/>
        </w:tabs>
        <w:autoSpaceDE/>
        <w:autoSpaceDN/>
        <w:adjustRightInd/>
        <w:jc w:val="both"/>
        <w:rPr>
          <w:rFonts w:eastAsia="Arial"/>
        </w:rPr>
      </w:pPr>
      <w:r w:rsidRPr="00426D37">
        <w:rPr>
          <w:rFonts w:eastAsia="Arial"/>
        </w:rPr>
        <w:t>Проектирование организационной структуры предприятия.</w:t>
      </w:r>
    </w:p>
    <w:p w:rsidR="00572418" w:rsidRPr="00A83DE3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>
        <w:rPr>
          <w:rFonts w:eastAsia="Arial"/>
        </w:rPr>
        <w:t>Выбор т</w:t>
      </w:r>
      <w:r w:rsidRPr="00426D37">
        <w:rPr>
          <w:rFonts w:eastAsia="Arial"/>
        </w:rPr>
        <w:t>ехнологии принятия управленческих решений и их ресурсное обеспечение.</w:t>
      </w:r>
    </w:p>
    <w:p w:rsidR="00572418" w:rsidRPr="00426D37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tabs>
          <w:tab w:val="left" w:pos="343"/>
        </w:tabs>
        <w:autoSpaceDE/>
        <w:autoSpaceDN/>
        <w:adjustRightInd/>
        <w:spacing w:line="0" w:lineRule="atLeast"/>
        <w:jc w:val="both"/>
        <w:rPr>
          <w:rFonts w:eastAsia="Arial"/>
        </w:rPr>
      </w:pPr>
      <w:r w:rsidRPr="00426D37">
        <w:rPr>
          <w:rFonts w:eastAsia="Arial"/>
        </w:rPr>
        <w:t xml:space="preserve">Применение сетевого планирования и управления в  процессах создания и освоения новой техники. </w:t>
      </w:r>
    </w:p>
    <w:p w:rsidR="00572418" w:rsidRPr="00426D37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tabs>
          <w:tab w:val="left" w:pos="343"/>
        </w:tabs>
        <w:autoSpaceDE/>
        <w:autoSpaceDN/>
        <w:adjustRightInd/>
        <w:spacing w:line="0" w:lineRule="atLeast"/>
        <w:jc w:val="both"/>
        <w:rPr>
          <w:rFonts w:eastAsia="Arial"/>
        </w:rPr>
      </w:pPr>
      <w:r w:rsidRPr="00426D37">
        <w:rPr>
          <w:rFonts w:eastAsia="Arial"/>
        </w:rPr>
        <w:t xml:space="preserve">Содержание и оценка экономического эффекта ускорения подготовки производства новой техники. </w:t>
      </w:r>
    </w:p>
    <w:p w:rsidR="00572418" w:rsidRPr="00A83DE3" w:rsidRDefault="00572418" w:rsidP="00572418">
      <w:pPr>
        <w:pStyle w:val="aff8"/>
        <w:numPr>
          <w:ilvl w:val="0"/>
          <w:numId w:val="10"/>
        </w:numPr>
        <w:autoSpaceDE/>
        <w:autoSpaceDN/>
        <w:adjustRightInd/>
        <w:jc w:val="both"/>
      </w:pPr>
      <w:r>
        <w:rPr>
          <w:rFonts w:eastAsia="Arial"/>
        </w:rPr>
        <w:t>Оценка о</w:t>
      </w:r>
      <w:r w:rsidRPr="00426D37">
        <w:rPr>
          <w:rFonts w:eastAsia="Arial"/>
        </w:rPr>
        <w:t>рганизационно-техническ</w:t>
      </w:r>
      <w:r>
        <w:rPr>
          <w:rFonts w:eastAsia="Arial"/>
        </w:rPr>
        <w:t>ого уров</w:t>
      </w:r>
      <w:r w:rsidRPr="00426D37">
        <w:rPr>
          <w:rFonts w:eastAsia="Arial"/>
        </w:rPr>
        <w:t>н</w:t>
      </w:r>
      <w:r>
        <w:rPr>
          <w:rFonts w:eastAsia="Arial"/>
        </w:rPr>
        <w:t>я</w:t>
      </w:r>
      <w:r w:rsidRPr="00426D37">
        <w:rPr>
          <w:rFonts w:eastAsia="Arial"/>
        </w:rPr>
        <w:t xml:space="preserve"> производства и пути его повышения.</w:t>
      </w:r>
    </w:p>
    <w:p w:rsidR="00572418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tabs>
          <w:tab w:val="left" w:pos="343"/>
        </w:tabs>
        <w:autoSpaceDE/>
        <w:autoSpaceDN/>
        <w:adjustRightInd/>
        <w:spacing w:line="0" w:lineRule="atLeast"/>
        <w:jc w:val="both"/>
        <w:rPr>
          <w:rFonts w:eastAsia="Arial"/>
        </w:rPr>
      </w:pPr>
      <w:r w:rsidRPr="00426D37">
        <w:rPr>
          <w:rFonts w:eastAsia="Arial"/>
        </w:rPr>
        <w:t>Виды амортизации</w:t>
      </w:r>
      <w:r>
        <w:rPr>
          <w:rFonts w:eastAsia="Arial"/>
        </w:rPr>
        <w:t xml:space="preserve"> и</w:t>
      </w:r>
      <w:r w:rsidRPr="00426D37">
        <w:rPr>
          <w:rFonts w:eastAsia="Arial"/>
        </w:rPr>
        <w:t xml:space="preserve"> </w:t>
      </w:r>
      <w:r>
        <w:rPr>
          <w:rFonts w:eastAsia="Arial"/>
        </w:rPr>
        <w:t xml:space="preserve">выбор оптимального вида амортизации </w:t>
      </w:r>
      <w:r w:rsidRPr="00426D37">
        <w:rPr>
          <w:rFonts w:eastAsia="Arial"/>
        </w:rPr>
        <w:t xml:space="preserve">основных фондов предприятия. </w:t>
      </w:r>
    </w:p>
    <w:p w:rsidR="00572418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tabs>
          <w:tab w:val="left" w:pos="343"/>
        </w:tabs>
        <w:autoSpaceDE/>
        <w:autoSpaceDN/>
        <w:adjustRightInd/>
        <w:spacing w:line="0" w:lineRule="atLeast"/>
        <w:jc w:val="both"/>
        <w:rPr>
          <w:rFonts w:eastAsia="Arial"/>
        </w:rPr>
      </w:pPr>
      <w:bookmarkStart w:id="0" w:name="page47"/>
      <w:bookmarkEnd w:id="0"/>
      <w:r w:rsidRPr="003A110A">
        <w:rPr>
          <w:rFonts w:eastAsia="Arial"/>
        </w:rPr>
        <w:t>Оценка экономической эффективности различных видов обновления основных производственных фондов.</w:t>
      </w:r>
    </w:p>
    <w:p w:rsidR="00572418" w:rsidRDefault="00572418" w:rsidP="00572418">
      <w:pPr>
        <w:pStyle w:val="aff8"/>
        <w:widowControl/>
        <w:numPr>
          <w:ilvl w:val="0"/>
          <w:numId w:val="10"/>
        </w:numPr>
        <w:shd w:val="clear" w:color="auto" w:fill="FFFFFF" w:themeFill="background1"/>
        <w:tabs>
          <w:tab w:val="left" w:pos="343"/>
        </w:tabs>
        <w:autoSpaceDE/>
        <w:autoSpaceDN/>
        <w:adjustRightInd/>
        <w:spacing w:line="0" w:lineRule="atLeast"/>
        <w:jc w:val="both"/>
        <w:rPr>
          <w:rFonts w:eastAsia="Arial"/>
        </w:rPr>
      </w:pPr>
      <w:r w:rsidRPr="002460AD">
        <w:rPr>
          <w:rFonts w:eastAsia="Arial"/>
        </w:rPr>
        <w:t>Составление сметной стоимости скважины</w:t>
      </w:r>
    </w:p>
    <w:p w:rsidR="00326C6E" w:rsidRPr="00326C6E" w:rsidRDefault="00326C6E" w:rsidP="00171060">
      <w:pPr>
        <w:widowControl/>
        <w:tabs>
          <w:tab w:val="left" w:pos="709"/>
        </w:tabs>
        <w:autoSpaceDE/>
        <w:adjustRightInd/>
        <w:ind w:left="1068"/>
        <w:jc w:val="both"/>
        <w:rPr>
          <w:rFonts w:eastAsia="Cambria"/>
          <w:b/>
        </w:rPr>
      </w:pPr>
    </w:p>
    <w:p w:rsidR="007849FE" w:rsidRDefault="00FB06AE">
      <w:pPr>
        <w:pStyle w:val="10"/>
      </w:pPr>
      <w:r>
        <w:t>5. Организация самостоятельной работы студентов</w:t>
      </w:r>
    </w:p>
    <w:p w:rsidR="007849FE" w:rsidRDefault="007849FE">
      <w:pPr>
        <w:tabs>
          <w:tab w:val="left" w:pos="709"/>
        </w:tabs>
        <w:ind w:firstLine="567"/>
      </w:pPr>
    </w:p>
    <w:p w:rsidR="00BB2939" w:rsidRDefault="00BB2939" w:rsidP="00BB2939">
      <w:pPr>
        <w:tabs>
          <w:tab w:val="left" w:pos="709"/>
        </w:tabs>
        <w:ind w:firstLine="567"/>
        <w:jc w:val="both"/>
      </w:pPr>
      <w:r>
        <w:t>Самостоятельная работа студентов при изучении дисциплины (модуля) предусмотрена в следующих видах и формах:</w:t>
      </w:r>
    </w:p>
    <w:p w:rsidR="00BB2939" w:rsidRDefault="00BB2939" w:rsidP="00BB2939">
      <w:pPr>
        <w:numPr>
          <w:ilvl w:val="0"/>
          <w:numId w:val="7"/>
        </w:numPr>
        <w:tabs>
          <w:tab w:val="left" w:pos="709"/>
        </w:tabs>
        <w:jc w:val="both"/>
      </w:pPr>
      <w:r>
        <w:lastRenderedPageBreak/>
        <w:t>Работа с лекционным материалом, поиск и обзор литературы и электронных источников информации по индивидуально заданной проблеме курса;</w:t>
      </w:r>
    </w:p>
    <w:p w:rsidR="00BB2939" w:rsidRDefault="00BB2939" w:rsidP="00BB2939">
      <w:pPr>
        <w:numPr>
          <w:ilvl w:val="0"/>
          <w:numId w:val="7"/>
        </w:numPr>
        <w:tabs>
          <w:tab w:val="left" w:pos="709"/>
        </w:tabs>
        <w:jc w:val="both"/>
      </w:pPr>
      <w:r>
        <w:t>Работа в электронном курсе (изучение теоретического материала, выполнение индивидуальных заданий и контролирующих мероприятий и др.);</w:t>
      </w:r>
    </w:p>
    <w:p w:rsidR="00BB2939" w:rsidRDefault="00BB2939" w:rsidP="00BB2939">
      <w:pPr>
        <w:numPr>
          <w:ilvl w:val="0"/>
          <w:numId w:val="7"/>
        </w:numPr>
        <w:tabs>
          <w:tab w:val="left" w:pos="709"/>
        </w:tabs>
        <w:jc w:val="both"/>
      </w:pPr>
      <w:r>
        <w:t>Поиск, анализ, структурирование и презентация информации;</w:t>
      </w:r>
    </w:p>
    <w:p w:rsidR="00BB2939" w:rsidRDefault="00BB2939" w:rsidP="00BB2939">
      <w:pPr>
        <w:numPr>
          <w:ilvl w:val="0"/>
          <w:numId w:val="7"/>
        </w:numPr>
        <w:tabs>
          <w:tab w:val="left" w:pos="709"/>
        </w:tabs>
        <w:jc w:val="both"/>
      </w:pPr>
      <w:r>
        <w:t>Подготовка к практическим и семинарским занятиям;</w:t>
      </w:r>
    </w:p>
    <w:p w:rsidR="00BB2939" w:rsidRDefault="00BB2939" w:rsidP="00BB2939">
      <w:pPr>
        <w:numPr>
          <w:ilvl w:val="0"/>
          <w:numId w:val="7"/>
        </w:numPr>
        <w:tabs>
          <w:tab w:val="left" w:pos="709"/>
        </w:tabs>
        <w:jc w:val="both"/>
      </w:pPr>
      <w:r>
        <w:t>Анализ научных публикаций по заранее определенной преподавателем теме;</w:t>
      </w:r>
    </w:p>
    <w:p w:rsidR="00171060" w:rsidRDefault="00BB2939" w:rsidP="00BB2939">
      <w:pPr>
        <w:numPr>
          <w:ilvl w:val="0"/>
          <w:numId w:val="7"/>
        </w:numPr>
        <w:tabs>
          <w:tab w:val="left" w:pos="709"/>
        </w:tabs>
        <w:jc w:val="both"/>
      </w:pPr>
      <w:r>
        <w:t>Подготовка к оценивающим мероприятиям</w:t>
      </w:r>
      <w:r w:rsidR="00171060">
        <w:rPr>
          <w:lang w:val="en-US"/>
        </w:rPr>
        <w:t>;</w:t>
      </w:r>
    </w:p>
    <w:p w:rsidR="00171060" w:rsidRPr="00C87CA4" w:rsidRDefault="00171060" w:rsidP="00171060">
      <w:pPr>
        <w:numPr>
          <w:ilvl w:val="0"/>
          <w:numId w:val="7"/>
        </w:numPr>
        <w:tabs>
          <w:tab w:val="left" w:pos="709"/>
        </w:tabs>
        <w:jc w:val="both"/>
        <w:rPr>
          <w:rFonts w:eastAsia="Cambria"/>
          <w:szCs w:val="20"/>
        </w:rPr>
      </w:pPr>
      <w:r>
        <w:rPr>
          <w:rFonts w:eastAsia="Cambria"/>
          <w:szCs w:val="20"/>
        </w:rPr>
        <w:t>Выполнение курсовой работы.</w:t>
      </w:r>
    </w:p>
    <w:p w:rsidR="007849FE" w:rsidRDefault="00FB06AE">
      <w:pPr>
        <w:pStyle w:val="10"/>
      </w:pPr>
      <w:r>
        <w:t>6. Учебно-методическое и информационное обеспечение дисциплины</w:t>
      </w:r>
    </w:p>
    <w:p w:rsidR="00153525" w:rsidRPr="00153525" w:rsidRDefault="00153525" w:rsidP="00153525">
      <w:pPr>
        <w:rPr>
          <w:lang w:eastAsia="ja-JP"/>
        </w:rPr>
      </w:pPr>
    </w:p>
    <w:p w:rsidR="007849FE" w:rsidRDefault="00FB06AE">
      <w:pPr>
        <w:ind w:firstLine="567"/>
        <w:rPr>
          <w:b/>
        </w:rPr>
      </w:pPr>
      <w:r>
        <w:rPr>
          <w:b/>
        </w:rPr>
        <w:t xml:space="preserve">6.1.Учебно-методическое обеспечение </w:t>
      </w:r>
    </w:p>
    <w:p w:rsidR="001911E0" w:rsidRDefault="001911E0" w:rsidP="001911E0">
      <w:pPr>
        <w:keepNext/>
        <w:tabs>
          <w:tab w:val="left" w:pos="142"/>
          <w:tab w:val="left" w:pos="6946"/>
        </w:tabs>
        <w:ind w:left="567" w:right="77"/>
        <w:contextualSpacing/>
        <w:jc w:val="both"/>
        <w:rPr>
          <w:b/>
        </w:rPr>
      </w:pPr>
    </w:p>
    <w:p w:rsidR="001911E0" w:rsidRDefault="001911E0" w:rsidP="00153525">
      <w:pPr>
        <w:keepNext/>
        <w:tabs>
          <w:tab w:val="left" w:pos="142"/>
          <w:tab w:val="left" w:pos="6946"/>
        </w:tabs>
        <w:ind w:left="567" w:right="77"/>
        <w:contextualSpacing/>
        <w:jc w:val="center"/>
        <w:rPr>
          <w:b/>
        </w:rPr>
      </w:pPr>
      <w:r w:rsidRPr="009122F2">
        <w:rPr>
          <w:b/>
        </w:rPr>
        <w:t>Основная литература</w:t>
      </w:r>
    </w:p>
    <w:p w:rsidR="001911E0" w:rsidRDefault="001911E0" w:rsidP="001911E0">
      <w:pPr>
        <w:keepNext/>
        <w:tabs>
          <w:tab w:val="left" w:pos="142"/>
          <w:tab w:val="left" w:pos="6946"/>
        </w:tabs>
        <w:ind w:left="360" w:right="77"/>
        <w:contextualSpacing/>
        <w:jc w:val="both"/>
        <w:rPr>
          <w:b/>
        </w:rPr>
      </w:pPr>
    </w:p>
    <w:p w:rsidR="001911E0" w:rsidRPr="007C7F48" w:rsidRDefault="001911E0" w:rsidP="001911E0">
      <w:pPr>
        <w:pStyle w:val="a0"/>
        <w:numPr>
          <w:ilvl w:val="0"/>
          <w:numId w:val="0"/>
        </w:numPr>
        <w:spacing w:before="0" w:beforeAutospacing="0" w:after="0" w:afterAutospacing="0"/>
        <w:jc w:val="both"/>
      </w:pPr>
      <w:r w:rsidRPr="007C7F48">
        <w:t>1. Бухалков М. И. Производственный менеджмент: организация производства : учебн</w:t>
      </w:r>
      <w:r>
        <w:t>ик / М. И. Бухалков. — 2-е изд.</w:t>
      </w:r>
      <w:r w:rsidRPr="007C7F48">
        <w:t xml:space="preserve"> — Москва: Инфра-М, 2015. — 394 с.</w:t>
      </w:r>
      <w:r>
        <w:t>- Текст: непосредственный</w:t>
      </w:r>
    </w:p>
    <w:p w:rsidR="001911E0" w:rsidRPr="00BD5F1F" w:rsidRDefault="001911E0" w:rsidP="001911E0">
      <w:pPr>
        <w:pStyle w:val="a0"/>
        <w:numPr>
          <w:ilvl w:val="0"/>
          <w:numId w:val="0"/>
        </w:numPr>
        <w:spacing w:before="0" w:beforeAutospacing="0" w:after="0" w:afterAutospacing="0"/>
        <w:jc w:val="both"/>
      </w:pPr>
      <w:r w:rsidRPr="007C7F48">
        <w:t xml:space="preserve">2. </w:t>
      </w:r>
      <w:hyperlink r:id="rId9" w:tgtFrame="_blank" w:history="1">
        <w:r w:rsidRPr="007C7F48">
          <w:t>Антонова З. Г.</w:t>
        </w:r>
      </w:hyperlink>
      <w:r w:rsidRPr="007C7F48">
        <w:t xml:space="preserve">Планирование и организация производства на предприятиях: учебное пособие / З. Г. Антонова; Национальный исследовательский Томский политехнический университет. — </w:t>
      </w:r>
      <w:r w:rsidRPr="004515CE">
        <w:t>Ч. 1 .—</w:t>
      </w:r>
      <w:r w:rsidRPr="007C7F48">
        <w:t xml:space="preserve"> Томск: Изд-во ТПУ, </w:t>
      </w:r>
      <w:r>
        <w:t>2013.</w:t>
      </w:r>
      <w:r w:rsidRPr="004515CE">
        <w:t>—</w:t>
      </w:r>
      <w:r>
        <w:rPr>
          <w:lang w:val="en-US"/>
        </w:rPr>
        <w:t>URL</w:t>
      </w:r>
      <w:r w:rsidRPr="004515CE">
        <w:t xml:space="preserve">: </w:t>
      </w:r>
      <w:hyperlink r:id="rId10" w:tgtFrame="_blank" w:history="1">
        <w:r w:rsidRPr="007C7F48">
          <w:rPr>
            <w:color w:val="0000FF"/>
            <w:u w:val="single"/>
          </w:rPr>
          <w:t>http://www.lib.tpu.ru/fulltext2/m/2013/m173.pdf</w:t>
        </w:r>
      </w:hyperlink>
      <w:r w:rsidRPr="00BD5F1F">
        <w:rPr>
          <w:u w:val="single"/>
        </w:rPr>
        <w:t>(дата обращения: 28.02.20</w:t>
      </w:r>
      <w:r>
        <w:rPr>
          <w:u w:val="single"/>
        </w:rPr>
        <w:t>1</w:t>
      </w:r>
      <w:r w:rsidR="003F1475">
        <w:rPr>
          <w:u w:val="single"/>
        </w:rPr>
        <w:t>7</w:t>
      </w:r>
      <w:r w:rsidRPr="00BD5F1F">
        <w:rPr>
          <w:u w:val="single"/>
        </w:rPr>
        <w:t>).-Режим доступа: из корпоративной сети ТПУ.- Текст: электронный</w:t>
      </w:r>
    </w:p>
    <w:p w:rsidR="001911E0" w:rsidRPr="003A52AC" w:rsidRDefault="001911E0" w:rsidP="001911E0">
      <w:pPr>
        <w:keepNext/>
        <w:tabs>
          <w:tab w:val="left" w:pos="142"/>
          <w:tab w:val="left" w:pos="6946"/>
        </w:tabs>
        <w:ind w:right="77"/>
        <w:contextualSpacing/>
        <w:jc w:val="both"/>
      </w:pPr>
      <w:r>
        <w:t xml:space="preserve">3. </w:t>
      </w:r>
      <w:r w:rsidRPr="004515CE">
        <w:t>Видяев И.Г. Производственный менеджмент: учеб</w:t>
      </w:r>
      <w:r>
        <w:t>ное пособие</w:t>
      </w:r>
      <w:r w:rsidRPr="004515CE">
        <w:t xml:space="preserve">/ </w:t>
      </w:r>
      <w:r>
        <w:t>ИГ.Видяев</w:t>
      </w:r>
      <w:r w:rsidRPr="004515CE">
        <w:t>.</w:t>
      </w:r>
      <w:r w:rsidRPr="00C50E59">
        <w:t>–</w:t>
      </w:r>
      <w:r w:rsidRPr="004515CE">
        <w:t xml:space="preserve"> Томск: Изд-во ТПУ, 2016. </w:t>
      </w:r>
      <w:r w:rsidRPr="00C50E59">
        <w:t xml:space="preserve">– </w:t>
      </w:r>
      <w:r>
        <w:rPr>
          <w:lang w:val="en-US"/>
        </w:rPr>
        <w:t>URL</w:t>
      </w:r>
      <w:r w:rsidRPr="004515CE">
        <w:t xml:space="preserve">: </w:t>
      </w:r>
      <w:hyperlink r:id="rId11">
        <w:r w:rsidRPr="003A52AC">
          <w:rPr>
            <w:u w:val="single"/>
          </w:rPr>
          <w:t>http://www.lib.tpu.ru/fulltext2/m/2016/m107.pdf</w:t>
        </w:r>
      </w:hyperlink>
      <w:r w:rsidRPr="003A52AC">
        <w:rPr>
          <w:u w:val="single"/>
        </w:rPr>
        <w:t xml:space="preserve"> (дата обращения 28.02.20</w:t>
      </w:r>
      <w:r>
        <w:rPr>
          <w:u w:val="single"/>
        </w:rPr>
        <w:t>1</w:t>
      </w:r>
      <w:r w:rsidR="003F1475">
        <w:rPr>
          <w:u w:val="single"/>
        </w:rPr>
        <w:t>7</w:t>
      </w:r>
      <w:r w:rsidRPr="003A52AC">
        <w:rPr>
          <w:u w:val="single"/>
        </w:rPr>
        <w:t>).- Режим доступа: из корпоративной сети ТПУ.- Текст: электронный</w:t>
      </w:r>
    </w:p>
    <w:p w:rsidR="001911E0" w:rsidRDefault="001911E0" w:rsidP="001911E0">
      <w:pPr>
        <w:keepNext/>
        <w:tabs>
          <w:tab w:val="left" w:pos="142"/>
          <w:tab w:val="left" w:pos="6946"/>
        </w:tabs>
        <w:ind w:right="77"/>
        <w:contextualSpacing/>
        <w:jc w:val="both"/>
      </w:pPr>
    </w:p>
    <w:p w:rsidR="001911E0" w:rsidRPr="009122F2" w:rsidRDefault="001911E0" w:rsidP="00153525">
      <w:pPr>
        <w:ind w:firstLine="567"/>
        <w:contextualSpacing/>
        <w:jc w:val="center"/>
        <w:rPr>
          <w:b/>
        </w:rPr>
      </w:pPr>
      <w:r w:rsidRPr="009122F2">
        <w:rPr>
          <w:b/>
        </w:rPr>
        <w:t>Дополнительная литература</w:t>
      </w:r>
    </w:p>
    <w:p w:rsidR="001911E0" w:rsidRPr="009122F2" w:rsidRDefault="001911E0" w:rsidP="001911E0">
      <w:pPr>
        <w:ind w:firstLine="567"/>
        <w:contextualSpacing/>
        <w:jc w:val="both"/>
        <w:rPr>
          <w:b/>
        </w:rPr>
      </w:pPr>
    </w:p>
    <w:p w:rsidR="001911E0" w:rsidRDefault="001911E0" w:rsidP="001911E0">
      <w:pPr>
        <w:contextualSpacing/>
        <w:jc w:val="both"/>
      </w:pPr>
      <w:r>
        <w:t xml:space="preserve">1. </w:t>
      </w:r>
      <w:hyperlink r:id="rId12" w:tgtFrame="_blank" w:history="1">
        <w:r>
          <w:t>Дульзон</w:t>
        </w:r>
        <w:r w:rsidRPr="0060361D">
          <w:t xml:space="preserve"> А</w:t>
        </w:r>
        <w:r>
          <w:t xml:space="preserve">. </w:t>
        </w:r>
        <w:r w:rsidRPr="0060361D">
          <w:t>А</w:t>
        </w:r>
      </w:hyperlink>
      <w:r w:rsidRPr="0060361D">
        <w:t xml:space="preserve">. </w:t>
      </w:r>
      <w:r>
        <w:t>Управление проектами</w:t>
      </w:r>
      <w:r w:rsidRPr="0060361D">
        <w:t>: учеб</w:t>
      </w:r>
      <w:r>
        <w:t>ное пособие</w:t>
      </w:r>
      <w:r w:rsidRPr="0060361D">
        <w:t xml:space="preserve"> / А. А. Дульзон; Национальный исследовательский Томский п</w:t>
      </w:r>
      <w:r>
        <w:t xml:space="preserve">олитехнический университет </w:t>
      </w:r>
      <w:r w:rsidRPr="0060361D">
        <w:t>. — 3-е изд., перераб. и доп. —— Томск: Изд-во ТПУ, 2010. —</w:t>
      </w:r>
      <w:r>
        <w:rPr>
          <w:lang w:val="en-US"/>
        </w:rPr>
        <w:t>URL</w:t>
      </w:r>
      <w:r w:rsidRPr="0060361D">
        <w:t xml:space="preserve">: </w:t>
      </w:r>
      <w:hyperlink r:id="rId13" w:history="1">
        <w:r w:rsidRPr="00CB42A9">
          <w:rPr>
            <w:rStyle w:val="af0"/>
          </w:rPr>
          <w:t>http://www.lib.tpu.ru/fulltext2/m/2011/m320.pdf</w:t>
        </w:r>
      </w:hyperlink>
      <w:r w:rsidR="00121750">
        <w:t>(дата обращения 28.02.201</w:t>
      </w:r>
      <w:r w:rsidR="003F1475">
        <w:t>7</w:t>
      </w:r>
      <w:r>
        <w:t>).-Режим доступа: из корпоративной сети ТПУ.- Текст: электронный</w:t>
      </w:r>
    </w:p>
    <w:p w:rsidR="001911E0" w:rsidRDefault="001911E0" w:rsidP="001911E0">
      <w:pPr>
        <w:keepNext/>
        <w:tabs>
          <w:tab w:val="left" w:pos="142"/>
          <w:tab w:val="left" w:pos="6946"/>
        </w:tabs>
        <w:ind w:right="77"/>
        <w:contextualSpacing/>
        <w:jc w:val="both"/>
      </w:pPr>
      <w:r>
        <w:t>2</w:t>
      </w:r>
      <w:r w:rsidRPr="00A3507A">
        <w:t xml:space="preserve">. </w:t>
      </w:r>
      <w:r w:rsidRPr="00FE6927">
        <w:t>Голов, Р.С</w:t>
      </w:r>
      <w:r>
        <w:t>. Инвестиционное проектирование</w:t>
      </w:r>
      <w:r w:rsidRPr="00FE6927">
        <w:t xml:space="preserve">: учебник / Р.С. Голов, К.В. Балдин, И.И. </w:t>
      </w:r>
      <w:r>
        <w:t>Передеряев. — 4-е, изд. — Москв</w:t>
      </w:r>
      <w:r w:rsidRPr="00FE6927">
        <w:t xml:space="preserve"> : Дашков и К, 2016. — 368 с. </w:t>
      </w:r>
      <w:r>
        <w:t>-.  Текст: электронный // Лань</w:t>
      </w:r>
      <w:r w:rsidRPr="00FE6927">
        <w:t>: электронно-библиотечная система. — URL: https://e.lanbook.com/book/93372 (дата обра</w:t>
      </w:r>
      <w:r>
        <w:t>щения: 28.02.201</w:t>
      </w:r>
      <w:r w:rsidR="003F1475">
        <w:t>7</w:t>
      </w:r>
      <w:r>
        <w:t>). — Режим доступа: из корпоративной сети ТПУ</w:t>
      </w:r>
    </w:p>
    <w:p w:rsidR="001911E0" w:rsidRDefault="001911E0" w:rsidP="001911E0">
      <w:pPr>
        <w:keepNext/>
        <w:tabs>
          <w:tab w:val="left" w:pos="142"/>
          <w:tab w:val="left" w:pos="6946"/>
        </w:tabs>
        <w:ind w:right="77"/>
        <w:contextualSpacing/>
        <w:jc w:val="both"/>
      </w:pPr>
      <w:r>
        <w:t xml:space="preserve">3. </w:t>
      </w:r>
      <w:r w:rsidRPr="00EC589A">
        <w:t>Агарков, А.П. Теория органи</w:t>
      </w:r>
      <w:r>
        <w:t>зации. Организация производства</w:t>
      </w:r>
      <w:r w:rsidRPr="00EC589A">
        <w:t>: учебное пособие / А.П. Агарков, Р.С</w:t>
      </w:r>
      <w:r>
        <w:t>. Голов, А.М. Голиков. — Москва</w:t>
      </w:r>
      <w:r w:rsidRPr="00EC589A">
        <w:t>: Дашков и К, 2017. — 272 с. —</w:t>
      </w:r>
      <w:r>
        <w:t>Текст: электронный // Лань</w:t>
      </w:r>
      <w:r w:rsidRPr="00EC589A">
        <w:t>: электронно-библиотечная система. — URL: https://e.lanbook.com/book/93412 (дата обращения: 28.02.20</w:t>
      </w:r>
      <w:r>
        <w:t>1</w:t>
      </w:r>
      <w:r w:rsidR="003F1475">
        <w:t>7</w:t>
      </w:r>
      <w:r w:rsidRPr="00EC589A">
        <w:t xml:space="preserve">). — Режим доступа: </w:t>
      </w:r>
      <w:r>
        <w:t>из корпоративной сети ТПУ</w:t>
      </w:r>
    </w:p>
    <w:p w:rsidR="001911E0" w:rsidRPr="00DD2E43" w:rsidRDefault="001911E0" w:rsidP="001911E0">
      <w:pPr>
        <w:keepNext/>
        <w:tabs>
          <w:tab w:val="left" w:pos="142"/>
          <w:tab w:val="left" w:pos="6946"/>
        </w:tabs>
        <w:ind w:right="77"/>
        <w:contextualSpacing/>
        <w:jc w:val="both"/>
      </w:pPr>
      <w:r>
        <w:t xml:space="preserve">4. Рыжакина Т.Г. Менеджмент предприятия: учебное пособие </w:t>
      </w:r>
      <w:r w:rsidRPr="009F4FC1">
        <w:t xml:space="preserve">/ </w:t>
      </w:r>
      <w:r>
        <w:t>Т. Г. Рыжакина</w:t>
      </w:r>
      <w:r w:rsidRPr="009F4FC1">
        <w:t>;Национальный исследовательский Томский по</w:t>
      </w:r>
      <w:r>
        <w:t>литехнический университет</w:t>
      </w:r>
      <w:r w:rsidRPr="009F4FC1">
        <w:t>. — Томск: Изд-во ТПУ, 2015. —</w:t>
      </w:r>
      <w:r>
        <w:t xml:space="preserve">. </w:t>
      </w:r>
      <w:r>
        <w:rPr>
          <w:lang w:val="en-US"/>
        </w:rPr>
        <w:t>URL</w:t>
      </w:r>
      <w:r w:rsidRPr="00DD2E43">
        <w:t xml:space="preserve">: </w:t>
      </w:r>
      <w:hyperlink r:id="rId14" w:tgtFrame="_blank" w:history="1">
        <w:r w:rsidRPr="00DD2E43">
          <w:rPr>
            <w:color w:val="0000FF"/>
            <w:u w:val="single"/>
            <w:lang w:val="en-US"/>
          </w:rPr>
          <w:t>http</w:t>
        </w:r>
        <w:r w:rsidRPr="00DD2E43">
          <w:rPr>
            <w:color w:val="0000FF"/>
            <w:u w:val="single"/>
          </w:rPr>
          <w:t>://</w:t>
        </w:r>
        <w:r w:rsidRPr="00DD2E43">
          <w:rPr>
            <w:color w:val="0000FF"/>
            <w:u w:val="single"/>
            <w:lang w:val="en-US"/>
          </w:rPr>
          <w:t>www</w:t>
        </w:r>
        <w:r w:rsidRPr="00DD2E43">
          <w:rPr>
            <w:color w:val="0000FF"/>
            <w:u w:val="single"/>
          </w:rPr>
          <w:t>.</w:t>
        </w:r>
        <w:r w:rsidRPr="00DD2E43">
          <w:rPr>
            <w:color w:val="0000FF"/>
            <w:u w:val="single"/>
            <w:lang w:val="en-US"/>
          </w:rPr>
          <w:t>lib</w:t>
        </w:r>
        <w:r w:rsidRPr="00DD2E43">
          <w:rPr>
            <w:color w:val="0000FF"/>
            <w:u w:val="single"/>
          </w:rPr>
          <w:t>.</w:t>
        </w:r>
        <w:r w:rsidRPr="00DD2E43">
          <w:rPr>
            <w:color w:val="0000FF"/>
            <w:u w:val="single"/>
            <w:lang w:val="en-US"/>
          </w:rPr>
          <w:t>tpu</w:t>
        </w:r>
        <w:r w:rsidRPr="00DD2E43">
          <w:rPr>
            <w:color w:val="0000FF"/>
            <w:u w:val="single"/>
          </w:rPr>
          <w:t>.</w:t>
        </w:r>
        <w:r w:rsidRPr="00DD2E43">
          <w:rPr>
            <w:color w:val="0000FF"/>
            <w:u w:val="single"/>
            <w:lang w:val="en-US"/>
          </w:rPr>
          <w:t>ru</w:t>
        </w:r>
        <w:r w:rsidRPr="00DD2E43">
          <w:rPr>
            <w:color w:val="0000FF"/>
            <w:u w:val="single"/>
          </w:rPr>
          <w:t>/</w:t>
        </w:r>
        <w:r w:rsidRPr="00DD2E43">
          <w:rPr>
            <w:color w:val="0000FF"/>
            <w:u w:val="single"/>
            <w:lang w:val="en-US"/>
          </w:rPr>
          <w:t>fulltext</w:t>
        </w:r>
        <w:r w:rsidRPr="00DD2E43">
          <w:rPr>
            <w:color w:val="0000FF"/>
            <w:u w:val="single"/>
          </w:rPr>
          <w:t>2/</w:t>
        </w:r>
        <w:r w:rsidRPr="00DD2E43">
          <w:rPr>
            <w:color w:val="0000FF"/>
            <w:u w:val="single"/>
            <w:lang w:val="en-US"/>
          </w:rPr>
          <w:t>m</w:t>
        </w:r>
        <w:r w:rsidRPr="00DD2E43">
          <w:rPr>
            <w:color w:val="0000FF"/>
            <w:u w:val="single"/>
          </w:rPr>
          <w:t>/2015/</w:t>
        </w:r>
        <w:r w:rsidRPr="00DD2E43">
          <w:rPr>
            <w:color w:val="0000FF"/>
            <w:u w:val="single"/>
            <w:lang w:val="en-US"/>
          </w:rPr>
          <w:t>m</w:t>
        </w:r>
        <w:r w:rsidRPr="00DD2E43">
          <w:rPr>
            <w:color w:val="0000FF"/>
            <w:u w:val="single"/>
          </w:rPr>
          <w:t>306.</w:t>
        </w:r>
        <w:r w:rsidRPr="00DD2E43">
          <w:rPr>
            <w:color w:val="0000FF"/>
            <w:u w:val="single"/>
            <w:lang w:val="en-US"/>
          </w:rPr>
          <w:t>pdf</w:t>
        </w:r>
      </w:hyperlink>
      <w:r w:rsidRPr="00DD2E43">
        <w:t>(</w:t>
      </w:r>
      <w:r>
        <w:t>дата обращений 28.02.201</w:t>
      </w:r>
      <w:r w:rsidR="003F1475">
        <w:t>7</w:t>
      </w:r>
      <w:r>
        <w:t>).- Режим доступа: из корпоративной сети ТПУ.- Текст: электронный</w:t>
      </w:r>
    </w:p>
    <w:p w:rsidR="001911E0" w:rsidRPr="009122F2" w:rsidRDefault="001911E0" w:rsidP="001911E0">
      <w:pPr>
        <w:pStyle w:val="a0"/>
        <w:numPr>
          <w:ilvl w:val="0"/>
          <w:numId w:val="0"/>
        </w:numPr>
        <w:spacing w:before="0" w:beforeAutospacing="0" w:after="0" w:afterAutospacing="0"/>
        <w:jc w:val="both"/>
        <w:rPr>
          <w:b/>
        </w:rPr>
      </w:pPr>
      <w:r>
        <w:t>5</w:t>
      </w:r>
      <w:r w:rsidRPr="009122F2">
        <w:t>.</w:t>
      </w:r>
      <w:r w:rsidRPr="00F96046">
        <w:t>Лавров, Г.И. Организация производства и менеджмент в ма</w:t>
      </w:r>
      <w:r>
        <w:t>шиностроении</w:t>
      </w:r>
      <w:r w:rsidRPr="00F96046">
        <w:t xml:space="preserve">: учебное </w:t>
      </w:r>
      <w:r>
        <w:t>пособие / Г.И. Лавров. — Тюмень: ТюмГНГУ, 2014. — 256 с. -</w:t>
      </w:r>
      <w:r w:rsidRPr="00F96046">
        <w:t>Текст : электронный // Лань : электронно-библиотечная система. — URL: https://e.lanbook.com/book/55433 (дата обращения: 28.02.20</w:t>
      </w:r>
      <w:r>
        <w:t>1</w:t>
      </w:r>
      <w:r w:rsidR="003F1475">
        <w:t>7</w:t>
      </w:r>
      <w:r w:rsidRPr="00F96046">
        <w:t>). — Режим доступ</w:t>
      </w:r>
      <w:r>
        <w:t>а: из корпоративной сети ТПУ</w:t>
      </w:r>
    </w:p>
    <w:p w:rsidR="001911E0" w:rsidRDefault="001911E0" w:rsidP="001911E0">
      <w:pPr>
        <w:tabs>
          <w:tab w:val="left" w:pos="709"/>
        </w:tabs>
        <w:ind w:firstLine="567"/>
        <w:contextualSpacing/>
        <w:jc w:val="both"/>
        <w:rPr>
          <w:b/>
        </w:rPr>
      </w:pPr>
    </w:p>
    <w:p w:rsidR="001911E0" w:rsidRDefault="001911E0" w:rsidP="001911E0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9122F2">
        <w:rPr>
          <w:b/>
        </w:rPr>
        <w:t>6.2 Информационное обеспечение</w:t>
      </w:r>
    </w:p>
    <w:p w:rsidR="001911E0" w:rsidRDefault="001911E0" w:rsidP="001911E0">
      <w:pPr>
        <w:tabs>
          <w:tab w:val="left" w:pos="709"/>
        </w:tabs>
        <w:ind w:firstLine="567"/>
        <w:contextualSpacing/>
        <w:jc w:val="both"/>
        <w:rPr>
          <w:b/>
        </w:rPr>
      </w:pPr>
    </w:p>
    <w:p w:rsidR="000F6C1A" w:rsidRPr="000B7714" w:rsidRDefault="000F6C1A" w:rsidP="000F6C1A">
      <w:pPr>
        <w:widowControl/>
        <w:ind w:firstLine="567"/>
        <w:jc w:val="both"/>
      </w:pPr>
      <w:r w:rsidRPr="000B7714">
        <w:lastRenderedPageBreak/>
        <w:t>Internet-ресурсы (в т.ч. в среде LMS MOODLE и др. образовательные и библиотечные ресурсы):</w:t>
      </w:r>
    </w:p>
    <w:p w:rsidR="000F6C1A" w:rsidRPr="0044246B" w:rsidRDefault="000F6C1A" w:rsidP="000F6C1A">
      <w:pPr>
        <w:contextualSpacing/>
        <w:jc w:val="both"/>
      </w:pPr>
      <w:r>
        <w:rPr>
          <w:rStyle w:val="bib-domain7"/>
          <w:rFonts w:eastAsia="MS Mincho"/>
        </w:rPr>
        <w:t xml:space="preserve">1. </w:t>
      </w:r>
      <w:r w:rsidRPr="00E6748F">
        <w:t>Электронный курс в среде moodle ТПУ: Основы управления и проектирования на предприятии [Электронный ресурс].- Схема доступа:</w:t>
      </w:r>
      <w:hyperlink r:id="rId15">
        <w:r w:rsidRPr="0044246B">
          <w:rPr>
            <w:color w:val="0000FF"/>
            <w:u w:val="single"/>
          </w:rPr>
          <w:t>http://stud.lms.tpu.ru/course/view.php?id=2483</w:t>
        </w:r>
      </w:hyperlink>
      <w:r w:rsidRPr="00E6748F">
        <w:t>Доступ по логину и паролю.</w:t>
      </w:r>
    </w:p>
    <w:p w:rsidR="00D95AF2" w:rsidRDefault="00D95AF2" w:rsidP="00D95AF2">
      <w:pPr>
        <w:contextualSpacing/>
        <w:jc w:val="both"/>
      </w:pPr>
      <w:r w:rsidRPr="0044246B">
        <w:t xml:space="preserve">2. </w:t>
      </w:r>
      <w:r>
        <w:t>Электронно-библиотечная система «Лань» - https://e.lanbook.com/</w:t>
      </w:r>
    </w:p>
    <w:p w:rsidR="00D95AF2" w:rsidRDefault="00D95AF2" w:rsidP="00D95AF2">
      <w:pPr>
        <w:contextualSpacing/>
        <w:jc w:val="both"/>
      </w:pPr>
      <w:r>
        <w:t xml:space="preserve">3. Электронно-библиотечная система «Юрайт» - </w:t>
      </w:r>
      <w:hyperlink r:id="rId16" w:history="1">
        <w:r w:rsidR="00B5758D" w:rsidRPr="00AD40E9">
          <w:rPr>
            <w:rStyle w:val="af0"/>
          </w:rPr>
          <w:t>https://urait.ru/</w:t>
        </w:r>
      </w:hyperlink>
    </w:p>
    <w:p w:rsidR="00B5758D" w:rsidRDefault="00B5758D" w:rsidP="00B5758D">
      <w:pPr>
        <w:pStyle w:val="1"/>
        <w:numPr>
          <w:ilvl w:val="0"/>
          <w:numId w:val="13"/>
        </w:numPr>
        <w:ind w:left="284" w:hanging="284"/>
      </w:pPr>
      <w:r>
        <w:t>https://www.lib.tpu.ru/html/irs-and-pdb - информационно-справочные системы и профессиональные базы данных НТБ.</w:t>
      </w:r>
    </w:p>
    <w:p w:rsidR="00B5758D" w:rsidRDefault="00B5758D" w:rsidP="00B5758D">
      <w:pPr>
        <w:ind w:left="720"/>
        <w:rPr>
          <w:rFonts w:eastAsia="Cambria"/>
          <w:color w:val="0000FF"/>
          <w:u w:val="single"/>
        </w:rPr>
      </w:pPr>
    </w:p>
    <w:p w:rsidR="00B5758D" w:rsidRDefault="00B5758D" w:rsidP="00B5758D">
      <w:pPr>
        <w:widowControl/>
        <w:tabs>
          <w:tab w:val="left" w:pos="1418"/>
        </w:tabs>
        <w:autoSpaceDE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 xml:space="preserve">Лицензионное программное обеспечение (в соответствии с </w:t>
      </w:r>
      <w:r>
        <w:rPr>
          <w:rFonts w:eastAsia="Cambria"/>
          <w:b/>
        </w:rPr>
        <w:t>Перечнем   лицензионного программного обеспечения ТПУ)</w:t>
      </w:r>
      <w:r>
        <w:rPr>
          <w:rFonts w:eastAsia="Cambria"/>
        </w:rPr>
        <w:t>:</w:t>
      </w:r>
    </w:p>
    <w:p w:rsidR="00B5758D" w:rsidRDefault="00B5758D" w:rsidP="00B5758D">
      <w:pPr>
        <w:ind w:firstLine="709"/>
        <w:jc w:val="both"/>
        <w:rPr>
          <w:lang w:val="en-US"/>
        </w:rPr>
      </w:pPr>
      <w:r>
        <w:rPr>
          <w:lang w:val="en-US"/>
        </w:rPr>
        <w:t>1.  Microsoft Office 2007 Standard Russian Academic;</w:t>
      </w:r>
    </w:p>
    <w:p w:rsidR="00B5758D" w:rsidRDefault="00B5758D" w:rsidP="00B5758D">
      <w:pPr>
        <w:ind w:firstLine="709"/>
        <w:jc w:val="both"/>
      </w:pPr>
      <w:r>
        <w:t xml:space="preserve">2. </w:t>
      </w:r>
      <w:r>
        <w:rPr>
          <w:lang w:val="en-US"/>
        </w:rPr>
        <w:t>Document Foundation LibreOffice</w:t>
      </w:r>
      <w:r>
        <w:t>;</w:t>
      </w:r>
    </w:p>
    <w:p w:rsidR="00B5758D" w:rsidRDefault="00EB0044" w:rsidP="00EB0044">
      <w:pPr>
        <w:ind w:firstLine="567"/>
        <w:jc w:val="both"/>
      </w:pPr>
      <w:r>
        <w:t xml:space="preserve">  </w:t>
      </w:r>
      <w:bookmarkStart w:id="1" w:name="_GoBack"/>
      <w:bookmarkEnd w:id="1"/>
      <w:r w:rsidR="00B5758D">
        <w:t xml:space="preserve">3.  </w:t>
      </w:r>
      <w:r w:rsidR="00B5758D">
        <w:rPr>
          <w:lang w:val="en-US"/>
        </w:rPr>
        <w:t>Zoom Zoom</w:t>
      </w:r>
    </w:p>
    <w:p w:rsidR="00FF76B6" w:rsidRDefault="00FF76B6" w:rsidP="00FF76B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hanging="2"/>
        <w:jc w:val="both"/>
        <w:rPr>
          <w:color w:val="000000"/>
        </w:rPr>
      </w:pPr>
    </w:p>
    <w:p w:rsidR="00FF76B6" w:rsidRDefault="00FF76B6" w:rsidP="00FF76B6">
      <w:pPr>
        <w:widowControl/>
        <w:tabs>
          <w:tab w:val="left" w:pos="1418"/>
        </w:tabs>
        <w:ind w:firstLine="567"/>
        <w:jc w:val="center"/>
        <w:rPr>
          <w:b/>
        </w:rPr>
      </w:pPr>
      <w:r>
        <w:rPr>
          <w:b/>
        </w:rPr>
        <w:t>7. Особые требования к материально-техническому обеспечению дисциплины</w:t>
      </w:r>
    </w:p>
    <w:p w:rsidR="009150C7" w:rsidRDefault="009150C7" w:rsidP="009150C7">
      <w:pPr>
        <w:widowControl/>
        <w:pBdr>
          <w:top w:val="nil"/>
          <w:left w:val="nil"/>
          <w:bottom w:val="nil"/>
          <w:right w:val="nil"/>
          <w:between w:val="nil"/>
        </w:pBdr>
        <w:ind w:hanging="2"/>
        <w:jc w:val="both"/>
      </w:pPr>
      <w:r>
        <w:t>В учебном процессе используется следующее оборудование:</w:t>
      </w:r>
    </w:p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926"/>
        <w:gridCol w:w="190"/>
        <w:gridCol w:w="4799"/>
        <w:gridCol w:w="16"/>
      </w:tblGrid>
      <w:tr w:rsidR="009150C7" w:rsidTr="003B62C4">
        <w:trPr>
          <w:trHeight w:val="29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9150C7" w:rsidRDefault="009150C7" w:rsidP="003B62C4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9150C7" w:rsidRDefault="009150C7" w:rsidP="003B62C4">
            <w:pPr>
              <w:ind w:leftChars="90" w:left="218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:rsidR="009150C7" w:rsidRDefault="009150C7" w:rsidP="003B62C4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оборудования</w:t>
            </w:r>
          </w:p>
        </w:tc>
      </w:tr>
      <w:tr w:rsidR="009150C7" w:rsidTr="003B62C4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C7" w:rsidRDefault="007923D4" w:rsidP="003B62C4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C7" w:rsidRDefault="007923D4" w:rsidP="003B62C4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7923D4">
              <w:rPr>
                <w:sz w:val="20"/>
                <w:szCs w:val="20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</w:t>
            </w:r>
          </w:p>
          <w:p w:rsidR="007923D4" w:rsidRPr="007923D4" w:rsidRDefault="007923D4" w:rsidP="007923D4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7923D4">
              <w:rPr>
                <w:sz w:val="20"/>
                <w:szCs w:val="20"/>
                <w:shd w:val="clear" w:color="auto" w:fill="FFFFFF" w:themeFill="background1"/>
              </w:rPr>
              <w:t>634034, Томская область, г. Томск, Советская улица, д. 73, стр. 1</w:t>
            </w:r>
          </w:p>
          <w:p w:rsidR="007923D4" w:rsidRPr="005A4D8B" w:rsidRDefault="007923D4" w:rsidP="007923D4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7923D4">
              <w:rPr>
                <w:sz w:val="20"/>
                <w:szCs w:val="20"/>
                <w:shd w:val="clear" w:color="auto" w:fill="FFFFFF" w:themeFill="background1"/>
              </w:rPr>
              <w:t>139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C7" w:rsidRPr="00356044" w:rsidRDefault="007923D4" w:rsidP="003B62C4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7923D4">
              <w:rPr>
                <w:sz w:val="20"/>
                <w:szCs w:val="20"/>
                <w:shd w:val="clear" w:color="auto" w:fill="FFFFFF" w:themeFill="background1"/>
              </w:rPr>
              <w:t>Микрофон ITC Escort T-621A - 1 шт.;Аналоговый микшерный пульт BEHRINGER XENYX Q802USB - 1 шт.;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7923D4">
              <w:rPr>
                <w:sz w:val="20"/>
                <w:szCs w:val="20"/>
                <w:shd w:val="clear" w:color="auto" w:fill="FFFFFF" w:themeFill="background1"/>
              </w:rPr>
              <w:t>Проектор - 2 шт.; Компьютер - 1 шт.</w:t>
            </w:r>
          </w:p>
        </w:tc>
      </w:tr>
      <w:tr w:rsidR="009150C7" w:rsidTr="003B62C4">
        <w:trPr>
          <w:gridAfter w:val="1"/>
          <w:wAfter w:w="16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C7" w:rsidRDefault="007923D4" w:rsidP="003B62C4">
            <w:pPr>
              <w:ind w:left="2" w:right="-11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C7" w:rsidRDefault="00DA446D" w:rsidP="003B62C4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DA446D">
              <w:rPr>
                <w:sz w:val="20"/>
                <w:szCs w:val="20"/>
                <w:shd w:val="clear" w:color="auto" w:fill="FFFFFF" w:themeFill="background1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</w:t>
            </w:r>
          </w:p>
          <w:p w:rsidR="00DA446D" w:rsidRPr="00DA446D" w:rsidRDefault="00DA446D" w:rsidP="00DA446D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DA446D">
              <w:rPr>
                <w:sz w:val="20"/>
                <w:szCs w:val="20"/>
                <w:shd w:val="clear" w:color="auto" w:fill="FFFFFF" w:themeFill="background1"/>
              </w:rPr>
              <w:t>634034, Томская область, г. Томск, Советская улица, д. 73, стр. 1</w:t>
            </w:r>
          </w:p>
          <w:p w:rsidR="00DA446D" w:rsidRPr="005A4D8B" w:rsidRDefault="00DA446D" w:rsidP="00DA446D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DA446D">
              <w:rPr>
                <w:sz w:val="20"/>
                <w:szCs w:val="20"/>
                <w:shd w:val="clear" w:color="auto" w:fill="FFFFFF" w:themeFill="background1"/>
              </w:rPr>
              <w:t>330</w:t>
            </w:r>
          </w:p>
        </w:tc>
        <w:tc>
          <w:tcPr>
            <w:tcW w:w="4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0C7" w:rsidRPr="00356044" w:rsidRDefault="00DA446D" w:rsidP="003B62C4">
            <w:pPr>
              <w:ind w:hanging="2"/>
              <w:rPr>
                <w:sz w:val="20"/>
                <w:szCs w:val="20"/>
                <w:shd w:val="clear" w:color="auto" w:fill="FFFFFF" w:themeFill="background1"/>
              </w:rPr>
            </w:pPr>
            <w:r w:rsidRPr="00DA446D">
              <w:rPr>
                <w:sz w:val="20"/>
                <w:szCs w:val="20"/>
                <w:shd w:val="clear" w:color="auto" w:fill="FFFFFF" w:themeFill="background1"/>
              </w:rPr>
              <w:t>Комплект учебной мебели на 15 посадочных мест;</w:t>
            </w:r>
            <w:r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DA446D">
              <w:rPr>
                <w:sz w:val="20"/>
                <w:szCs w:val="20"/>
                <w:shd w:val="clear" w:color="auto" w:fill="FFFFFF" w:themeFill="background1"/>
              </w:rPr>
              <w:t>Компьютер - 12 шт.; Проектор - 1 шт.; Принтер - 1 шт.</w:t>
            </w:r>
          </w:p>
        </w:tc>
      </w:tr>
    </w:tbl>
    <w:p w:rsidR="007849FE" w:rsidRPr="00682FEF" w:rsidRDefault="007849FE">
      <w:pPr>
        <w:widowControl/>
        <w:ind w:firstLine="567"/>
        <w:jc w:val="both"/>
        <w:rPr>
          <w:i/>
          <w:sz w:val="16"/>
          <w:szCs w:val="16"/>
        </w:rPr>
      </w:pPr>
    </w:p>
    <w:p w:rsidR="00EB0044" w:rsidRPr="00B41DA0" w:rsidRDefault="00EB0044" w:rsidP="00EB0044">
      <w:pPr>
        <w:ind w:firstLine="567"/>
        <w:jc w:val="both"/>
      </w:pPr>
      <w:r w:rsidRPr="00B41DA0">
        <w:t>Рабочая программа составлена на основе общей характеристики образовательной программы для направлени</w:t>
      </w:r>
      <w:r>
        <w:t>я</w:t>
      </w:r>
      <w:r w:rsidRPr="00B41DA0">
        <w:t xml:space="preserve"> подг</w:t>
      </w:r>
      <w:r>
        <w:t>отовки 15.03.01 Машиностроение / Оборудование и технология сварочного производства бакалавриата (приема 2017</w:t>
      </w:r>
      <w:r w:rsidRPr="00B41DA0">
        <w:t xml:space="preserve"> г., </w:t>
      </w:r>
      <w:r>
        <w:t>за</w:t>
      </w:r>
      <w:r w:rsidRPr="00B41DA0">
        <w:t>очная форма обучения).</w:t>
      </w:r>
    </w:p>
    <w:p w:rsidR="007849FE" w:rsidRDefault="007849FE">
      <w:pPr>
        <w:ind w:firstLine="567"/>
        <w:jc w:val="both"/>
      </w:pPr>
    </w:p>
    <w:p w:rsidR="007849FE" w:rsidRPr="00682FEF" w:rsidRDefault="007849FE">
      <w:pPr>
        <w:ind w:firstLine="567"/>
        <w:jc w:val="both"/>
        <w:rPr>
          <w:sz w:val="16"/>
          <w:szCs w:val="16"/>
        </w:rPr>
      </w:pPr>
    </w:p>
    <w:p w:rsidR="007849FE" w:rsidRDefault="00FB06AE">
      <w:pPr>
        <w:ind w:firstLine="567"/>
        <w:jc w:val="both"/>
      </w:pPr>
      <w:r>
        <w:t>Разработчик(и):</w:t>
      </w:r>
    </w:p>
    <w:tbl>
      <w:tblPr>
        <w:tblStyle w:val="affe"/>
        <w:tblW w:w="6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</w:tblGrid>
      <w:tr w:rsidR="00B5758D" w:rsidTr="00B5758D">
        <w:tc>
          <w:tcPr>
            <w:tcW w:w="3209" w:type="dxa"/>
            <w:shd w:val="clear" w:color="auto" w:fill="F2F2F2"/>
          </w:tcPr>
          <w:p w:rsidR="00B5758D" w:rsidRDefault="00B5758D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:rsidR="00B5758D" w:rsidRDefault="00B5758D">
            <w:pPr>
              <w:ind w:firstLine="5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  <w:tr w:rsidR="00B5758D" w:rsidTr="00B5758D">
        <w:tc>
          <w:tcPr>
            <w:tcW w:w="3209" w:type="dxa"/>
            <w:shd w:val="clear" w:color="auto" w:fill="auto"/>
          </w:tcPr>
          <w:p w:rsidR="00B5758D" w:rsidRDefault="00B5758D">
            <w:pPr>
              <w:ind w:firstLine="567"/>
              <w:jc w:val="both"/>
            </w:pPr>
            <w:r>
              <w:t xml:space="preserve">Доцент </w:t>
            </w:r>
          </w:p>
        </w:tc>
        <w:tc>
          <w:tcPr>
            <w:tcW w:w="3209" w:type="dxa"/>
            <w:shd w:val="clear" w:color="auto" w:fill="auto"/>
          </w:tcPr>
          <w:p w:rsidR="00B5758D" w:rsidRDefault="00B5758D">
            <w:pPr>
              <w:ind w:firstLine="567"/>
              <w:jc w:val="both"/>
            </w:pPr>
            <w:r>
              <w:rPr>
                <w:sz w:val="20"/>
                <w:szCs w:val="20"/>
              </w:rPr>
              <w:t>Древаль А.Н.</w:t>
            </w:r>
          </w:p>
        </w:tc>
      </w:tr>
    </w:tbl>
    <w:p w:rsidR="007849FE" w:rsidRPr="00682FEF" w:rsidRDefault="007849FE">
      <w:pPr>
        <w:ind w:firstLine="567"/>
        <w:rPr>
          <w:b/>
          <w:sz w:val="16"/>
          <w:szCs w:val="16"/>
        </w:rPr>
      </w:pPr>
    </w:p>
    <w:p w:rsidR="00B5758D" w:rsidRDefault="00B5758D" w:rsidP="00B5758D">
      <w:pPr>
        <w:jc w:val="both"/>
        <w:rPr>
          <w:rFonts w:eastAsia="MS Mincho"/>
          <w:lang w:eastAsia="ja-JP"/>
        </w:rPr>
      </w:pPr>
      <w:r>
        <w:t>Программа одобрена на заседании кафедры оборудования и технологии сварочного производства</w:t>
      </w:r>
      <w:r>
        <w:rPr>
          <w:rFonts w:eastAsia="MS Mincho"/>
          <w:lang w:eastAsia="ja-JP"/>
        </w:rPr>
        <w:t xml:space="preserve"> (протокол от «29» июня 2017 г. №36).</w:t>
      </w:r>
    </w:p>
    <w:p w:rsidR="00B5758D" w:rsidRDefault="00B5758D" w:rsidP="00B5758D">
      <w:pPr>
        <w:jc w:val="both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3147060</wp:posOffset>
            </wp:positionH>
            <wp:positionV relativeFrom="paragraph">
              <wp:posOffset>134620</wp:posOffset>
            </wp:positionV>
            <wp:extent cx="798195" cy="450215"/>
            <wp:effectExtent l="0" t="0" r="0" b="0"/>
            <wp:wrapNone/>
            <wp:docPr id="1" name="Рисунок 1" descr="Сигна Бар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гна Баранов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58D" w:rsidRDefault="00B5758D" w:rsidP="00B5758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Заведующий кафедрой – руководитель Отделения</w:t>
      </w:r>
    </w:p>
    <w:p w:rsidR="00B5758D" w:rsidRDefault="00B5758D" w:rsidP="00B5758D">
      <w:pPr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Электронной инженерии, к.т.н., доцент</w:t>
      </w:r>
      <w:r>
        <w:rPr>
          <w:rFonts w:eastAsia="MS Mincho"/>
          <w:lang w:eastAsia="ja-JP"/>
        </w:rPr>
        <w:tab/>
        <w:t>__________________/П.Ф. Баранов/</w:t>
      </w:r>
    </w:p>
    <w:p w:rsidR="00B5758D" w:rsidRDefault="00B5758D" w:rsidP="00B5758D">
      <w:pPr>
        <w:widowControl/>
        <w:autoSpaceDE/>
        <w:adjustRightInd/>
      </w:pPr>
      <w:r>
        <w:br w:type="page"/>
      </w:r>
    </w:p>
    <w:p w:rsidR="00B5758D" w:rsidRDefault="00B5758D" w:rsidP="00B5758D">
      <w:pPr>
        <w:jc w:val="both"/>
      </w:pPr>
    </w:p>
    <w:p w:rsidR="00B5758D" w:rsidRDefault="00B5758D" w:rsidP="00B5758D">
      <w:pPr>
        <w:jc w:val="center"/>
        <w:rPr>
          <w:b/>
        </w:rPr>
      </w:pPr>
    </w:p>
    <w:p w:rsidR="00B5758D" w:rsidRDefault="00B5758D" w:rsidP="00B5758D">
      <w:pPr>
        <w:jc w:val="center"/>
        <w:rPr>
          <w:b/>
        </w:rPr>
      </w:pPr>
      <w:r>
        <w:rPr>
          <w:b/>
        </w:rPr>
        <w:t>Лист изменений рабочей программы дисциплины</w:t>
      </w:r>
    </w:p>
    <w:p w:rsidR="00B5758D" w:rsidRDefault="00B5758D" w:rsidP="00B5758D">
      <w:pPr>
        <w:rPr>
          <w:b/>
        </w:rPr>
      </w:pPr>
    </w:p>
    <w:tbl>
      <w:tblPr>
        <w:tblW w:w="485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23"/>
        <w:gridCol w:w="5806"/>
        <w:gridCol w:w="2314"/>
      </w:tblGrid>
      <w:tr w:rsidR="00B5758D" w:rsidTr="00B5758D">
        <w:trPr>
          <w:trHeight w:val="614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58D" w:rsidRDefault="00B5758D">
            <w:pPr>
              <w:spacing w:line="25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Учебный год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58D" w:rsidRDefault="00B5758D">
            <w:pPr>
              <w:spacing w:line="25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Содержание /изменение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58D" w:rsidRDefault="00B5758D">
            <w:pPr>
              <w:spacing w:line="256" w:lineRule="auto"/>
              <w:jc w:val="center"/>
              <w:rPr>
                <w:b/>
                <w:sz w:val="16"/>
                <w:lang w:eastAsia="en-US"/>
              </w:rPr>
            </w:pPr>
            <w:r>
              <w:rPr>
                <w:b/>
                <w:sz w:val="16"/>
                <w:lang w:eastAsia="en-US"/>
              </w:rPr>
              <w:t>Обсуждено на заседании Отделения электронной инженерии (протокол)</w:t>
            </w:r>
          </w:p>
        </w:tc>
      </w:tr>
      <w:tr w:rsidR="00B5758D" w:rsidTr="00B5758D">
        <w:trPr>
          <w:trHeight w:val="31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58D" w:rsidRDefault="00B5758D">
            <w:pPr>
              <w:spacing w:line="256" w:lineRule="auto"/>
              <w:rPr>
                <w:lang w:eastAsia="en-US"/>
              </w:rPr>
            </w:pPr>
            <w:r>
              <w:rPr>
                <w:spacing w:val="-6"/>
                <w:lang w:eastAsia="en-US"/>
              </w:rPr>
              <w:t>2020/2021 учебный год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58D" w:rsidRDefault="00B5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 Обновлено программное обеспечение</w:t>
            </w:r>
          </w:p>
          <w:p w:rsidR="00B5758D" w:rsidRDefault="00B5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 Обновлен состав профессиональных баз данных и информационно-справочных систем</w:t>
            </w:r>
          </w:p>
          <w:p w:rsidR="00B5758D" w:rsidRDefault="00B5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 Обновлено содержание разделов дисциплины</w:t>
            </w:r>
          </w:p>
          <w:p w:rsidR="00B5758D" w:rsidRDefault="00B5758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 Обновлен список литературы, в том числе ссылок ЭБС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758D" w:rsidRDefault="00B575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01.09.2020 г.</w:t>
            </w:r>
          </w:p>
          <w:p w:rsidR="00B5758D" w:rsidRDefault="00B5758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№37</w:t>
            </w:r>
          </w:p>
        </w:tc>
      </w:tr>
    </w:tbl>
    <w:p w:rsidR="00B5758D" w:rsidRDefault="00B5758D" w:rsidP="00B5758D">
      <w:pPr>
        <w:rPr>
          <w:b/>
        </w:rPr>
      </w:pPr>
    </w:p>
    <w:p w:rsidR="00B5758D" w:rsidRDefault="00B5758D" w:rsidP="00B5758D">
      <w:pPr>
        <w:rPr>
          <w:b/>
        </w:rPr>
      </w:pPr>
    </w:p>
    <w:p w:rsidR="00B5758D" w:rsidRDefault="00B5758D" w:rsidP="00B5758D">
      <w:pPr>
        <w:pStyle w:val="33"/>
        <w:spacing w:before="0"/>
        <w:ind w:firstLine="0"/>
        <w:rPr>
          <w:i/>
          <w:sz w:val="24"/>
        </w:rPr>
      </w:pPr>
    </w:p>
    <w:p w:rsidR="00B5758D" w:rsidRDefault="00B5758D" w:rsidP="00B5758D">
      <w:pPr>
        <w:jc w:val="both"/>
      </w:pPr>
    </w:p>
    <w:p w:rsidR="00B5758D" w:rsidRDefault="00B5758D" w:rsidP="00B5758D">
      <w:pPr>
        <w:widowControl/>
        <w:autoSpaceDE/>
        <w:adjustRightInd/>
        <w:spacing w:after="160" w:line="256" w:lineRule="auto"/>
      </w:pPr>
    </w:p>
    <w:p w:rsidR="00682FEF" w:rsidRDefault="00682FEF" w:rsidP="00B5758D">
      <w:pPr>
        <w:ind w:firstLine="567"/>
        <w:jc w:val="both"/>
        <w:rPr>
          <w:sz w:val="20"/>
          <w:szCs w:val="20"/>
        </w:rPr>
      </w:pPr>
    </w:p>
    <w:sectPr w:rsidR="00682FEF" w:rsidSect="00D84562">
      <w:headerReference w:type="default" r:id="rId18"/>
      <w:type w:val="continuous"/>
      <w:pgSz w:w="11906" w:h="16838"/>
      <w:pgMar w:top="1134" w:right="1134" w:bottom="1134" w:left="1134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8D7" w:rsidRDefault="00A258D7">
      <w:r>
        <w:separator/>
      </w:r>
    </w:p>
  </w:endnote>
  <w:endnote w:type="continuationSeparator" w:id="0">
    <w:p w:rsidR="00A258D7" w:rsidRDefault="00A25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Times New Roman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8D7" w:rsidRDefault="00A258D7">
      <w:r>
        <w:separator/>
      </w:r>
    </w:p>
  </w:footnote>
  <w:footnote w:type="continuationSeparator" w:id="0">
    <w:p w:rsidR="00A258D7" w:rsidRDefault="00A25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91" w:rsidRDefault="00E71A9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350E6D"/>
    <w:multiLevelType w:val="multilevel"/>
    <w:tmpl w:val="19C02D06"/>
    <w:lvl w:ilvl="0">
      <w:start w:val="1"/>
      <w:numFmt w:val="bullet"/>
      <w:pStyle w:val="a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CB7624"/>
    <w:multiLevelType w:val="hybridMultilevel"/>
    <w:tmpl w:val="50D43B88"/>
    <w:lvl w:ilvl="0" w:tplc="AB6E4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BBA7340" w:tentative="1">
      <w:start w:val="1"/>
      <w:numFmt w:val="lowerLetter"/>
      <w:lvlText w:val="%2."/>
      <w:lvlJc w:val="left"/>
      <w:pPr>
        <w:ind w:left="1647" w:hanging="360"/>
      </w:pPr>
    </w:lvl>
    <w:lvl w:ilvl="2" w:tplc="F662C8F2" w:tentative="1">
      <w:start w:val="1"/>
      <w:numFmt w:val="lowerRoman"/>
      <w:lvlText w:val="%3."/>
      <w:lvlJc w:val="right"/>
      <w:pPr>
        <w:ind w:left="2367" w:hanging="180"/>
      </w:pPr>
    </w:lvl>
    <w:lvl w:ilvl="3" w:tplc="616605FE" w:tentative="1">
      <w:start w:val="1"/>
      <w:numFmt w:val="decimal"/>
      <w:lvlText w:val="%4."/>
      <w:lvlJc w:val="left"/>
      <w:pPr>
        <w:ind w:left="3087" w:hanging="360"/>
      </w:pPr>
    </w:lvl>
    <w:lvl w:ilvl="4" w:tplc="3A0AF3F0" w:tentative="1">
      <w:start w:val="1"/>
      <w:numFmt w:val="lowerLetter"/>
      <w:lvlText w:val="%5."/>
      <w:lvlJc w:val="left"/>
      <w:pPr>
        <w:ind w:left="3807" w:hanging="360"/>
      </w:pPr>
    </w:lvl>
    <w:lvl w:ilvl="5" w:tplc="F11E9578" w:tentative="1">
      <w:start w:val="1"/>
      <w:numFmt w:val="lowerRoman"/>
      <w:lvlText w:val="%6."/>
      <w:lvlJc w:val="right"/>
      <w:pPr>
        <w:ind w:left="4527" w:hanging="180"/>
      </w:pPr>
    </w:lvl>
    <w:lvl w:ilvl="6" w:tplc="BEAC5AD2" w:tentative="1">
      <w:start w:val="1"/>
      <w:numFmt w:val="decimal"/>
      <w:lvlText w:val="%7."/>
      <w:lvlJc w:val="left"/>
      <w:pPr>
        <w:ind w:left="5247" w:hanging="360"/>
      </w:pPr>
    </w:lvl>
    <w:lvl w:ilvl="7" w:tplc="92007828" w:tentative="1">
      <w:start w:val="1"/>
      <w:numFmt w:val="lowerLetter"/>
      <w:lvlText w:val="%8."/>
      <w:lvlJc w:val="left"/>
      <w:pPr>
        <w:ind w:left="5967" w:hanging="360"/>
      </w:pPr>
    </w:lvl>
    <w:lvl w:ilvl="8" w:tplc="1BC6BFB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CD3806"/>
    <w:multiLevelType w:val="multilevel"/>
    <w:tmpl w:val="13B0C1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D74EB"/>
    <w:multiLevelType w:val="multilevel"/>
    <w:tmpl w:val="3F307E3A"/>
    <w:lvl w:ilvl="0">
      <w:start w:val="1"/>
      <w:numFmt w:val="bullet"/>
      <w:pStyle w:val="2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AF6167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3A07EE"/>
    <w:multiLevelType w:val="hybridMultilevel"/>
    <w:tmpl w:val="294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9690D"/>
    <w:multiLevelType w:val="multilevel"/>
    <w:tmpl w:val="BE369BDA"/>
    <w:lvl w:ilvl="0">
      <w:start w:val="1"/>
      <w:numFmt w:val="bullet"/>
      <w:pStyle w:val="4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47B2C21"/>
    <w:multiLevelType w:val="multilevel"/>
    <w:tmpl w:val="3D9E5502"/>
    <w:lvl w:ilvl="0">
      <w:start w:val="1"/>
      <w:numFmt w:val="bullet"/>
      <w:pStyle w:val="a0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60093B"/>
    <w:multiLevelType w:val="hybridMultilevel"/>
    <w:tmpl w:val="337A56EC"/>
    <w:lvl w:ilvl="0" w:tplc="15FA6A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3C8A6E0" w:tentative="1">
      <w:start w:val="1"/>
      <w:numFmt w:val="lowerLetter"/>
      <w:lvlText w:val="%2."/>
      <w:lvlJc w:val="left"/>
      <w:pPr>
        <w:ind w:left="1647" w:hanging="360"/>
      </w:pPr>
    </w:lvl>
    <w:lvl w:ilvl="2" w:tplc="63CCEDC2" w:tentative="1">
      <w:start w:val="1"/>
      <w:numFmt w:val="lowerRoman"/>
      <w:lvlText w:val="%3."/>
      <w:lvlJc w:val="right"/>
      <w:pPr>
        <w:ind w:left="2367" w:hanging="180"/>
      </w:pPr>
    </w:lvl>
    <w:lvl w:ilvl="3" w:tplc="C8329B80" w:tentative="1">
      <w:start w:val="1"/>
      <w:numFmt w:val="decimal"/>
      <w:lvlText w:val="%4."/>
      <w:lvlJc w:val="left"/>
      <w:pPr>
        <w:ind w:left="3087" w:hanging="360"/>
      </w:pPr>
    </w:lvl>
    <w:lvl w:ilvl="4" w:tplc="F6246556" w:tentative="1">
      <w:start w:val="1"/>
      <w:numFmt w:val="lowerLetter"/>
      <w:lvlText w:val="%5."/>
      <w:lvlJc w:val="left"/>
      <w:pPr>
        <w:ind w:left="3807" w:hanging="360"/>
      </w:pPr>
    </w:lvl>
    <w:lvl w:ilvl="5" w:tplc="1744E498" w:tentative="1">
      <w:start w:val="1"/>
      <w:numFmt w:val="lowerRoman"/>
      <w:lvlText w:val="%6."/>
      <w:lvlJc w:val="right"/>
      <w:pPr>
        <w:ind w:left="4527" w:hanging="180"/>
      </w:pPr>
    </w:lvl>
    <w:lvl w:ilvl="6" w:tplc="3F0C1846" w:tentative="1">
      <w:start w:val="1"/>
      <w:numFmt w:val="decimal"/>
      <w:lvlText w:val="%7."/>
      <w:lvlJc w:val="left"/>
      <w:pPr>
        <w:ind w:left="5247" w:hanging="360"/>
      </w:pPr>
    </w:lvl>
    <w:lvl w:ilvl="7" w:tplc="87985D52" w:tentative="1">
      <w:start w:val="1"/>
      <w:numFmt w:val="lowerLetter"/>
      <w:lvlText w:val="%8."/>
      <w:lvlJc w:val="left"/>
      <w:pPr>
        <w:ind w:left="5967" w:hanging="360"/>
      </w:pPr>
    </w:lvl>
    <w:lvl w:ilvl="8" w:tplc="7320F58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F5B4073"/>
    <w:multiLevelType w:val="hybridMultilevel"/>
    <w:tmpl w:val="F5BCD09A"/>
    <w:lvl w:ilvl="0" w:tplc="67EE95C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E945A1E"/>
    <w:multiLevelType w:val="hybridMultilevel"/>
    <w:tmpl w:val="171CDF3A"/>
    <w:lvl w:ilvl="0" w:tplc="FE302B56">
      <w:start w:val="1"/>
      <w:numFmt w:val="decimal"/>
      <w:pStyle w:val="1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9FE"/>
    <w:rsid w:val="00013E18"/>
    <w:rsid w:val="000461A1"/>
    <w:rsid w:val="0005107F"/>
    <w:rsid w:val="000552D5"/>
    <w:rsid w:val="000654E7"/>
    <w:rsid w:val="0007225B"/>
    <w:rsid w:val="000A7A0E"/>
    <w:rsid w:val="000B78AA"/>
    <w:rsid w:val="000F6C1A"/>
    <w:rsid w:val="00120300"/>
    <w:rsid w:val="00121750"/>
    <w:rsid w:val="001415DF"/>
    <w:rsid w:val="00145509"/>
    <w:rsid w:val="00153525"/>
    <w:rsid w:val="00171060"/>
    <w:rsid w:val="00175ACB"/>
    <w:rsid w:val="00183920"/>
    <w:rsid w:val="001911E0"/>
    <w:rsid w:val="001A1DFC"/>
    <w:rsid w:val="00213C2E"/>
    <w:rsid w:val="00226CBC"/>
    <w:rsid w:val="00233384"/>
    <w:rsid w:val="002D4A06"/>
    <w:rsid w:val="002F10F4"/>
    <w:rsid w:val="00313C7B"/>
    <w:rsid w:val="003158B6"/>
    <w:rsid w:val="003229C8"/>
    <w:rsid w:val="00326C6E"/>
    <w:rsid w:val="00342BA8"/>
    <w:rsid w:val="003572DD"/>
    <w:rsid w:val="00362BAF"/>
    <w:rsid w:val="00384E0C"/>
    <w:rsid w:val="00397E3D"/>
    <w:rsid w:val="003A110A"/>
    <w:rsid w:val="003B4B4D"/>
    <w:rsid w:val="003C1CF8"/>
    <w:rsid w:val="003C534A"/>
    <w:rsid w:val="003D42FE"/>
    <w:rsid w:val="003F1475"/>
    <w:rsid w:val="00405626"/>
    <w:rsid w:val="00406629"/>
    <w:rsid w:val="004314B9"/>
    <w:rsid w:val="00451326"/>
    <w:rsid w:val="00464B8E"/>
    <w:rsid w:val="0047687A"/>
    <w:rsid w:val="00483734"/>
    <w:rsid w:val="004D4488"/>
    <w:rsid w:val="004F0E81"/>
    <w:rsid w:val="00523682"/>
    <w:rsid w:val="00531742"/>
    <w:rsid w:val="00543DB7"/>
    <w:rsid w:val="00552C80"/>
    <w:rsid w:val="00565CA7"/>
    <w:rsid w:val="00570981"/>
    <w:rsid w:val="00572418"/>
    <w:rsid w:val="005A1402"/>
    <w:rsid w:val="005B6CBF"/>
    <w:rsid w:val="005D501A"/>
    <w:rsid w:val="005E7E4F"/>
    <w:rsid w:val="00627AF7"/>
    <w:rsid w:val="00635F45"/>
    <w:rsid w:val="0063652F"/>
    <w:rsid w:val="00673D1C"/>
    <w:rsid w:val="00682FEF"/>
    <w:rsid w:val="006B07F8"/>
    <w:rsid w:val="006E4289"/>
    <w:rsid w:val="00722AE4"/>
    <w:rsid w:val="00760ACF"/>
    <w:rsid w:val="007849FE"/>
    <w:rsid w:val="00790532"/>
    <w:rsid w:val="007923D4"/>
    <w:rsid w:val="007B55B1"/>
    <w:rsid w:val="007C1244"/>
    <w:rsid w:val="007C7403"/>
    <w:rsid w:val="008874C5"/>
    <w:rsid w:val="008B0FD7"/>
    <w:rsid w:val="008F0E40"/>
    <w:rsid w:val="00910582"/>
    <w:rsid w:val="009150C7"/>
    <w:rsid w:val="00917448"/>
    <w:rsid w:val="0096155B"/>
    <w:rsid w:val="009B7EBC"/>
    <w:rsid w:val="009E144E"/>
    <w:rsid w:val="009E5043"/>
    <w:rsid w:val="00A01A34"/>
    <w:rsid w:val="00A2382E"/>
    <w:rsid w:val="00A258D7"/>
    <w:rsid w:val="00A5419E"/>
    <w:rsid w:val="00A55D26"/>
    <w:rsid w:val="00AD0F07"/>
    <w:rsid w:val="00AD1B5F"/>
    <w:rsid w:val="00AF266B"/>
    <w:rsid w:val="00B5758D"/>
    <w:rsid w:val="00B667E6"/>
    <w:rsid w:val="00B91436"/>
    <w:rsid w:val="00BA29AE"/>
    <w:rsid w:val="00BA382F"/>
    <w:rsid w:val="00BB2939"/>
    <w:rsid w:val="00BC272D"/>
    <w:rsid w:val="00BE5F0B"/>
    <w:rsid w:val="00C064F9"/>
    <w:rsid w:val="00C1279E"/>
    <w:rsid w:val="00C90B9A"/>
    <w:rsid w:val="00C90DC7"/>
    <w:rsid w:val="00CB2820"/>
    <w:rsid w:val="00CD5AD2"/>
    <w:rsid w:val="00D04810"/>
    <w:rsid w:val="00D137C4"/>
    <w:rsid w:val="00D45172"/>
    <w:rsid w:val="00D711DA"/>
    <w:rsid w:val="00D84562"/>
    <w:rsid w:val="00D95AF2"/>
    <w:rsid w:val="00DA446D"/>
    <w:rsid w:val="00DA47BF"/>
    <w:rsid w:val="00DD69DE"/>
    <w:rsid w:val="00DE7BFA"/>
    <w:rsid w:val="00E232E4"/>
    <w:rsid w:val="00E27C9D"/>
    <w:rsid w:val="00E562E5"/>
    <w:rsid w:val="00E56D50"/>
    <w:rsid w:val="00E71A91"/>
    <w:rsid w:val="00EB0044"/>
    <w:rsid w:val="00EF6D05"/>
    <w:rsid w:val="00F0110F"/>
    <w:rsid w:val="00F16788"/>
    <w:rsid w:val="00F41003"/>
    <w:rsid w:val="00F83F7F"/>
    <w:rsid w:val="00F9004E"/>
    <w:rsid w:val="00FB06AE"/>
    <w:rsid w:val="00FF575B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8FF7"/>
  <w15:docId w15:val="{DD0C4F69-C0B4-4724-9AB7-E55E6533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05626"/>
    <w:pPr>
      <w:autoSpaceDE w:val="0"/>
      <w:autoSpaceDN w:val="0"/>
      <w:adjustRightInd w:val="0"/>
    </w:pPr>
  </w:style>
  <w:style w:type="paragraph" w:styleId="10">
    <w:name w:val="heading 1"/>
    <w:basedOn w:val="22"/>
    <w:next w:val="a1"/>
    <w:link w:val="11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6">
    <w:name w:val="heading 6"/>
    <w:basedOn w:val="a1"/>
    <w:next w:val="a1"/>
    <w:rsid w:val="000A7A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0A7A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link w:val="a6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11">
    <w:name w:val="Заголовок 1 Знак"/>
    <w:link w:val="10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7">
    <w:name w:val="Верх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a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9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b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2">
    <w:name w:val="Без интервала1"/>
    <w:uiPriority w:val="99"/>
    <w:rsid w:val="009A6764"/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c">
    <w:name w:val="Body Text"/>
    <w:basedOn w:val="a1"/>
    <w:link w:val="ad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d">
    <w:name w:val="Основной текст Знак"/>
    <w:link w:val="ac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Body Text Indent"/>
    <w:aliases w:val="текст,Основной текст 1,Нумерованный список !!,Надин стиль"/>
    <w:basedOn w:val="a1"/>
    <w:link w:val="af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f">
    <w:name w:val="Основной текст с отступом Знак"/>
    <w:aliases w:val="текст Знак,Основной текст 1 Знак,Нумерованный список !! Знак,Надин стиль Знак"/>
    <w:link w:val="ae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0">
    <w:name w:val="Normal (Web)"/>
    <w:basedOn w:val="a1"/>
    <w:uiPriority w:val="99"/>
    <w:rsid w:val="009A6764"/>
    <w:pPr>
      <w:widowControl/>
      <w:numPr>
        <w:numId w:val="4"/>
      </w:numPr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f0">
    <w:name w:val="Hyperlink"/>
    <w:uiPriority w:val="99"/>
    <w:rsid w:val="009A6764"/>
    <w:rPr>
      <w:rFonts w:cs="Times New Roman"/>
      <w:color w:val="0000FF"/>
      <w:u w:val="single"/>
    </w:rPr>
  </w:style>
  <w:style w:type="paragraph" w:styleId="af1">
    <w:name w:val="footnote text"/>
    <w:basedOn w:val="a1"/>
    <w:link w:val="af2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2">
    <w:name w:val="Текст сноски Знак"/>
    <w:link w:val="af1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3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4">
    <w:name w:val="Схема документа Знак"/>
    <w:link w:val="af5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5">
    <w:name w:val="Document Map"/>
    <w:basedOn w:val="a1"/>
    <w:link w:val="af4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character" w:customStyle="1" w:styleId="a6">
    <w:name w:val="Заголовок Знак"/>
    <w:link w:val="a5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next w:val="a1"/>
    <w:link w:val="af7"/>
    <w:rsid w:val="000A7A0E"/>
    <w:pPr>
      <w:widowControl/>
      <w:jc w:val="center"/>
    </w:pPr>
    <w:rPr>
      <w:b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color w:val="000000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">
    <w:name w:val="_СПИС"/>
    <w:basedOn w:val="23"/>
    <w:link w:val="afb"/>
    <w:uiPriority w:val="99"/>
    <w:rsid w:val="009A6764"/>
    <w:pPr>
      <w:numPr>
        <w:numId w:val="3"/>
      </w:numPr>
      <w:tabs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5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1"/>
    <w:uiPriority w:val="34"/>
    <w:qFormat/>
    <w:rsid w:val="00D96D5A"/>
    <w:pPr>
      <w:ind w:left="720"/>
      <w:contextualSpacing/>
    </w:pPr>
  </w:style>
  <w:style w:type="character" w:customStyle="1" w:styleId="extended-textshort">
    <w:name w:val="extended-text__short"/>
    <w:basedOn w:val="a2"/>
    <w:rsid w:val="0046215F"/>
  </w:style>
  <w:style w:type="character" w:customStyle="1" w:styleId="bib-domain7">
    <w:name w:val="bib-domain7"/>
    <w:rsid w:val="008D741C"/>
    <w:rPr>
      <w:rFonts w:cs="Times New Roman"/>
    </w:rPr>
  </w:style>
  <w:style w:type="table" w:customStyle="1" w:styleId="aff9">
    <w:basedOn w:val="TableNormal"/>
    <w:rsid w:val="000A7A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rsid w:val="000A7A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rsid w:val="000A7A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rsid w:val="000A7A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rsid w:val="000A7A0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rsid w:val="000A7A0E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85367988A0544E0D9E4823711EB28734">
    <w:name w:val="85367988A0544E0D9E4823711EB28734"/>
    <w:rsid w:val="001415DF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3">
    <w:name w:val="1. Список Знак"/>
    <w:link w:val="1"/>
    <w:uiPriority w:val="3"/>
    <w:locked/>
    <w:rsid w:val="00B5758D"/>
    <w:rPr>
      <w:rFonts w:eastAsia="Calibri"/>
      <w:szCs w:val="27"/>
    </w:rPr>
  </w:style>
  <w:style w:type="paragraph" w:customStyle="1" w:styleId="1">
    <w:name w:val="1. Список"/>
    <w:basedOn w:val="a1"/>
    <w:link w:val="13"/>
    <w:uiPriority w:val="3"/>
    <w:rsid w:val="00B5758D"/>
    <w:pPr>
      <w:widowControl/>
      <w:numPr>
        <w:numId w:val="12"/>
      </w:numPr>
      <w:autoSpaceDE/>
      <w:autoSpaceDN/>
      <w:adjustRightInd/>
      <w:jc w:val="both"/>
    </w:pPr>
    <w:rPr>
      <w:rFonts w:eastAsia="Calibri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ib.tpu.ru/fulltext2/m/2011/m320.pdf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catalog.lib.tpu.ru/files/names/document/RU/TPU/pers/21958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tpu.ru/fulltext2/m/2016/m107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l-cas.main.tpu.ru/owa/redir.aspx?C=UxQVD9uoXHSqvTAMEoBdfH1oL_MQs-6S_Zx73N-VNHpqQxywu5TXCA..&amp;URL=http%3a%2f%2fstud.lms.tpu.ru%2fcourse%2fview.php%3fid%3d2483" TargetMode="External"/><Relationship Id="rId10" Type="http://schemas.openxmlformats.org/officeDocument/2006/relationships/hyperlink" Target="http://www.lib.tpu.ru/fulltext2/m/2013/m173.pdf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catalog.lib.tpu.ru/files/names/document/RU/TPU/pers/25988" TargetMode="External"/><Relationship Id="rId14" Type="http://schemas.openxmlformats.org/officeDocument/2006/relationships/hyperlink" Target="http://www.lib.tpu.ru/fulltext2/m/2015/m3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5O7n/tj8SPQz/NDDHhvjVyrxLw==">AMUW2mUxjbK5acJe9hk646NC1cIYDjGnQDRS9RoGVEImT7d92Y/elqbkxLl3fB8JuW+AsOXR6yCi9ZfNs9ZP+W+H/SzFf5MiOlxdY4KUxDTuIJV2Qpd6wknDoAnWArF4p+dVjcRa6QgR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B22AB81-E415-4175-A220-B26CE6F2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8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Ksesha</cp:lastModifiedBy>
  <cp:revision>36</cp:revision>
  <dcterms:created xsi:type="dcterms:W3CDTF">2020-05-13T07:47:00Z</dcterms:created>
  <dcterms:modified xsi:type="dcterms:W3CDTF">2021-03-12T17:18:00Z</dcterms:modified>
</cp:coreProperties>
</file>