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C1" w:rsidRPr="00801EBF" w:rsidRDefault="00F970C1" w:rsidP="003C3384">
      <w:pPr>
        <w:jc w:val="center"/>
        <w:rPr>
          <w:sz w:val="24"/>
          <w:szCs w:val="24"/>
        </w:rPr>
      </w:pPr>
      <w:r w:rsidRPr="00801EBF">
        <w:rPr>
          <w:sz w:val="24"/>
          <w:szCs w:val="24"/>
        </w:rPr>
        <w:t>Материально-технические условия реализации образовательной программы</w:t>
      </w:r>
      <w:r w:rsidR="00D3326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гр. </w:t>
      </w:r>
      <w:r w:rsidR="007530FE">
        <w:rPr>
          <w:sz w:val="24"/>
          <w:szCs w:val="24"/>
        </w:rPr>
        <w:t>1В91</w:t>
      </w:r>
      <w:r w:rsidR="00D3326C">
        <w:rPr>
          <w:sz w:val="24"/>
          <w:szCs w:val="24"/>
        </w:rPr>
        <w:t>)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F970C1" w:rsidRPr="008D04E8" w:rsidTr="00575D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70C1" w:rsidRPr="00FB4F18" w:rsidRDefault="00F970C1" w:rsidP="00575D74">
            <w:r w:rsidRPr="00FB4F18">
              <w:t>№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70C1" w:rsidRPr="00FB4F18" w:rsidRDefault="00F970C1" w:rsidP="00575D74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70C1" w:rsidRPr="00FB4F18" w:rsidRDefault="00F970C1" w:rsidP="00575D74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70C1" w:rsidRPr="00FB4F18" w:rsidRDefault="00F970C1" w:rsidP="00575D74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F970C1" w:rsidRPr="00915174" w:rsidRDefault="00F970C1" w:rsidP="00F970C1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E25706" w:rsidRPr="008D04E8" w:rsidTr="007634C4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FB4F18" w:rsidRDefault="00E25706" w:rsidP="007634C4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FB4F18" w:rsidRDefault="00E25706" w:rsidP="007634C4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FB4F18" w:rsidRDefault="00E25706" w:rsidP="007634C4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FB4F18" w:rsidRDefault="00E25706" w:rsidP="007634C4">
            <w:pPr>
              <w:jc w:val="center"/>
            </w:pPr>
            <w:r w:rsidRPr="00FB4F18">
              <w:t>4</w:t>
            </w: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1.7.3;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Доска аудиторная настенная - 1 шт.;Комплект учебной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34 посадочных мест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301А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Прибор для письма по Брайлю математический - 2 шт.;Портативное устройство для чтения/увеличения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Pearl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шт.;Электронный видео-увеличитель «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Ultra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LCD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24» - 2 шт.;Установка лабораторного практикума «Общая и неорганическая химия» - 1 шт.;Принтер для печати рельефно-точечным шрифтом Брайля «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Index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Everest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E907B0">
                    <w:rPr>
                      <w:noProof/>
                      <w:sz w:val="18"/>
                      <w:szCs w:val="18"/>
                    </w:rPr>
                    <w:t>5» - 1 шт.;Планшет для рельефного рисования - 2 шт.;Прибор для письма по Брайлю - 2 шт.;Дисплей Брайля «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Focus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80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Blue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» с беспроводной технологией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Bluetooth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ScreenMedia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203*203 - 1 шт.;Моноблок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Lenovo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IdeaCentre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540-27"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FOEK</w:t>
                  </w:r>
                  <w:r w:rsidRPr="00E907B0">
                    <w:rPr>
                      <w:noProof/>
                      <w:sz w:val="18"/>
                      <w:szCs w:val="18"/>
                    </w:rPr>
                    <w:t>0084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RK</w:t>
                  </w:r>
                  <w:r w:rsidRPr="00E907B0">
                    <w:rPr>
                      <w:noProof/>
                      <w:sz w:val="18"/>
                      <w:szCs w:val="18"/>
                    </w:rPr>
                    <w:t>27 - 1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1.7.3;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226А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шт.; Телевизор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201/1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223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мест;Шкаф для документов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215Б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18 посадочных мест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409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215А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- 2 шт.; Телевизор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11 посадочных мест;Тумба стационарная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226Б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31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Принтер - 1 шт.; Компьютер - 34 шт.; Проектор - 2 шт.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214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AkelPad;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112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24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Принтер - 3 шт.; Компьютер - 20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363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Доска учебная 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Esselte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" Швеция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- 10 шт.; Телевизор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E907B0" w:rsidRDefault="00E25706" w:rsidP="007634C4">
            <w:pPr>
              <w:rPr>
                <w:sz w:val="18"/>
                <w:szCs w:val="18"/>
              </w:rPr>
            </w:pPr>
            <w:r w:rsidRPr="00E907B0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шт.; Принтер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330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Телевизор - 1 шт.; 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Тимакова улица, 12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- 15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536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 Шкаф для документов - 2 шт.; Комплект учебной мебели на 12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537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Весы лабораторные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200 - 1 шт.;Плитка электрич. 1 конф.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JARKOFF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JK</w:t>
                  </w:r>
                  <w:r w:rsidRPr="00E907B0">
                    <w:rPr>
                      <w:noProof/>
                      <w:sz w:val="18"/>
                      <w:szCs w:val="18"/>
                    </w:rPr>
                    <w:t>-100 - 1 шт.;Весы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302 - 1 шт.;Блок питания Б5-47 - 1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201Б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- 3 шт.; Компьютер - 90 шт.; Принтер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234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201В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Мешалка магнитная ММ-5 М1(с подогревом) - 1 шт.;Доска магнитно-меловая 100х200 см - 7 шт.;Шкаф посудный - 1 шт.;Весы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ACCULAB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ALC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4 - 1 шт.;Весы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KERN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шт.;Автоматический поляриметр АР300 - 1 шт.;Лабораторный учебный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PrimoStar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- 8 шт.;Вентилятор ВЦ-4-76 - 2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мест;Шкаф общелабораторный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Весы электр.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E907B0">
                    <w:rPr>
                      <w:noProof/>
                      <w:sz w:val="18"/>
                      <w:szCs w:val="18"/>
                    </w:rPr>
                    <w:t>-100 - 1 шт.;Блок питания Б5-46 - 1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посуды - 3 шт.;Стол-мойка - 1 шт.;Стол лабораторный - 5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201Д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Microsoft Office 2016 Standard Russian Academic; Mozilla Firefox ESR; Notepad++; Oracle VirtualBox; ownCloud Desktop Client;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227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201В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Установка для создания низкого вакуума - 1 шт.;Весы электр.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E907B0">
                    <w:rPr>
                      <w:noProof/>
                      <w:sz w:val="18"/>
                      <w:szCs w:val="18"/>
                    </w:rPr>
                    <w:t>-100 - 1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посуды - 1 шт.;Стол-мойка - 1 шт.;Стол лабораторный - 4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201А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213*280 см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- 4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213*280 см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- 4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шт.;Портативная информационная индукционная система «Исток А2»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- 122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209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213*280 см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- 4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шт.;Портативная информационная индукционная система «Исток А2»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E907B0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308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512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533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- 94 шт.; Проектор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634050, Томская область, г. Томск, Ленина проспект, д. 30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227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213*280 см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- 4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213*280 см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- 4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Google Chrome; Microsoft Office 2013 Standard Russian Academic; Mozilla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512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E907B0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E907B0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</w:tbl>
          <w:p w:rsidR="00E25706" w:rsidRPr="00E907B0" w:rsidRDefault="00E25706" w:rsidP="007634C4">
            <w:pPr>
              <w:rPr>
                <w:sz w:val="18"/>
                <w:szCs w:val="18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 xml:space="preserve"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</w:t>
                  </w: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- 6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E907B0" w:rsidRDefault="00E25706" w:rsidP="007634C4">
                  <w:pPr>
                    <w:rPr>
                      <w:sz w:val="18"/>
                      <w:szCs w:val="18"/>
                    </w:rPr>
                  </w:pP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  <w:r w:rsidRPr="00E907B0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132 посадочных мест;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E907B0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E907B0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E907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Доска аудиторная настенная - 2 шт.;Комплект учебной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Oracle VirtualBox;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магнитно-маркерная 100х150 см белая, поворотная, мобильная - 1 шт.;Проектор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- 8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- 24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527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Лабораторная установка"Закон Фарадея"Р2411200 - 1 шт.;Учебно-лабораторный комплекс по физике - 1 шт.;Прибор Удельный заряд - 1 шт.;Прибор "Резонанс" - 1 шт.;Лаборат.установка Удельный заряд электрона e/m - 1 шт.;Установка лаборат " Определение теплоемкости металлов " - 1 шт.;ЛУ Измерения скорости звука методом стоячей волны - 1 шт.;Лабораторная установка "Изучение полного контура"Р2440611 - 1 шт.;Лаборат.установка Распределение Максвелла - 1 шт.;Лабораторная установка"Магнитный момент в магнитном поле"Р2430400 - 1 шт.;Источник питания Б 5-49 - 1 шт.;ЛУ Измерения скорости звука в металлах - 1 шт.;Блок питания GPS-1830D - 1 шт.;Лабораторная работа "Эффекты Дебая -Сирса" - 1 шт.;Источник питания Б 5-44 - 1 шт.;Прибор Б 5-44 - 1 шт.;ЛУ Электромагнитные волны в двухпроводн.линии - 1 шт.;ЛУ Измер.логарифм.декремента и добротности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колебательн.контура - 1 шт.;Лабораторная установка "Мостик Уитсона постоянного тока"Р2410200 - 1 шт.;Лаборат.установка Термоэлектронная эмиссия - 1 шт.;Лабораторная работа "Распространение звука в твердых телах" - 2 шт.;Прибор Лехера - 1 шт.;Лаборат.установка Электрич.явления на контактах - 1 шт.;Прибор для получения магнитного поля - 2 шт.;Набор для опытов СВЧ - 1 шт.;Лабораторная установка "Ферромагнитный гистерезис"Р2430711 - 1 шт.;Лаборат.установка Эффект Холла - 1 шт.;Прибор "Температура" - 1 шт.;Генератор Г4-83 - 1 шт.;Прибор для исследования феррамагн. - 1 шт.;Осциллограф ОСУ-20 - 1 шт.;ЛУ Опред.скорости звука резонансным методом - 1 шт.;ЛУ Изуч. явления гистерезиса ферромагнетиков - 1 шт.;ЛУ Зависимость сопротивления металлов и полупроводников от температуры.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Microsoft Office 2007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Player; AkelPad; Cisco Webex Meetings; Far Manager; Google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7-Zip; Adobe Acrobat Reader DC; Adobe Flash Player; Amazon Corretto JRE 8;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маркерная - 1 шт.; Лаб.установка Звукоизоляц. и звукопоглащ - 1 шт.; Стенд "Электромонтаж в жилых. и офис.помещениях" - 2 шт.; Стенд БЖ-5 - 1 шт.; Тренажер Витим - 2 шт.; Стенд БЖ - 6/2 - 1 шт.; Лаб.установка Эфектив.и качество освещ.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Microsoft Office 2013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 Стенд "Электробезопасность жилых и офисных помещений" - 1 шт.; Доска маркерная - 1 шт.; Стенд лаборат. БЖ-4 - 1 шт.; Установка лабораторная ОТ-1 - 1 шт.; Шкаф металлический AL 04 - 1 шт.; Телевизор LG 55LX341C - 1 шт.; Стенд лаборат. БЖ-3 - 1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ownCloud Desktop Client; 7-Zip; Adobe Acrobat Reader DC; Adobe Flash Player; AkelPad; Cisco Webex Meetings; Google Chrome; Microsoft Office 2013 Standard Russian Academic; Mozilla Firefox ESR; Tracker Software PDF-XChange Viewer;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Player; AkelPad; Cisco Webex Meetings; Document Foundation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Комплексный экзамен по модулю базовой инженерной подготовки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Генератор Г 3-109 - 2 шт.; Микроскоп электронный MAN1011 - 1 шт.; Микрометр цифровой - 1 шт.; Осциллограф GOS-620FG 2 канала 20 МГц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Комплекс для разработки мобильного робота LabVIEW Robotics sbRIO Academic Kit - 1 шт.; Комплект лабораторного оборудования Электротехнические материалы Галсен ЭТМЗ-С-К - 1 шт.; Микроскоп МБС-10 - 1 шт.; Безокулярная система безконтактных измерений по 2-м осям - 1 шт.; Набор для проверки штангенциркулей - 1 шт.; Учебный комплекс по технологии изготовления печатных плат - 1 шт.; Лабораторный отладочный модуль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Антресоль - 2 шт.;Шкаф для документов - 3 шт.;Комплект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Принтер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Ansys 2020; Cisco Webex Meetings; Dassault Systemes SOLIDWORKS 2020 Education; Document Foundation LibreOffice; Google Chrome; MathWorks MATLAB Full Suite R2017b; MathWorks MATLAB Full Suite R2020a; Microsoft Office 2016 Standard Russian Academic; Mozilla Firefox ESR;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Материалы в сварочном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Микротвердомер HVS-1000 - 1 шт.;Исследовательский металлографический микроскоп с системой визуализации БИОЛАМ М1 - 1 шт.;Весы лабораторные ВЛТЭ-5000г с гирей калибровочной 2кг F2 - 1 шт.;Весы OHAUS РА 214 - 1 шт.;Микроскоп инвертированный металлограф.МЕТАМ - 1 шт.;Анализатор франментов микроструктуры твердых тел"SIAMS700" - 1 шт.;Электропечь камерная ИТМ 12.1200 - 1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робототехники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Демо система Foxboro Evo для демонстрации и обучения - 1 шт.;Унифицированный аппаратно-программный стенд - 1 шт.;Демо система Екш-ПЗ для демонстрации и обучения - 1 шт.;Стенд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CODESYS Development System V3; Document Foundation LibreOffice; Google Chrome; MathWorks MATLAB Full Suite R2017b;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№ 4 "Коммутационная модульная аппаратура (EKF electronica) - 1 шт.;Источник питания NES-100-12 - 1 шт.;Информационный стенд № 1 - DKC "Алюминиевые кабельные каналы" - 1 шт.;Специализированный учебно-научный комплекс интегрированных компьютерных систем - 1 шт.;Стенд № 5 "Силовое оборудование и кнопки" - 1 шт.;Стенд № 3 "Силовые автоматические выключатели (EKF) - 1 шт.;Стенд № 6 "Металлокорпуса для электрощитов" - 1 шт.;Стенд № 2 "Клеммное обеспечение автоматизированных систем"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Design Science MathType 6.9 Lite; Document Foundation LibreOffice; Far Manager; Google Chrome; MathWorks MATLAB Full Suite R2017b; Mozilla Firefox ESR; Notepad++; Oracle VirtualBox; ownCloud Desktop Client;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шт.;3D-сканер VT ATOM - 1 шт.;3D-принтер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Принтер - 1 шт.; Компьютер - 18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ownCloud Desktop Client;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томографии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Доска аудиторная настенная - 1 шт.;Комплект учебной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46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Сенсоры и сенсорные системы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Генератор АКИП-3408/1 - 10 шт.; Осциллограф GOS-620 - 10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- 1 шт.;Стол письменный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Конструирование элементов робототехнических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Автоматизированные электромеханические системы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213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Цифровые устройства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Far Manager; Google Chrome; Microsoft Office 2016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микроконтроллеров автоматизированных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Измеритель параметров импульсных электромагнитных помех ИКП-1(Автолаб) - 1 шт.; Отладочный комплект/С8051F060DK SILICON LAB - 15 шт.; Осцилограф GDS-820C - 9 шт.; Отладочный комплект/DL-NEXYS2-1200E DIGILENT - 10 шт.; Отладочный комплект/TMDSDOCK28335 - 20 шт.; Отладочный комплект/DK-CYCII-2C20N - 10 шт.; Генератор импульса АКИП-3301 - 6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MathWorks MATLAB Full Suite R2017b;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30, строен.1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310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автоматического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MathWorks MATLAB Full Suite R2017b;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№ 6 "Металлокорпуса для электрощитов" - 1 шт.; Стенд № 3 "Силовые автоматические выключатели (EKF) - 1 шт.; Специализированный учебно-научный комплекс интегрированных компьютерных систем - 1 шт.; Стенд № 4 "Коммутационная модульная аппаратура (EKF electronica) - 1 шт.; Стенд № 5 "Силовое оборудование и кнопки" - 1 шт.; Стенд № 2 "Клеммное обеспечение автоматизированных систем" - 1 шт.; Источник питания NES-100-12 - 1 шт.; Информационный стенд № 1 - DKC "Алюминиевые кабельные каналы"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Оптиметр - 3 шт.; Микроскоп ММУ-3 - 1 шт.; Нутромер индикаторный НИ 50-160 0,01 КЛБ - 1 шт.; Нутромер индикаторный НИ 35-50 - 1 шт.; Микрометр МКЦ 25 0,001 - 1 шт.; Штангенциркуль ШЦ-1-150 0,1 - 1 шт.; Индикатор ИРТ 0-0,8 0,01 ЧИЗ - 1 шт.; Микрометр МК 125-150 - 1 шт.; Штангенциркуль ШЦ-1-150 0,02 - 2 шт.; Учебно-измерительная лаборатория (Координатно-измерительная машина (КИМ) Соогсi3 ЕО$) - 1 шт.; Делительная головка - 1 шт.; Микроскоп УИМ-21 - 1 шт.; Микрометр МК 100-125 - 1 шт.; Микроскоп МИМ-8 - 1 шт.; Твердомер 4382 - 1 шт.; Штангенциркуль ШЦ-1-250 0,05 - 1 шт.; Штангенциркуль ШЦ-2-320 0,05 глуб. 60мм КЛБ - 1 шт.; Учебно-научная измерительная лаборатория (Настольный твердомер (с аналоговой индикацией) без нагружающего устройства) - 1 шт.; Микроскоп ММИ-2 - 1 шт.; Большой проект БП-1026 - 1 шт.; Микром МСИ - 1 шт.; Головка делительная - 2 шт.; Микроскоп БМИ - 2 шт.; Микроскоп - 1 шт.; Микрометр МК 0-25 - 15 шт.; Штангенциркуль ШЦК-150 - 1 шт.; Микроскоп МИМ-8М - 1 шт.; Микроскоп БИМ-1 - 1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Микрометр МК 25-50 - 10 шт.; Индикатор час.типа 0-10 0,01 б/ушк КЛБ кл.1 - 8 шт.; Нутромер индикаторный НИ 6-10 - 1 шт.; Микром МПИ - 1 шт.; Микроскоп МИС-1 - 1 шт.; Твердомер ТП - 1 шт.; Нутромер индикаторный НИ 50-100 0,01 КЛБ - 1 шт.; Микрометр МК 50-75 - 1 шт.; Нутромер Митутойя - 1 шт.; Индикатор час.типа 0-10 0,01 б/ушк КЛБ кл.0 - 1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Преобразователи электрической энергии в промышленности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шовной сварки пневм. RT80 - 1 шт.; Осцилограф PDC-5022S+батарейное питание для PDS+кейс для осцилографа - 1 шт.; Инветрорный аппарат для аргоннодуговой сварки TIG 160 AC/DC - 1 шт.; Осциллограф WaveSurfer 422 - 1 шт.; Машина стыковой сварки проволоки пневм - 1 шт.; Аппарат импульсно-дуговой сварки Orion mPulse 30 - 1 шт.; Машина точечной сварки проволоки пневм - 1 шт.; Камера скорсотной съемки VS-FAST - 1 шт.; Осцилограф RIGOL DS1022CD - 1 шт.; Источник питания ТЭС-42 - 1 шт.; Ванна паяльная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Сварочные роботы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Стенд № 6 "Металлокорпуса для электрощитов"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Стенд № 3 "Силовые автоматические выключатели (EKF) - 1 шт.; Специализированный учебно-научный комплекс интегрированных компьютерных систем - 1 шт.; Стенд № 4 "Коммутационная модульная аппаратура (EKF electronica) - 1 шт.; Стенд № 5 "Силовое оборудование и кнопки" - 1 шт.; Стенд № 2 "Клеммное обеспечение автоматизированных систем" - 1 шт.; Источник питания NES-100-12 - 1 шт.; Информационный стенд № 1 - DKC "Алюминиевые кабельные каналы"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Panasonic PT-VX400E - 1 шт.; Настенный моторизированный экран для проектора Projecta Cjmpact Electrol 183*240 - 1 шт.; Осциллограф АСК-2067 - 1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Пирометр SK 8700 - 1 шт.; Люксметр-яркометр ТКА-04/3 - 1 шт.; Прибор TR-200 - 1 шт.; Экран Projecta Compact Electron 153*200 MW - 1 шт.; Ультрозвуковая ванна - 2 шт.; Денситометр DD-5005-220 - 2 шт.; Осциллограф WJ322 - 1 шт.; Дозиметр радиометр МКС-АТ6130 - 6 шт.; Пробник PG015 - 1 шт.; Установка для контроля герметичности - 1 шт.; Эндоскоп жесткий - 1 шт.; Тюнер TV/FM Behold M6 + кабель Vivanco видео - 1 шт.; Мультиметр Fluke 114 - 1 шт.; Пирометр Optris LaserSight - 1 шт.; Тест-образец для капиллярного контроля 25/PSM-5M-5 - 2 шт.; Пробник высоковольтный - 1 шт.; Компьютер Core 2 Duo - 1 шт.; Видеопанель Samsung TV-set 46" - 1 шт.; Пробник пассивный 100 МГц - 1 шт.; Универсальный контроллер обор.презент. Kramer RC-81R - 1 шт.; Бороскоп PRZ06-0550-VAR-50 - 2 шт.; Денситометр ДНС-2 - 1 шт.; Профилемер механический Е123А-М - 4 шт.; Электронный цифровой микрометр Mitutoyo - 1 шт.; Микроскоп Meiji Techno MC50 - 1 шт.; Компьютер Intel Pentium E2220 - 1 шт.; Компьютер Intel Core i3-4130 - 2 шт.; Цифровой фотоаппарат Nikon Coolpix L12 - 1 шт.; Видеоэндоскоп EVEREST XLG3 TM 6150SG - 1 шт.; Весы XS403S - 1 шт.; Доска аудиторная - 1 шт.; Набор для люминисцентного контроля с контрастными очками ZA 43 Kit - 1 шт.; Вихретоковый дефектоскоп ВДЗ-71 - 1 шт.; Автоматизированный комплекс электротехнического оборудования ЭМФ1-Н-Р - 1 шт.; Кабель управления CMА-V101А - 1 шт.; Установка УЗВ-2/150ТН - 1 шт.; Стенд для виброиспытаний - 1 шт.; Профилемер цифровой Е223-2 - 5 шт.; Проектор LCD 4200 ANS Iumen NEC NP 2150 - 2 шт.; Видеодаптер CCF35 C-mount Adapter - 1 шт.; Источник света ELSV-24E - 1 шт.; Elcometer 7220 - 1 шт.; Стенд для имитации дефектов - 2 шт.; Прибор измерительный универсальный TESTO 400 - 1 шт.; Комплект ВИК для визуального измерит.контроля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комплекс - 1 шт.; Измеритель расстояния DUS-20+ - 1 шт.; Осциллограф LeCroy WR 6030A - 1 шт.; Генератор Г 3-56/1 - 1 шт.; Плата для ПЗС линеек DLIS-4K(P/N ADC-DLIS4KA) c набор оптических линейных многоээлементных ПЗС и фотодиодных датчиков и лазерных - 1 шт.; Тепловизор ThermoCamP65HC - 1 шт.; Цифровой мультиметр MY 65 - 2 шт.; Измеритель ВЕ-метр-АТ-002 - 1 шт.; Паяльная станция Quick704ESD - 1 шт.; Оптический стол 7Т273-10 - 1 шт.; Термоанемометр Тесто 425 - 1 шт.; Генератор WWW2571 - 2 шт.; Мультимедийный проектор Acer Р1206 - 1 шт.; Лазерный триангуляционный 2-D датчик - 1 шт.; Высоковольтный испытатель изоляции Корона-ЗАСИ-М - 1 шт.; Ваттметр поглощаемой мощности М3-56 - 1 шт.; Измеритель длины кабеля "Дельта-2.4" - 1 шт.; Лабораторный стенд для изучения коэффициента теплового излучения твердого тела - 2 шт.; Источник питания GPS-1850D - 4 шт.; Паяльная станция SL 916 - 1 шт.; Прибор GFG-8216A - 2 шт.; Лазер полупроводниковый - 1 шт.; Осциллограф WS 64XS - 1 шт.; Измеритель параметров микроклимата"МЕТЕОСКОП-М" в комплексе с Зондом для измерения индекса ТНС - 1 шт.; Осциллограф С8-13 - 1 шт.; Ноутбук hp ProBook 4510s - 2 шт.; Проектор Toshiba X3000 - 1 шт.; Микроинтерферометр МИИ-4 - 1 шт.; Приборы Метран 502-ПКД-10П-М1-Н2,5-RS232 - 1 шт.; Измеритель плотности теплового потока ИТП-МГ4.03 - 1 шт.; Измеритель расстояния DLE-50 - 1 шт.; Двухкоординатный измеритель диаметра кабеля Цикада-272 - 1 шт.; Пирометр Raynger ST 20 Pro переносной - 1 шт.; Осциллограф GDS-806S - 1 шт.; Контроллер двигателя Stepper - 1 шт.; Компьютер Intel Core 2 Duo 4300+Монитор 19" LCD LG Flatron - 4 шт.; Компьютерная сеть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NI LabVIEW 2009 ASL;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605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Дефектоскоп ультразвуковой УД4-94-ОКО-01 - 1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Тестер ультразвуковой МХ01-УЗТ-1 - 1 шт.; Дефектоскоп ультразвуковой TUD 310 - 1 шт.; Дефектоскоп электромагнитный ЭД-206М - 1 шт.; Маршрутизатор 2821 Securite Bundle - 1 шт.; Принтер Epson STYLUS - 1 шт.; Ультрозвук.дефектоскоп УСД-60 - 1 шт.; Набор образцов для поверки дефектоскопов КМД-4 - 4 шт.; Толщиномер ультразвуковой УТ-93П/1 - 11 шт.; Ультрозвук.дефектоскоп УД-2-70 - 2 шт.; Дефектоскоп ультразвуковой УДЗ-21 - 2 шт.; Компьютер Core 2 Duo - 1 шт.; Дефектоскоп УД2-70 - 1 шт.; Ультрозвуковой дефектоскоп УД4-Т - 1 шт.; Генератор AECAL-2 - 2 шт.; Дефектоскоп вихретоковый ВДЗ-81 - 1 шт.; Дефектоскоп ультразвуковой портативный USM 35 XS - 1 шт.; 15-ти канальная ситема акустич.эмиссии типа AMSY-4 - 2 шт.; Коммутатор SS 3 Switch4250T - 1 шт.; Комплект стандартных образцов "Кусот-180" - 1 шт.; Модуль АЦП/ЦАП USB3000 - 1 шт.; Дефектоскоп ультразвуковой MasterScan 380M - 2 шт.; Проектор Mitsubishi SL6U + Доска SMART Board - 1 шт.; Сетевой коммутатор 3Com - 2 шт.; АЭ система серии DiSP - 1 шт.; Дефектоскоп модульный портативный OmniScan PA - 1 шт.; Ультразвуковая система Autuscan 2400 - 1 шт.; Дефектоскоп импедансный акустический ИД-91М - 3 шт.; Измеритель RLS стационарный АМ 3001 - 1 шт.; Аккустический тракт ТРАК - 1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ТВЗ-ПХП с открытым тиглем - 1 шт.; Экран Projecta Compact Electron 153*200 MW - 2 шт.; Коммуникационный модуль RS-232 - 1 шт.; Шкаф вытяжной с тумбой - 1 шт.; Спектрофотометр"UNICO-2800" - 1 шт.; Компьютер Core 2 Duo - 1 шт.; Универсальный контроллер обор.презент. Kramer RC-81R - 1 шт.; Модуль "Термический анализ" - 2 шт.; Весы аналитические АДВ-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200 - 1 шт.; Аналитические весы Ohaus PA-214 - 1 шт.; Электронные микровесы SE2 - 1 шт.; Прибор ТВЗ-ПХП с закрытым тиглем - 1 шт.; Модуль "Фотоколориметр" - 5 шт.; Модуль "Электрохимия" - 3 шт.; Модуль "Общая химия" - 3 шт.; Модуль "Универсальный контроллер" - 11 шт.; Модуль "Термостат" - 4 шт.; Проектор LCD 4200 ANS Iumen NEC NP 2150 - 1 шт.; Цифровой фотоаппарат Nikon D40 - 2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Цифровой измеритель изоляции ВМ-25 - 1 шт.; Толщиномер МТ-2003 - 1 шт.; Плата сбора данных NI 6221 USB 779808-04 - 1 шт.; Усилитель мощности FeeITech FYA2010S - 2 шт.; Осциллограф цифровой GDS-71102A - 1 шт.; Осциллограф WJ 314 - 1 шт.; Кабельный прибор ИРК-ПРО v7.4 - 2 шт.; Преобразователь П-1С (датчик Холла для соленоидов) - 1 шт.; Миллитесламетр портативный универсальный ТПУ-06 - 1 шт.; Ноутбук Asus К72F - 3 шт.; Преобразователь ФП-34 (феррозондовый) - 1 шт.; Пробойная установка MI-2094 - 1 шт.; Ноутбук DELL D430 - 1 шт.; Блок намагничивания "Блок намагничивающего тока БНТ-09" - 1 шт.; Осциллограф С1-137 - 1 шт.; Генератор WW2571 - 1 шт.; Вольтметр В 7-38 - 1 шт.; Фотоэлектроколориметр КФК-2 - 1 шт.; Система контроля соосности сварных соединений - 1 шт.; USB-6002 многофункциональное устройство ввода/вывода - 2 шт.; Источник питания GPS-4251 - 1 шт.; Дефектоскоп вихретоковый ВД-12НФМ - 1 шт.; Модуль АЦП/ЦАП USB3000 - 2 шт.; Вольтметр В 7-35 - 1 шт.; Трещиномер электропотенциальный 281М с образцом в комплекте. - 1 шт.; Вихретоковый дефектоскоп ВДЗ-71 - 2 шт.; Магнитный толщиномер МТ-201 - 1 шт.; Блок намагничиваюшего тока БНТ-ЭД-206М - 1 шт.; Источник питания GPC-3060D - 2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шт.; Генератор сигналов специальной формы SFG-2110 - 1 шт.; Устройство сбора данных NI USB-6363 - 2 шт.; Ультрозвуковой толщиномер ТТ120 - 1 шт.; Коэрцитиметр КИМ-2М - 2 шт.; Магнитометр универсальный МФ-34ФМ - 2 шт.; Модуль цифрового усилителя IRAUDAMP7S - 2 шт.; Компьютер Intel Core i3 540 - 1 шт.; Генератор сигналов произвольной формы WonderWave WW5061 - 1 шт.; Магнитный толщиномер МТ 2003 - 4 шт.; Цифровой осцилограф АСК-2067 - 1 шт.; Генератор сигналов специальной формы SFG-2104 - 1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осциллограф АСК-2067 - 1 шт.; Генератор SFG 2104 - 3 шт.; Плата сбора данных NI 6221 USB 779808-04 - 2 шт.; Экран Lumien Master Control LMC-100118 - 1 шт.; Преобразователь П-1С (датчик Холла для соленоидов) - 1 шт.; Компьютер Компстар Офис i5-8400 - 9 шт.; Компьютер Intant i5508W8 - 2 шт.; Паяльная станция SL 916 - 6 шт.; Прибор GFG-8216A - 2 шт.; Модуль АЦП/ЦАП USB3000 - 1 шт.; Проектор Epson EB-955WN - 2 шт.; Компьютер Компстар Офис - 1 шт.; Осциллограф АСК-2067 - 5 шт.; Плата ЛА-20 USB - 1 шт.; Цифровой осцилограф АСК-2067 - 1 шт.; Прибор Е 7-12 - 1 шт.; Генератор Г 6-36 - 1 шт.; Генератор сигналов специальной формы SFG-2104 - 6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508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изготовления сварных конструкций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проектирования электронных устройств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 3D-сканер VT ATOM - 1 шт.; 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сварных конструкций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WinDjView; 7-Zip; Adobe Flash Player; AkelPad; Microsoft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Надежность электронных устройств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сварочные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Лазерная установка "Квант-15" - 1 шт.; Установка микроплазменной сварки INVERTER MICROPLAZMA 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- 2 шт.;Шкаф для документов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221А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электронных устройств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Лазерная установка "Квант-15" - 1 шт.; Установка микроплазменной сварки INVERTER MICROPLAZMA 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- 2 шт.;Шкаф для документов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221А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изготовления сварных конструкций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Комплект учебной мебели на 12 посадочных мест;Шкаф для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Силовая электроника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 3D-сканер VT ATOM - 1 шт.; 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и роботизация сварочного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Лазерная установка "Квант-15" - 1 шт.; Установка микроплазменной сварки INVERTER MICROPLAZMA 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- 2 шт.;Шкаф для документов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Интеллектуальные системы автоматического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Лазерная установка "Квант-15" - 1 шт.; Установка микроплазменной сварки INVERTER MICROPLAZMA 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- 2 шт.;Шкаф для документов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Надежность сварных конструкций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Дефектоскоп ПМД-3М - 1 шт.; аппарат рентгеновский импульсный "Арина-02" - 1 шт.; Стилоскоп СЛ-13 - 1 шт.; контрольный образец для кал.дефектоскопии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мест;Шкаф для документов - 1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112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испытаний электронных устройств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 3D-сканер VT ATOM - 1 шт.; 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Интеллектуальные источники питания для сварки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шовной сварки пневм. RT80 - 1 шт.; Осцилограф PDC-5022S+батарейное питание для PDS+кейс для осцилографа - 1 шт.; Инветрорный аппарат для аргоннодуговой сварки TIG 160 AC/DC - 1 шт.; Осциллограф WaveSurfer 422 - 1 шт.; Машина стыковой сварки проволоки пневм - 1 шт.; Аппарат импульсно-дуговой сварки Orion mPulse 30 - 1 шт.; Машина точечной сварки проволоки пневм - 1 шт.; Камера скорсотной съемки VS-FAST - 1 шт.; Осцилограф RIGOL DS1022CD - 1 шт.; Источник питания ТЭС-42 - 1 шт.; Ванна паяльная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Энергетическая электроника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 3D-сканер VT ATOM - 1 шт.; 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ownCloud Desktop Client; 7-Zip; Adobe Acrobat Reader DC;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Adobe Flash Player; AkelPad; Ansys 2020; Cisco Webex Meetings; Dassault Systemes SOLIDWORKS 2020 Education; Document Foundation LibreOffice; Google Chrome; MathWorks MATLAB Full Suite R2017b; Microsoft Office 2007 Standard Russian Academic; Mozilla Firefox ESR;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Автоматическое управление технологическими процессами и системами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Унифицированный аппаратно-программный стенд - 1 шт.; Демо система Foxboro Evo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в преобразовательной технике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 3D-сканер VT ATOM - 1 шт.; 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Сварочный аппарат MAXI 505 (с подающим механизмом WV4)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Мат гимнастический - 10 шт.; Мат для боулдеринга Aztec(2000*3000*400) - 6 шт.; Домашний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Лыжи Larsen Active c креплением и ботинками - 120 шт.; Лыжи беговые TISA TOP UNIVERSAL - 15 шт.; Коньки дет. RGX-340 - 16 шт.; Лыжи беговые Peltonen 130 Delta step - 5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Штанга ELEIKO тип1 - 1 шт.; Помост тяжелоатлетический соревновательный - 1 шт.; Скамья для пресса ПФ-20 - 1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"Судостроительный комплекс "Звезда".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1265-общ от 06.06.2017.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"Транснефть- Центральная Сибирь".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Договор № 53-д/общ от 31.05.2018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31-д/общ/19 от 26.03.2019. Срок действия договора 31.12.2019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химконцентратов" (ПАО "НЗХК").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7-д/общ от 31.10.2017.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31.10.2022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"Научно-производственный центр "Полюс". Договор № 415-общ от 02.03.2017.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4-д/общ-20 от 20.01.2020.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20.02.2025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"Апатит".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42-д/общ/19 от 20.03.2019.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шовной сварки пневм. RT80 - 1 шт.; Осцилограф PDC-5022S+батарейное питание для PDS+кейс для осцилографа - 1 шт.; Инветрорный аппарат для аргоннодуговой сварки TIG 160 AC/DC - 1 шт.; Осциллограф WaveSurfer 422 - 1 шт.; Машина стыковой сварки проволоки пневм - 1 шт.; Аппарат импульсно-дуговой сварки Orion mPulse 30 - 1 шт.; Машина точечной сварки проволоки пневм - 1 шт.; Камера скорсотной съемки VS-FAST - 1 шт.; Осцилограф RIGOL DS1022CD - 1 шт.; Источник питания ТЭС-42 - 1 шт.; Ванна паяльная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шовной сварки пневм. RT80 - 1 шт.; Осцилограф PDC-5022S+батарейное питание для PDS+кейс для осцилографа - 1 шт.; Инветрорный аппарат для аргоннодуговой сварки TIG 160 AC/DC - 1 шт.; Осциллограф WaveSurfer 422 - 1 шт.; Машина стыковой сварки проволоки пневм - 1 шт.; Аппарат импульсно-дуговой сварки Orion mPulse 30 - 1 шт.; Машина точечной сварки проволоки пневм - 1 шт.; Камера скорсотной съемки VS-FAST - 1 шт.; Осцилограф RIGOL DS1022CD - 1 шт.; Источник питания ТЭС-42 - 1 шт.; Ванна паяльная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"Судостроительный комплекс "Звезда".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1265-общ от 06.06.2017.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"Транснефть- Центральная Сибирь".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Договор № 53-д/общ от 31.05.2018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химконцентратов" (ПАО "НЗХК").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7-д/общ от 31.10.2017.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31.10.2022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"Научно-производственный центр "Полюс". Договор № 415-общ от 02.03.2017.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4-д/общ-20 от 20.01.2020.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20.02.2025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"Апатит".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42-д/общ/19 от 20.03.2019.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Машина шовной сварки пневм. RT80 - 1 шт.; Осцилограф PDC-5022S+батарейное питание для PDS+кейс для осцилографа - 1 шт.; Инветрорный аппарат для аргоннодуговой сварки TIG 160 AC/DC - 1 шт.; Осциллограф WaveSurfer 422 - 1 шт.; Машина стыковой сварки проволоки пневм - 1 шт.; Аппарат импульсно-дуговой сварки Orion mPulse 30 - 1 шт.; Машина точечной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сварки проволоки пневм - 1 шт.; Камера скорсотной съемки VS-FAST - 1 шт.; Осцилограф RIGOL DS1022CD - 1 шт.; Источник питания ТЭС-42 - 1 шт.; Ванна паяльная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АО "Транснефть- Центральная Сибирь".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Договор № 53-д/общ от 31.05.2018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31.12.2022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химконцентратов" (ПАО "НЗХК").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7-д/общ от 31.10.2017.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31.10.2022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4-д/общ-20 от 20.01.2020.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20.02.2025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"Томскнефтехим". Договор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№ 4-д/общ-20 от 20.01.2020. Срок действия договора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20.02.2025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Сварочный аппарат MAXI 505 (с подающим механизмом WV4)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915174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WinDjView; 7-Zip; Adobe Acrobat Reader DC; Adobe Flash Player; AkelPad; Amazon Corretto JRE 8; Document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</w:tbl>
          <w:p w:rsidR="00E25706" w:rsidRPr="00397D00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915174" w:rsidTr="007634C4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1C10BE" w:rsidRDefault="00E25706" w:rsidP="007634C4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lastRenderedPageBreak/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E25706" w:rsidRPr="002B3031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E25706" w:rsidRPr="002B3031" w:rsidRDefault="00E25706" w:rsidP="007634C4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2B3031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Mozilla Firefox ESR;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311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Document Foundation LibreOffice; Google Chrome; MathWorks MATLAB Full Suite R2017b; Microsoft Office 2007 Standard Russian Academic; Mozilla Firefox ESR; PTC Mathcad 15 Academic Floating; PascalABC.NET;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210/3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Document Foundation LibreOffice; Google Chrome; MathWorks MATLAB Full Suite R2017b; Microsoft Office 2007 Standard Russian Academic; Mozilla Firefox ESR; PTC Mathcad 15 Academic Floating; PascalABC.NET;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210/2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E25706" w:rsidRPr="002B3031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  <w:tr w:rsidR="00E25706" w:rsidRPr="00086C68" w:rsidTr="007634C4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1C10BE" w:rsidRDefault="00E25706" w:rsidP="007634C4">
            <w:pPr>
              <w:jc w:val="center"/>
              <w:rPr>
                <w:sz w:val="18"/>
                <w:szCs w:val="18"/>
              </w:rPr>
            </w:pPr>
            <w:r>
              <w:lastRenderedPageBreak/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E25706" w:rsidRPr="00086C68" w:rsidTr="007634C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086C68" w:rsidRDefault="00E25706" w:rsidP="007634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706" w:rsidRPr="00086C68" w:rsidRDefault="00E25706" w:rsidP="007634C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Учебная компьютерная техника и мультимедийное оборудование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E25706" w:rsidRPr="001C10BE" w:rsidTr="007634C4">
              <w:tc>
                <w:tcPr>
                  <w:tcW w:w="4678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E25706" w:rsidRPr="001C10BE" w:rsidRDefault="00E25706" w:rsidP="007634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E25706" w:rsidRPr="00086C68" w:rsidRDefault="00E25706" w:rsidP="007634C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970C1" w:rsidRDefault="00F970C1" w:rsidP="00F970C1">
      <w:bookmarkStart w:id="0" w:name="_GoBack"/>
      <w:bookmarkEnd w:id="0"/>
    </w:p>
    <w:p w:rsidR="00F970C1" w:rsidRDefault="00F970C1"/>
    <w:sectPr w:rsidR="00F970C1" w:rsidSect="00F97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1"/>
    <w:rsid w:val="001957CF"/>
    <w:rsid w:val="003C3384"/>
    <w:rsid w:val="00575D74"/>
    <w:rsid w:val="007530FE"/>
    <w:rsid w:val="007F147A"/>
    <w:rsid w:val="009E3F49"/>
    <w:rsid w:val="009E5016"/>
    <w:rsid w:val="00D3326C"/>
    <w:rsid w:val="00D636DC"/>
    <w:rsid w:val="00E25706"/>
    <w:rsid w:val="00E30B4C"/>
    <w:rsid w:val="00ED31D4"/>
    <w:rsid w:val="00F30C19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2E02-07F7-497E-8C9A-82F300A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rsid w:val="00F970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unhideWhenUsed/>
    <w:rsid w:val="00F970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link w:val="30"/>
    <w:uiPriority w:val="9"/>
    <w:unhideWhenUsed/>
    <w:rsid w:val="00F970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4">
    <w:name w:val="heading 4"/>
    <w:link w:val="40"/>
    <w:uiPriority w:val="9"/>
    <w:unhideWhenUsed/>
    <w:qFormat/>
    <w:rsid w:val="00F970C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5">
    <w:name w:val="heading 5"/>
    <w:link w:val="50"/>
    <w:uiPriority w:val="9"/>
    <w:unhideWhenUsed/>
    <w:qFormat/>
    <w:rsid w:val="00F970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link w:val="60"/>
    <w:uiPriority w:val="9"/>
    <w:unhideWhenUsed/>
    <w:qFormat/>
    <w:rsid w:val="00F970C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0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0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70C1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70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70C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70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970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F970C1"/>
  </w:style>
  <w:style w:type="character" w:customStyle="1" w:styleId="a8">
    <w:name w:val="Текст концевой сноски Знак"/>
    <w:basedOn w:val="a0"/>
    <w:link w:val="a7"/>
    <w:uiPriority w:val="99"/>
    <w:rsid w:val="00F9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F970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F970C1"/>
  </w:style>
  <w:style w:type="character" w:customStyle="1" w:styleId="ab">
    <w:name w:val="Текст сноски Знак"/>
    <w:basedOn w:val="a0"/>
    <w:link w:val="aa"/>
    <w:uiPriority w:val="99"/>
    <w:semiHidden/>
    <w:rsid w:val="00F9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F970C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970C1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0C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F97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F970C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0C1"/>
  </w:style>
  <w:style w:type="character" w:customStyle="1" w:styleId="af">
    <w:name w:val="Текст примечания Знак"/>
    <w:basedOn w:val="a0"/>
    <w:link w:val="ae"/>
    <w:uiPriority w:val="99"/>
    <w:semiHidden/>
    <w:rsid w:val="00F97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0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0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970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bjectbox">
    <w:name w:val="objectbox"/>
    <w:rsid w:val="00F970C1"/>
  </w:style>
  <w:style w:type="character" w:customStyle="1" w:styleId="treelabel">
    <w:name w:val="treelabel"/>
    <w:rsid w:val="00F970C1"/>
  </w:style>
  <w:style w:type="character" w:styleId="HTML">
    <w:name w:val="HTML Code"/>
    <w:uiPriority w:val="99"/>
    <w:unhideWhenUsed/>
    <w:rsid w:val="00F970C1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F9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F97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21274</Words>
  <Characters>121262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Анна</cp:lastModifiedBy>
  <cp:revision>3</cp:revision>
  <cp:lastPrinted>2020-12-27T03:29:00Z</cp:lastPrinted>
  <dcterms:created xsi:type="dcterms:W3CDTF">2021-04-06T14:22:00Z</dcterms:created>
  <dcterms:modified xsi:type="dcterms:W3CDTF">2021-04-06T14:23:00Z</dcterms:modified>
</cp:coreProperties>
</file>